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footer2.xml" ContentType="application/vnd.openxmlformats-officedocument.wordprocessingml.footer+xml"/>
  <Override PartName="/word/charts/chart9.xml" ContentType="application/vnd.openxmlformats-officedocument.drawingml.chart+xml"/>
  <Override PartName="/word/drawings/drawing2.xml" ContentType="application/vnd.openxmlformats-officedocument.drawingml.chartshapes+xml"/>
  <Override PartName="/word/charts/chart10.xml" ContentType="application/vnd.openxmlformats-officedocument.drawingml.chart+xml"/>
  <Override PartName="/word/drawings/drawing3.xml" ContentType="application/vnd.openxmlformats-officedocument.drawingml.chartshapes+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style1.xml" ContentType="application/vnd.ms-office.chartstyle+xml"/>
  <Override PartName="/word/charts/colors1.xml" ContentType="application/vnd.ms-office.chartcolorstyle+xml"/>
  <Override PartName="/word/footer3.xml" ContentType="application/vnd.openxmlformats-officedocument.wordprocessingml.footer+xml"/>
  <Override PartName="/word/charts/chart15.xml" ContentType="application/vnd.openxmlformats-officedocument.drawingml.chart+xml"/>
  <Override PartName="/word/charts/chart16.xml" ContentType="application/vnd.openxmlformats-officedocument.drawingml.chart+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528DB" w:rsidRPr="008528DB" w:rsidRDefault="008528DB" w:rsidP="008528DB">
      <w:pPr>
        <w:autoSpaceDE w:val="0"/>
        <w:autoSpaceDN w:val="0"/>
        <w:adjustRightInd w:val="0"/>
        <w:spacing w:line="240" w:lineRule="auto"/>
        <w:ind w:firstLine="0"/>
        <w:jc w:val="center"/>
        <w:rPr>
          <w:color w:val="000000"/>
          <w:sz w:val="32"/>
          <w:szCs w:val="40"/>
        </w:rPr>
      </w:pPr>
      <w:r w:rsidRPr="008528DB">
        <w:rPr>
          <w:rFonts w:ascii="Times New Roman" w:hAnsi="Times New Roman" w:cs="Times New Roman"/>
          <w:noProof/>
          <w:color w:val="1F497D" w:themeColor="text2"/>
          <w:sz w:val="64"/>
          <w:szCs w:val="64"/>
        </w:rPr>
        <mc:AlternateContent>
          <mc:Choice Requires="wps">
            <w:drawing>
              <wp:anchor distT="0" distB="0" distL="114300" distR="114300" simplePos="0" relativeHeight="251697664" behindDoc="1" locked="0" layoutInCell="1" allowOverlap="1" wp14:anchorId="00995AED" wp14:editId="1641D4BF">
                <wp:simplePos x="0" y="0"/>
                <wp:positionH relativeFrom="column">
                  <wp:posOffset>-340995</wp:posOffset>
                </wp:positionH>
                <wp:positionV relativeFrom="paragraph">
                  <wp:posOffset>-423545</wp:posOffset>
                </wp:positionV>
                <wp:extent cx="6677025" cy="8982075"/>
                <wp:effectExtent l="0" t="0" r="28575" b="28575"/>
                <wp:wrapNone/>
                <wp:docPr id="42" name="Rectangle 42"/>
                <wp:cNvGraphicFramePr/>
                <a:graphic xmlns:a="http://schemas.openxmlformats.org/drawingml/2006/main">
                  <a:graphicData uri="http://schemas.microsoft.com/office/word/2010/wordprocessingShape">
                    <wps:wsp>
                      <wps:cNvSpPr/>
                      <wps:spPr>
                        <a:xfrm>
                          <a:off x="0" y="0"/>
                          <a:ext cx="6677025" cy="8982075"/>
                        </a:xfrm>
                        <a:prstGeom prst="rect">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661D04" w:rsidRDefault="00661D04" w:rsidP="00FE48DF">
                            <w:pPr>
                              <w:spacing w:line="240" w:lineRule="auto"/>
                              <w:ind w:firstLine="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995AED" id="Rectangle 42" o:spid="_x0000_s1026" style="position:absolute;left:0;text-align:left;margin-left:-26.85pt;margin-top:-33.35pt;width:525.75pt;height:707.25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" fillcolor="#dbe5f1 [660]" strokecolor="#243f60 [1604]" strokeweight="2pt">
                <v:textbox>
                  <w:txbxContent>
                    <w:p w:rsidR="00661D04" w:rsidRDefault="00661D04" w:rsidP="00FE48DF">
                      <w:pPr>
                        <w:spacing w:line="240" w:lineRule="auto"/>
                        <w:ind w:firstLine="0"/>
                        <w:jc w:val="center"/>
                      </w:pPr>
                    </w:p>
                  </w:txbxContent>
                </v:textbox>
              </v:rect>
            </w:pict>
          </mc:Fallback>
        </mc:AlternateContent>
      </w:r>
      <w:r w:rsidR="00182F22" w:rsidRPr="008528DB">
        <w:rPr>
          <w:rFonts w:ascii="Times New Roman" w:hAnsi="Times New Roman" w:cs="Times New Roman"/>
          <w:noProof/>
          <w:color w:val="1F497D" w:themeColor="text2"/>
          <w:sz w:val="64"/>
          <w:szCs w:val="64"/>
        </w:rPr>
        <mc:AlternateContent>
          <mc:Choice Requires="wps">
            <w:drawing>
              <wp:anchor distT="0" distB="0" distL="114300" distR="114300" simplePos="0" relativeHeight="251695616" behindDoc="1" locked="0" layoutInCell="1" allowOverlap="1" wp14:anchorId="768B6206" wp14:editId="5C3C8630">
                <wp:simplePos x="0" y="0"/>
                <wp:positionH relativeFrom="column">
                  <wp:posOffset>-609600</wp:posOffset>
                </wp:positionH>
                <wp:positionV relativeFrom="paragraph">
                  <wp:posOffset>-693420</wp:posOffset>
                </wp:positionV>
                <wp:extent cx="7193280" cy="9555480"/>
                <wp:effectExtent l="0" t="0" r="26670" b="26670"/>
                <wp:wrapNone/>
                <wp:docPr id="37" name="Rectangle 37"/>
                <wp:cNvGraphicFramePr/>
                <a:graphic xmlns:a="http://schemas.openxmlformats.org/drawingml/2006/main">
                  <a:graphicData uri="http://schemas.microsoft.com/office/word/2010/wordprocessingShape">
                    <wps:wsp>
                      <wps:cNvSpPr/>
                      <wps:spPr>
                        <a:xfrm>
                          <a:off x="0" y="0"/>
                          <a:ext cx="7193280" cy="9555480"/>
                        </a:xfrm>
                        <a:prstGeom prst="rect">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661D04" w:rsidRDefault="00661D04" w:rsidP="008528DB">
                            <w:pPr>
                              <w:spacing w:before="240"/>
                              <w:ind w:left="144" w:firstLine="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8B6206" id="Rectangle 37" o:spid="_x0000_s1027" style="position:absolute;left:0;text-align:left;margin-left:-48pt;margin-top:-54.6pt;width:566.4pt;height:752.4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" fillcolor="#dbe5f1 [660]" strokecolor="#243f60 [1604]" strokeweight="2pt">
                <v:textbox>
                  <w:txbxContent>
                    <w:p w:rsidR="00661D04" w:rsidRDefault="00661D04" w:rsidP="008528DB">
                      <w:pPr>
                        <w:spacing w:before="240"/>
                        <w:ind w:left="144" w:firstLine="0"/>
                        <w:jc w:val="center"/>
                      </w:pPr>
                    </w:p>
                  </w:txbxContent>
                </v:textbox>
              </v:rect>
            </w:pict>
          </mc:Fallback>
        </mc:AlternateContent>
      </w:r>
      <w:r w:rsidRPr="008528DB">
        <w:rPr>
          <w:rFonts w:ascii="Times New Roman" w:hAnsi="Times New Roman" w:cs="Times New Roman"/>
          <w:color w:val="1F497D" w:themeColor="text2"/>
          <w:sz w:val="64"/>
          <w:szCs w:val="64"/>
        </w:rPr>
        <w:t xml:space="preserve">Platte River </w:t>
      </w:r>
      <w:r w:rsidRPr="008528DB">
        <w:rPr>
          <w:rFonts w:ascii="Times New Roman" w:hAnsi="Times New Roman" w:cs="Times New Roman"/>
          <w:color w:val="1F497D" w:themeColor="text2"/>
          <w:sz w:val="64"/>
          <w:szCs w:val="64"/>
        </w:rPr>
        <w:br/>
        <w:t>Recovery Implementation Program</w:t>
      </w:r>
      <w:r w:rsidRPr="008528DB">
        <w:rPr>
          <w:rFonts w:ascii="Times New Roman" w:hAnsi="Times New Roman" w:cs="Times New Roman"/>
          <w:color w:val="1F497D" w:themeColor="text2"/>
          <w:sz w:val="64"/>
          <w:szCs w:val="64"/>
        </w:rPr>
        <w:br/>
      </w:r>
    </w:p>
    <w:p w:rsidR="008528DB" w:rsidRPr="0029614F" w:rsidRDefault="00B07DAE" w:rsidP="008528DB">
      <w:pPr>
        <w:spacing w:line="240" w:lineRule="auto"/>
        <w:jc w:val="center"/>
        <w:rPr>
          <w:rFonts w:ascii="Times New Roman" w:hAnsi="Times New Roman" w:cs="Times New Roman"/>
          <w:color w:val="1F497D" w:themeColor="text2"/>
          <w:sz w:val="52"/>
        </w:rPr>
      </w:pPr>
      <w:r>
        <w:rPr>
          <w:rFonts w:ascii="Times New Roman" w:hAnsi="Times New Roman" w:cs="Times New Roman"/>
          <w:noProof/>
          <w:color w:val="1F497D" w:themeColor="text2"/>
          <w:sz w:val="52"/>
        </w:rPr>
        <mc:AlternateContent>
          <mc:Choice Requires="wpg">
            <w:drawing>
              <wp:anchor distT="0" distB="0" distL="114300" distR="114300" simplePos="0" relativeHeight="251733504" behindDoc="0" locked="0" layoutInCell="1" allowOverlap="1" wp14:anchorId="18F4C75E" wp14:editId="01911228">
                <wp:simplePos x="0" y="0"/>
                <wp:positionH relativeFrom="margin">
                  <wp:posOffset>-495300</wp:posOffset>
                </wp:positionH>
                <wp:positionV relativeFrom="paragraph">
                  <wp:posOffset>1026795</wp:posOffset>
                </wp:positionV>
                <wp:extent cx="7002780" cy="5300345"/>
                <wp:effectExtent l="0" t="0" r="7620" b="0"/>
                <wp:wrapNone/>
                <wp:docPr id="34" name="Group 34"/>
                <wp:cNvGraphicFramePr/>
                <a:graphic xmlns:a="http://schemas.openxmlformats.org/drawingml/2006/main">
                  <a:graphicData uri="http://schemas.microsoft.com/office/word/2010/wordprocessingGroup">
                    <wpg:wgp>
                      <wpg:cNvGrpSpPr/>
                      <wpg:grpSpPr>
                        <a:xfrm>
                          <a:off x="0" y="0"/>
                          <a:ext cx="7002780" cy="5300345"/>
                          <a:chOff x="-190501" y="52681"/>
                          <a:chExt cx="7002800" cy="5300369"/>
                        </a:xfrm>
                      </wpg:grpSpPr>
                      <pic:pic xmlns:pic="http://schemas.openxmlformats.org/drawingml/2006/picture">
                        <pic:nvPicPr>
                          <pic:cNvPr id="53" name="Picture 53"/>
                          <pic:cNvPicPr>
                            <a:picLocks noChangeAspect="1"/>
                          </pic:cNvPicPr>
                        </pic:nvPicPr>
                        <pic:blipFill rotWithShape="1">
                          <a:blip r:embed="rId12" cstate="print">
                            <a:extLst>
                              <a:ext uri="{28A0092B-C50C-407E-A947-70E740481C1C}">
                                <a14:useLocalDpi xmlns:a14="http://schemas.microsoft.com/office/drawing/2010/main" val="0"/>
                              </a:ext>
                            </a:extLst>
                          </a:blip>
                          <a:srcRect t="8573" b="-8573"/>
                          <a:stretch/>
                        </pic:blipFill>
                        <pic:spPr bwMode="auto">
                          <a:xfrm>
                            <a:off x="1857402" y="1550689"/>
                            <a:ext cx="3428988" cy="1927225"/>
                          </a:xfrm>
                          <a:prstGeom prst="ellipse">
                            <a:avLst/>
                          </a:prstGeom>
                          <a:ln>
                            <a:noFill/>
                          </a:ln>
                          <a:effectLst>
                            <a:softEdge rad="241300"/>
                          </a:effectLst>
                          <a:extLst>
                            <a:ext uri="{53640926-AAD7-44D8-BBD7-CCE9431645EC}">
                              <a14:shadowObscured xmlns:a14="http://schemas.microsoft.com/office/drawing/2010/main"/>
                            </a:ext>
                          </a:extLst>
                        </pic:spPr>
                      </pic:pic>
                      <pic:pic xmlns:pic="http://schemas.openxmlformats.org/drawingml/2006/picture">
                        <pic:nvPicPr>
                          <pic:cNvPr id="14" name="Picture 14" descr="C:\Users\mohlmank\Desktop\eagle on sandpit.JPG"/>
                          <pic:cNvPicPr>
                            <a:picLocks noChangeAspect="1"/>
                          </pic:cNvPicPr>
                        </pic:nvPicPr>
                        <pic:blipFill rotWithShape="1">
                          <a:blip r:embed="rId13" cstate="print">
                            <a:extLst>
                              <a:ext uri="{28A0092B-C50C-407E-A947-70E740481C1C}">
                                <a14:useLocalDpi xmlns:a14="http://schemas.microsoft.com/office/drawing/2010/main" val="0"/>
                              </a:ext>
                            </a:extLst>
                          </a:blip>
                          <a:srcRect l="7589" t="20670" r="50000" b="31630"/>
                          <a:stretch/>
                        </pic:blipFill>
                        <pic:spPr bwMode="auto">
                          <a:xfrm>
                            <a:off x="1574793" y="2952750"/>
                            <a:ext cx="3797300" cy="2400300"/>
                          </a:xfrm>
                          <a:prstGeom prst="ellipse">
                            <a:avLst/>
                          </a:prstGeom>
                          <a:ln>
                            <a:noFill/>
                          </a:ln>
                          <a:effectLst>
                            <a:softEdge rad="317500"/>
                          </a:effectLst>
                          <a:extLst>
                            <a:ext uri="{53640926-AAD7-44D8-BBD7-CCE9431645EC}">
                              <a14:shadowObscured xmlns:a14="http://schemas.microsoft.com/office/drawing/2010/main"/>
                            </a:ext>
                          </a:extLst>
                        </pic:spPr>
                      </pic:pic>
                      <pic:pic xmlns:pic="http://schemas.openxmlformats.org/drawingml/2006/picture">
                        <pic:nvPicPr>
                          <pic:cNvPr id="33" name="Picture 33" descr="N:\Users\Kari Mohlman\LTTP\Report photos\Piping plover a IMG_1941.jp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567163" y="2428874"/>
                            <a:ext cx="3245136" cy="2263776"/>
                          </a:xfrm>
                          <a:prstGeom prst="ellipse">
                            <a:avLst/>
                          </a:prstGeom>
                          <a:ln>
                            <a:noFill/>
                          </a:ln>
                          <a:effectLst>
                            <a:softEdge rad="317500"/>
                          </a:effectLst>
                        </pic:spPr>
                      </pic:pic>
                      <pic:pic xmlns:pic="http://schemas.openxmlformats.org/drawingml/2006/picture">
                        <pic:nvPicPr>
                          <pic:cNvPr id="10" name="Picture 10" descr="N:\Users\Kari Mohlman\LTTP\Report photos\06232012_RM214_N5007_Bannana_chick.JP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190501" y="2420622"/>
                            <a:ext cx="3324225" cy="2406650"/>
                          </a:xfrm>
                          <a:prstGeom prst="ellipse">
                            <a:avLst/>
                          </a:prstGeom>
                          <a:ln>
                            <a:noFill/>
                          </a:ln>
                          <a:effectLst>
                            <a:softEdge rad="317500"/>
                          </a:effectLst>
                        </pic:spPr>
                      </pic:pic>
                      <pic:pic xmlns:pic="http://schemas.openxmlformats.org/drawingml/2006/picture">
                        <pic:nvPicPr>
                          <pic:cNvPr id="4" name="Picture 4" descr="N:\Users\Kari Mohlman\LTTP\Report photos\20180731_143708_00136.JPG"/>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701804" y="52681"/>
                            <a:ext cx="3216351" cy="2134899"/>
                          </a:xfrm>
                          <a:prstGeom prst="ellipse">
                            <a:avLst/>
                          </a:prstGeom>
                          <a:ln>
                            <a:noFill/>
                          </a:ln>
                          <a:effectLst>
                            <a:softEdge rad="317500"/>
                          </a:effectLst>
                        </pic:spPr>
                      </pic:pic>
                      <pic:pic xmlns:pic="http://schemas.openxmlformats.org/drawingml/2006/picture">
                        <pic:nvPicPr>
                          <pic:cNvPr id="8" name="Picture 8" descr="N:\Users\Kari Mohlman\LTTP\Report photos\LETE Adult_Trap Cam.jpg"/>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9049" y="333769"/>
                            <a:ext cx="2749416" cy="2676118"/>
                          </a:xfrm>
                          <a:prstGeom prst="ellipse">
                            <a:avLst/>
                          </a:prstGeom>
                          <a:ln>
                            <a:noFill/>
                          </a:ln>
                          <a:effectLst>
                            <a:softEdge rad="317500"/>
                          </a:effectLst>
                        </pic:spPr>
                      </pic:pic>
                      <pic:pic xmlns:pic="http://schemas.openxmlformats.org/drawingml/2006/picture">
                        <pic:nvPicPr>
                          <pic:cNvPr id="26" name="Picture 26" descr="N:\Users\Kari Mohlman\LTTP\Report photos\IMG_20180607_140359_172.jpg"/>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3996336" y="317500"/>
                            <a:ext cx="2635250" cy="2635250"/>
                          </a:xfrm>
                          <a:prstGeom prst="ellipse">
                            <a:avLst/>
                          </a:prstGeom>
                          <a:ln>
                            <a:noFill/>
                          </a:ln>
                          <a:effectLst>
                            <a:softEdge rad="317500"/>
                          </a:effectLst>
                        </pic:spPr>
                      </pic:pic>
                    </wpg:wgp>
                  </a:graphicData>
                </a:graphic>
                <wp14:sizeRelH relativeFrom="margin">
                  <wp14:pctWidth>0</wp14:pctWidth>
                </wp14:sizeRelH>
                <wp14:sizeRelV relativeFrom="margin">
                  <wp14:pctHeight>0</wp14:pctHeight>
                </wp14:sizeRelV>
              </wp:anchor>
            </w:drawing>
          </mc:Choice>
          <mc:Fallback>
            <w:pict>
              <v:group w14:anchorId="6B5F71D9" id="Group 34" o:spid="_x0000_s1026" style="position:absolute;margin-left:-39pt;margin-top:80.85pt;width:551.4pt;height:417.35pt;z-index:251733504;mso-position-horizontal-relative:margin;mso-width-relative:margin;mso-height-relative:margin" coordorigin="-1905,526" coordsize="70028,5300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P/9lQSwMECgAAAAAAAAAhAP2dihCSjwIAko8C&#10;ABUAAABkcnMvbWVkaWEvaW1hZ2UzLmpwZWf/2P/gABBKRklGAAEBAQDcANwAAP/bAEMAAgEBAgEB&#10;AgICAgICAgIDBQMDAwMDBgQEAwUHBgcHBwYHBwgJCwkICAoIBwcKDQoKCwwMDAwHCQ4PDQwOCwwM&#10;DP/bAEMBAgICAwMDBgMDBgwIBwgMDAwMDAwMDAwMDAwMDAwMDAwMDAwMDAwMDAwMDAwMDAwMDAwM&#10;DAwMDAwMDAwMDAwMDP/AABEIAiEDD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">
                <v:shape id="Picture 53" o:spid="_x0000_s1027" type="#_x0000_t75" style="position:absolute;left:18574;top:15506;width:34289;height:192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">
                  <v:imagedata r:id="rId19" o:title="" croptop="5618f" cropbottom="-5618f"/>
                </v:shape>
                <v:shape id="Picture 14" o:spid="_x0000_s1028" type="#_x0000_t75" style="position:absolute;left:15747;top:29527;width:37973;height:24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">
                  <v:imagedata r:id="rId20" o:title="eagle on sandpit" croptop="13546f" cropbottom="20729f" cropleft="4974f" cropright=".5"/>
                </v:shape>
                <v:shape id="Picture 33" o:spid="_x0000_s1029" type="#_x0000_t75" style="position:absolute;left:35671;top:24288;width:32451;height:226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">
                  <v:imagedata r:id="rId21" o:title="Piping plover a IMG_1941"/>
                </v:shape>
                <v:shape id="Picture 10" o:spid="_x0000_s1030" type="#_x0000_t75" style="position:absolute;left:-1905;top:24206;width:33242;height:24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">
                  <v:imagedata r:id="rId22" o:title="06232012_RM214_N5007_Bannana_chick"/>
                </v:shape>
                <v:shape id="Picture 4" o:spid="_x0000_s1031" type="#_x0000_t75" style="position:absolute;left:17018;top:526;width:32163;height:213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">
                  <v:imagedata r:id="rId23" o:title="20180731_143708_00136"/>
                </v:shape>
                <v:shape id="Picture 8" o:spid="_x0000_s1032" type="#_x0000_t75" style="position:absolute;left:190;top:3337;width:27494;height:267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">
                  <v:imagedata r:id="rId24" o:title="LETE Adult_Trap Cam"/>
                </v:shape>
                <v:shape id="Picture 26" o:spid="_x0000_s1033" type="#_x0000_t75" style="position:absolute;left:39963;top:3175;width:26352;height:263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">
                  <v:imagedata r:id="rId25" o:title="IMG_20180607_140359_172"/>
                </v:shape>
                <w10:wrap anchorx="margin"/>
              </v:group>
            </w:pict>
          </mc:Fallback>
        </mc:AlternateContent>
      </w:r>
      <w:r w:rsidR="008528DB" w:rsidRPr="0029614F">
        <w:rPr>
          <w:rFonts w:ascii="Times New Roman" w:hAnsi="Times New Roman" w:cs="Times New Roman"/>
          <w:color w:val="1F497D" w:themeColor="text2"/>
          <w:sz w:val="52"/>
        </w:rPr>
        <w:t>201</w:t>
      </w:r>
      <w:r w:rsidR="004D4D6A">
        <w:rPr>
          <w:rFonts w:ascii="Times New Roman" w:hAnsi="Times New Roman" w:cs="Times New Roman"/>
          <w:color w:val="1F497D" w:themeColor="text2"/>
          <w:sz w:val="52"/>
        </w:rPr>
        <w:t>8</w:t>
      </w:r>
      <w:r w:rsidR="008528DB" w:rsidRPr="0029614F">
        <w:rPr>
          <w:rFonts w:ascii="Times New Roman" w:hAnsi="Times New Roman" w:cs="Times New Roman"/>
          <w:color w:val="1F497D" w:themeColor="text2"/>
          <w:sz w:val="52"/>
        </w:rPr>
        <w:t xml:space="preserve"> Interior Least Tern and Piping Plover Monitoring and Research Report</w:t>
      </w:r>
      <w:r w:rsidR="008528DB">
        <w:rPr>
          <w:rFonts w:ascii="Times New Roman" w:hAnsi="Times New Roman" w:cs="Times New Roman"/>
          <w:color w:val="1F497D" w:themeColor="text2"/>
          <w:sz w:val="52"/>
        </w:rPr>
        <w:t xml:space="preserve">, </w:t>
      </w:r>
      <w:r w:rsidR="008528DB">
        <w:rPr>
          <w:rFonts w:ascii="Times New Roman" w:hAnsi="Times New Roman" w:cs="Times New Roman"/>
          <w:color w:val="1F497D" w:themeColor="text2"/>
          <w:sz w:val="52"/>
        </w:rPr>
        <w:br/>
      </w:r>
      <w:r w:rsidR="008528DB" w:rsidRPr="0029614F">
        <w:rPr>
          <w:rFonts w:ascii="Times New Roman" w:hAnsi="Times New Roman" w:cs="Times New Roman"/>
          <w:color w:val="1F497D" w:themeColor="text2"/>
          <w:sz w:val="52"/>
        </w:rPr>
        <w:t>Central Platte River, Nebraska</w:t>
      </w:r>
    </w:p>
    <w:p w:rsidR="008528DB" w:rsidRDefault="008528DB" w:rsidP="008528DB">
      <w:pPr>
        <w:spacing w:before="240"/>
        <w:jc w:val="center"/>
        <w:rPr>
          <w:rFonts w:ascii="Times New Roman" w:hAnsi="Times New Roman" w:cs="Times New Roman"/>
          <w:color w:val="1F497D" w:themeColor="text2"/>
          <w:sz w:val="56"/>
        </w:rPr>
      </w:pPr>
    </w:p>
    <w:p w:rsidR="008528DB" w:rsidRDefault="008528DB" w:rsidP="008528DB">
      <w:pPr>
        <w:spacing w:before="240"/>
        <w:jc w:val="center"/>
        <w:rPr>
          <w:rFonts w:ascii="Times New Roman" w:hAnsi="Times New Roman" w:cs="Times New Roman"/>
          <w:color w:val="1F497D" w:themeColor="text2"/>
          <w:sz w:val="56"/>
        </w:rPr>
      </w:pPr>
    </w:p>
    <w:p w:rsidR="008528DB" w:rsidRDefault="008528DB" w:rsidP="008528DB">
      <w:pPr>
        <w:spacing w:before="240"/>
        <w:jc w:val="center"/>
        <w:rPr>
          <w:rFonts w:ascii="Times New Roman" w:hAnsi="Times New Roman" w:cs="Times New Roman"/>
          <w:color w:val="1F497D" w:themeColor="text2"/>
          <w:sz w:val="56"/>
        </w:rPr>
      </w:pPr>
    </w:p>
    <w:p w:rsidR="008528DB" w:rsidRDefault="008528DB" w:rsidP="008528DB">
      <w:pPr>
        <w:spacing w:before="240"/>
        <w:jc w:val="center"/>
        <w:rPr>
          <w:rFonts w:ascii="Times New Roman" w:hAnsi="Times New Roman" w:cs="Times New Roman"/>
          <w:color w:val="1F497D" w:themeColor="text2"/>
          <w:sz w:val="56"/>
        </w:rPr>
      </w:pPr>
    </w:p>
    <w:p w:rsidR="008528DB" w:rsidRDefault="008528DB" w:rsidP="008528DB">
      <w:pPr>
        <w:spacing w:line="240" w:lineRule="auto"/>
        <w:jc w:val="center"/>
        <w:rPr>
          <w:rFonts w:ascii="Times New Roman" w:hAnsi="Times New Roman" w:cs="Times New Roman"/>
          <w:color w:val="1F497D" w:themeColor="text2"/>
          <w:sz w:val="56"/>
        </w:rPr>
      </w:pPr>
    </w:p>
    <w:p w:rsidR="008528DB" w:rsidRDefault="008528DB" w:rsidP="008528DB">
      <w:pPr>
        <w:spacing w:line="240" w:lineRule="auto"/>
        <w:jc w:val="center"/>
        <w:rPr>
          <w:rFonts w:ascii="Times New Roman" w:hAnsi="Times New Roman" w:cs="Times New Roman"/>
          <w:color w:val="1F497D" w:themeColor="text2"/>
          <w:sz w:val="56"/>
        </w:rPr>
      </w:pPr>
      <w:r w:rsidRPr="00A87E99">
        <w:rPr>
          <w:rFonts w:ascii="Times New Roman" w:hAnsi="Times New Roman" w:cs="Times New Roman"/>
          <w:noProof/>
          <w:color w:val="1F497D" w:themeColor="text2"/>
          <w:sz w:val="72"/>
          <w:szCs w:val="72"/>
        </w:rPr>
        <w:drawing>
          <wp:anchor distT="0" distB="0" distL="114300" distR="114300" simplePos="0" relativeHeight="251698688" behindDoc="0" locked="0" layoutInCell="1" allowOverlap="1" wp14:anchorId="35723411" wp14:editId="7944381B">
            <wp:simplePos x="0" y="0"/>
            <wp:positionH relativeFrom="column">
              <wp:posOffset>5228590</wp:posOffset>
            </wp:positionH>
            <wp:positionV relativeFrom="paragraph">
              <wp:posOffset>196850</wp:posOffset>
            </wp:positionV>
            <wp:extent cx="1042035" cy="1567180"/>
            <wp:effectExtent l="0" t="0" r="5715"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lor Platte Logo PowerPoint.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042035" cy="1567180"/>
                    </a:xfrm>
                    <a:prstGeom prst="rect">
                      <a:avLst/>
                    </a:prstGeom>
                  </pic:spPr>
                </pic:pic>
              </a:graphicData>
            </a:graphic>
            <wp14:sizeRelH relativeFrom="page">
              <wp14:pctWidth>0</wp14:pctWidth>
            </wp14:sizeRelH>
            <wp14:sizeRelV relativeFrom="page">
              <wp14:pctHeight>0</wp14:pctHeight>
            </wp14:sizeRelV>
          </wp:anchor>
        </w:drawing>
      </w:r>
    </w:p>
    <w:p w:rsidR="008528DB" w:rsidRPr="00FE48DF" w:rsidRDefault="008528DB" w:rsidP="00FE48DF">
      <w:pPr>
        <w:spacing w:line="240" w:lineRule="auto"/>
        <w:ind w:firstLine="0"/>
        <w:jc w:val="center"/>
        <w:rPr>
          <w:rFonts w:ascii="Times New Roman" w:hAnsi="Times New Roman" w:cs="Times New Roman"/>
          <w:b/>
          <w:color w:val="1F497D" w:themeColor="text2"/>
          <w:sz w:val="48"/>
        </w:rPr>
      </w:pPr>
    </w:p>
    <w:p w:rsidR="008528DB" w:rsidRPr="00C85ADD" w:rsidRDefault="008528DB" w:rsidP="008528DB">
      <w:pPr>
        <w:spacing w:line="240" w:lineRule="auto"/>
        <w:ind w:left="2430" w:firstLine="0"/>
        <w:rPr>
          <w:rFonts w:ascii="Times New Roman" w:hAnsi="Times New Roman" w:cs="Times New Roman"/>
          <w:b/>
          <w:color w:val="1F497D" w:themeColor="text2"/>
          <w:sz w:val="28"/>
        </w:rPr>
      </w:pPr>
      <w:r>
        <w:rPr>
          <w:rFonts w:ascii="Times New Roman" w:hAnsi="Times New Roman" w:cs="Times New Roman"/>
          <w:b/>
          <w:color w:val="1F497D" w:themeColor="text2"/>
          <w:sz w:val="28"/>
        </w:rPr>
        <w:t>P</w:t>
      </w:r>
      <w:r w:rsidRPr="00C85ADD">
        <w:rPr>
          <w:rFonts w:ascii="Times New Roman" w:hAnsi="Times New Roman" w:cs="Times New Roman"/>
          <w:b/>
          <w:color w:val="1F497D" w:themeColor="text2"/>
          <w:sz w:val="28"/>
        </w:rPr>
        <w:t>repared for: Governance Committee</w:t>
      </w:r>
    </w:p>
    <w:p w:rsidR="008528DB" w:rsidRDefault="008528DB" w:rsidP="008528DB">
      <w:pPr>
        <w:spacing w:line="240" w:lineRule="auto"/>
        <w:ind w:left="2430" w:firstLine="0"/>
        <w:rPr>
          <w:rFonts w:ascii="Times New Roman" w:hAnsi="Times New Roman" w:cs="Times New Roman"/>
          <w:b/>
          <w:color w:val="1F497D" w:themeColor="text2"/>
          <w:sz w:val="28"/>
        </w:rPr>
      </w:pPr>
      <w:r w:rsidRPr="00C85ADD">
        <w:rPr>
          <w:rFonts w:ascii="Times New Roman" w:hAnsi="Times New Roman" w:cs="Times New Roman"/>
          <w:b/>
          <w:color w:val="1F497D" w:themeColor="text2"/>
          <w:sz w:val="28"/>
        </w:rPr>
        <w:t>Prepared by: Executive Director’s Office</w:t>
      </w:r>
    </w:p>
    <w:p w:rsidR="008528DB" w:rsidRPr="00FE48DF" w:rsidRDefault="008528DB" w:rsidP="008528DB">
      <w:pPr>
        <w:spacing w:line="240" w:lineRule="auto"/>
        <w:rPr>
          <w:rFonts w:ascii="Times New Roman" w:hAnsi="Times New Roman" w:cs="Times New Roman"/>
          <w:b/>
          <w:color w:val="1F497D" w:themeColor="text2"/>
          <w:sz w:val="32"/>
        </w:rPr>
      </w:pPr>
    </w:p>
    <w:p w:rsidR="008528DB" w:rsidRPr="00C85ADD" w:rsidRDefault="002F63CC" w:rsidP="008528DB">
      <w:pPr>
        <w:spacing w:line="240" w:lineRule="auto"/>
        <w:ind w:firstLine="0"/>
        <w:jc w:val="center"/>
        <w:rPr>
          <w:rFonts w:ascii="Times New Roman" w:hAnsi="Times New Roman" w:cs="Times New Roman"/>
          <w:color w:val="1F497D" w:themeColor="text2"/>
          <w:sz w:val="32"/>
        </w:rPr>
      </w:pPr>
      <w:r>
        <w:rPr>
          <w:rFonts w:ascii="Times New Roman" w:hAnsi="Times New Roman" w:cs="Times New Roman"/>
          <w:b/>
          <w:color w:val="1F497D" w:themeColor="text2"/>
          <w:sz w:val="28"/>
        </w:rPr>
        <w:t>02</w:t>
      </w:r>
      <w:r w:rsidR="008528DB" w:rsidRPr="00750ABB">
        <w:rPr>
          <w:rFonts w:ascii="Times New Roman" w:hAnsi="Times New Roman" w:cs="Times New Roman"/>
          <w:b/>
          <w:color w:val="1F497D" w:themeColor="text2"/>
          <w:sz w:val="28"/>
        </w:rPr>
        <w:t>/</w:t>
      </w:r>
      <w:r>
        <w:rPr>
          <w:rFonts w:ascii="Times New Roman" w:hAnsi="Times New Roman" w:cs="Times New Roman"/>
          <w:b/>
          <w:color w:val="1F497D" w:themeColor="text2"/>
          <w:sz w:val="28"/>
        </w:rPr>
        <w:t>06</w:t>
      </w:r>
      <w:bookmarkStart w:id="0" w:name="_GoBack"/>
      <w:bookmarkEnd w:id="0"/>
      <w:r w:rsidR="008528DB" w:rsidRPr="00750ABB">
        <w:rPr>
          <w:rFonts w:ascii="Times New Roman" w:hAnsi="Times New Roman" w:cs="Times New Roman"/>
          <w:b/>
          <w:color w:val="1F497D" w:themeColor="text2"/>
          <w:sz w:val="28"/>
        </w:rPr>
        <w:t>/201</w:t>
      </w:r>
      <w:r w:rsidR="004D4D6A" w:rsidRPr="00750ABB">
        <w:rPr>
          <w:rFonts w:ascii="Times New Roman" w:hAnsi="Times New Roman" w:cs="Times New Roman"/>
          <w:b/>
          <w:color w:val="1F497D" w:themeColor="text2"/>
          <w:sz w:val="28"/>
        </w:rPr>
        <w:t>9</w:t>
      </w:r>
    </w:p>
    <w:p w:rsidR="00A97B8F" w:rsidRDefault="00A97B8F" w:rsidP="00A97B8F">
      <w:pPr>
        <w:rPr>
          <w:b/>
          <w:bCs/>
          <w:color w:val="000000"/>
        </w:rPr>
        <w:sectPr w:rsidR="00A97B8F" w:rsidSect="00674320">
          <w:footerReference w:type="default" r:id="rId27"/>
          <w:pgSz w:w="12240" w:h="15840"/>
          <w:pgMar w:top="1440" w:right="1440" w:bottom="1440" w:left="1440" w:header="720" w:footer="720" w:gutter="0"/>
          <w:cols w:space="720"/>
          <w:titlePg/>
          <w:docGrid w:linePitch="360"/>
        </w:sectPr>
      </w:pPr>
    </w:p>
    <w:p w:rsidR="00A97B8F" w:rsidRPr="002C126B" w:rsidRDefault="00A97B8F" w:rsidP="00054268">
      <w:pPr>
        <w:spacing w:line="216" w:lineRule="auto"/>
        <w:ind w:firstLine="0"/>
        <w:contextualSpacing/>
        <w:jc w:val="center"/>
        <w:rPr>
          <w:rFonts w:ascii="Times New Roman" w:hAnsi="Times New Roman" w:cs="Times New Roman"/>
          <w:b/>
          <w:bCs/>
          <w:color w:val="000000"/>
          <w:sz w:val="52"/>
          <w:szCs w:val="52"/>
        </w:rPr>
      </w:pPr>
      <w:r w:rsidRPr="002C126B">
        <w:rPr>
          <w:rFonts w:ascii="Times New Roman" w:hAnsi="Times New Roman" w:cs="Times New Roman"/>
          <w:b/>
          <w:bCs/>
          <w:color w:val="000000"/>
          <w:sz w:val="76"/>
          <w:szCs w:val="76"/>
        </w:rPr>
        <w:lastRenderedPageBreak/>
        <w:t>Platte River Recovery Implementation Program</w:t>
      </w:r>
      <w:r w:rsidRPr="002C126B">
        <w:rPr>
          <w:rFonts w:ascii="Times New Roman" w:hAnsi="Times New Roman" w:cs="Times New Roman"/>
          <w:b/>
          <w:bCs/>
          <w:color w:val="000000"/>
          <w:sz w:val="52"/>
          <w:szCs w:val="52"/>
        </w:rPr>
        <w:t xml:space="preserve"> </w:t>
      </w:r>
    </w:p>
    <w:p w:rsidR="00A97B8F" w:rsidRPr="002C126B" w:rsidRDefault="00A97B8F" w:rsidP="00A97B8F">
      <w:pPr>
        <w:spacing w:line="240" w:lineRule="auto"/>
        <w:ind w:firstLine="0"/>
        <w:contextualSpacing/>
        <w:jc w:val="center"/>
        <w:rPr>
          <w:rFonts w:ascii="Times New Roman" w:hAnsi="Times New Roman" w:cs="Times New Roman"/>
          <w:b/>
          <w:bCs/>
          <w:color w:val="000000"/>
          <w:sz w:val="48"/>
          <w:szCs w:val="48"/>
        </w:rPr>
      </w:pPr>
    </w:p>
    <w:p w:rsidR="00A97B8F" w:rsidRPr="002C126B" w:rsidRDefault="00C81A6F" w:rsidP="00A97B8F">
      <w:pPr>
        <w:spacing w:line="240" w:lineRule="auto"/>
        <w:ind w:firstLine="0"/>
        <w:contextualSpacing/>
        <w:jc w:val="center"/>
        <w:rPr>
          <w:rFonts w:ascii="Times New Roman" w:hAnsi="Times New Roman" w:cs="Times New Roman"/>
          <w:b/>
          <w:bCs/>
          <w:color w:val="000000"/>
          <w:sz w:val="42"/>
          <w:szCs w:val="42"/>
        </w:rPr>
      </w:pPr>
      <w:r>
        <w:rPr>
          <w:rFonts w:ascii="Times New Roman" w:hAnsi="Times New Roman" w:cs="Times New Roman"/>
          <w:b/>
          <w:bCs/>
          <w:color w:val="000000"/>
          <w:sz w:val="42"/>
          <w:szCs w:val="42"/>
        </w:rPr>
        <w:t>201</w:t>
      </w:r>
      <w:r w:rsidR="004D4D6A">
        <w:rPr>
          <w:rFonts w:ascii="Times New Roman" w:hAnsi="Times New Roman" w:cs="Times New Roman"/>
          <w:b/>
          <w:bCs/>
          <w:color w:val="000000"/>
          <w:sz w:val="42"/>
          <w:szCs w:val="42"/>
        </w:rPr>
        <w:t>8</w:t>
      </w:r>
      <w:r w:rsidR="00190B28">
        <w:rPr>
          <w:rFonts w:ascii="Times New Roman" w:hAnsi="Times New Roman" w:cs="Times New Roman"/>
          <w:b/>
          <w:bCs/>
          <w:color w:val="000000"/>
          <w:sz w:val="42"/>
          <w:szCs w:val="42"/>
        </w:rPr>
        <w:t xml:space="preserve"> </w:t>
      </w:r>
      <w:r w:rsidR="00A97B8F" w:rsidRPr="002C126B">
        <w:rPr>
          <w:rFonts w:ascii="Times New Roman" w:hAnsi="Times New Roman" w:cs="Times New Roman"/>
          <w:b/>
          <w:bCs/>
          <w:color w:val="000000"/>
          <w:sz w:val="42"/>
          <w:szCs w:val="42"/>
        </w:rPr>
        <w:t xml:space="preserve">Interior </w:t>
      </w:r>
      <w:r w:rsidR="00DE4D18" w:rsidRPr="002C126B">
        <w:rPr>
          <w:rFonts w:ascii="Times New Roman" w:hAnsi="Times New Roman" w:cs="Times New Roman"/>
          <w:b/>
          <w:bCs/>
          <w:color w:val="000000"/>
          <w:sz w:val="42"/>
          <w:szCs w:val="42"/>
        </w:rPr>
        <w:t>L</w:t>
      </w:r>
      <w:r w:rsidR="00A97B8F" w:rsidRPr="002C126B">
        <w:rPr>
          <w:rFonts w:ascii="Times New Roman" w:hAnsi="Times New Roman" w:cs="Times New Roman"/>
          <w:b/>
          <w:bCs/>
          <w:color w:val="000000"/>
          <w:sz w:val="42"/>
          <w:szCs w:val="42"/>
        </w:rPr>
        <w:t xml:space="preserve">east </w:t>
      </w:r>
      <w:r w:rsidR="00DE4D18" w:rsidRPr="002C126B">
        <w:rPr>
          <w:rFonts w:ascii="Times New Roman" w:hAnsi="Times New Roman" w:cs="Times New Roman"/>
          <w:b/>
          <w:bCs/>
          <w:color w:val="000000"/>
          <w:sz w:val="42"/>
          <w:szCs w:val="42"/>
        </w:rPr>
        <w:t>T</w:t>
      </w:r>
      <w:r w:rsidR="00A97B8F" w:rsidRPr="002C126B">
        <w:rPr>
          <w:rFonts w:ascii="Times New Roman" w:hAnsi="Times New Roman" w:cs="Times New Roman"/>
          <w:b/>
          <w:bCs/>
          <w:color w:val="000000"/>
          <w:sz w:val="42"/>
          <w:szCs w:val="42"/>
        </w:rPr>
        <w:t xml:space="preserve">ern and </w:t>
      </w:r>
      <w:r w:rsidR="00DE4D18" w:rsidRPr="002C126B">
        <w:rPr>
          <w:rFonts w:ascii="Times New Roman" w:hAnsi="Times New Roman" w:cs="Times New Roman"/>
          <w:b/>
          <w:bCs/>
          <w:color w:val="000000"/>
          <w:sz w:val="42"/>
          <w:szCs w:val="42"/>
        </w:rPr>
        <w:t>P</w:t>
      </w:r>
      <w:r w:rsidR="00A97B8F" w:rsidRPr="002C126B">
        <w:rPr>
          <w:rFonts w:ascii="Times New Roman" w:hAnsi="Times New Roman" w:cs="Times New Roman"/>
          <w:b/>
          <w:bCs/>
          <w:color w:val="000000"/>
          <w:sz w:val="42"/>
          <w:szCs w:val="42"/>
        </w:rPr>
        <w:t xml:space="preserve">iping </w:t>
      </w:r>
      <w:r w:rsidR="00DE4D18" w:rsidRPr="002C126B">
        <w:rPr>
          <w:rFonts w:ascii="Times New Roman" w:hAnsi="Times New Roman" w:cs="Times New Roman"/>
          <w:b/>
          <w:bCs/>
          <w:color w:val="000000"/>
          <w:sz w:val="42"/>
          <w:szCs w:val="42"/>
        </w:rPr>
        <w:t>P</w:t>
      </w:r>
      <w:r w:rsidR="00A97B8F" w:rsidRPr="002C126B">
        <w:rPr>
          <w:rFonts w:ascii="Times New Roman" w:hAnsi="Times New Roman" w:cs="Times New Roman"/>
          <w:b/>
          <w:bCs/>
          <w:color w:val="000000"/>
          <w:sz w:val="42"/>
          <w:szCs w:val="42"/>
        </w:rPr>
        <w:t xml:space="preserve">lover </w:t>
      </w:r>
    </w:p>
    <w:p w:rsidR="00A97B8F" w:rsidRPr="002C126B" w:rsidRDefault="00154082" w:rsidP="00A97B8F">
      <w:pPr>
        <w:spacing w:line="240" w:lineRule="auto"/>
        <w:ind w:firstLine="0"/>
        <w:contextualSpacing/>
        <w:jc w:val="center"/>
        <w:rPr>
          <w:rFonts w:ascii="Times New Roman" w:hAnsi="Times New Roman" w:cs="Times New Roman"/>
          <w:b/>
          <w:bCs/>
          <w:color w:val="000000"/>
          <w:sz w:val="42"/>
          <w:szCs w:val="42"/>
        </w:rPr>
      </w:pPr>
      <w:r>
        <w:rPr>
          <w:rFonts w:ascii="Times New Roman" w:hAnsi="Times New Roman" w:cs="Times New Roman"/>
          <w:b/>
          <w:bCs/>
          <w:color w:val="000000"/>
          <w:sz w:val="42"/>
          <w:szCs w:val="42"/>
        </w:rPr>
        <w:t>Monitoring and Research Report,</w:t>
      </w:r>
    </w:p>
    <w:p w:rsidR="00A97B8F" w:rsidRDefault="00A97B8F" w:rsidP="00A97B8F">
      <w:pPr>
        <w:spacing w:line="240" w:lineRule="auto"/>
        <w:ind w:firstLine="0"/>
        <w:contextualSpacing/>
        <w:jc w:val="center"/>
        <w:rPr>
          <w:rFonts w:ascii="Times New Roman" w:hAnsi="Times New Roman" w:cs="Times New Roman"/>
          <w:b/>
          <w:bCs/>
          <w:color w:val="000000"/>
          <w:sz w:val="42"/>
          <w:szCs w:val="42"/>
        </w:rPr>
      </w:pPr>
      <w:r w:rsidRPr="002C126B">
        <w:rPr>
          <w:rFonts w:ascii="Times New Roman" w:hAnsi="Times New Roman" w:cs="Times New Roman"/>
          <w:b/>
          <w:bCs/>
          <w:color w:val="000000"/>
          <w:sz w:val="42"/>
          <w:szCs w:val="42"/>
        </w:rPr>
        <w:t>Central Platte River, Nebraska</w:t>
      </w:r>
    </w:p>
    <w:p w:rsidR="00FE48DF" w:rsidRPr="00FE48DF" w:rsidRDefault="00FE48DF" w:rsidP="00A97B8F">
      <w:pPr>
        <w:spacing w:line="240" w:lineRule="auto"/>
        <w:ind w:firstLine="0"/>
        <w:contextualSpacing/>
        <w:jc w:val="center"/>
        <w:rPr>
          <w:rFonts w:ascii="Times New Roman" w:hAnsi="Times New Roman" w:cs="Times New Roman"/>
          <w:b/>
          <w:bCs/>
          <w:color w:val="000000"/>
          <w:sz w:val="24"/>
          <w:szCs w:val="42"/>
        </w:rPr>
      </w:pPr>
    </w:p>
    <w:p w:rsidR="00FE48DF" w:rsidRPr="002C126B" w:rsidRDefault="00FE48DF" w:rsidP="00A97B8F">
      <w:pPr>
        <w:spacing w:line="240" w:lineRule="auto"/>
        <w:ind w:firstLine="0"/>
        <w:contextualSpacing/>
        <w:jc w:val="center"/>
        <w:rPr>
          <w:rFonts w:ascii="Times New Roman" w:hAnsi="Times New Roman" w:cs="Times New Roman"/>
          <w:b/>
          <w:bCs/>
          <w:color w:val="000000"/>
          <w:sz w:val="42"/>
          <w:szCs w:val="42"/>
        </w:rPr>
      </w:pPr>
    </w:p>
    <w:p w:rsidR="00A97B8F" w:rsidRPr="002C126B" w:rsidRDefault="00A97B8F" w:rsidP="00A97B8F">
      <w:pPr>
        <w:spacing w:line="240" w:lineRule="auto"/>
        <w:contextualSpacing/>
        <w:jc w:val="center"/>
        <w:rPr>
          <w:rFonts w:ascii="Times New Roman" w:hAnsi="Times New Roman" w:cs="Times New Roman"/>
          <w:b/>
          <w:bCs/>
          <w:color w:val="000000"/>
        </w:rPr>
      </w:pPr>
    </w:p>
    <w:p w:rsidR="00A97B8F" w:rsidRPr="002C126B" w:rsidRDefault="00A97B8F" w:rsidP="00A97B8F">
      <w:pPr>
        <w:spacing w:line="240" w:lineRule="auto"/>
        <w:contextualSpacing/>
        <w:jc w:val="center"/>
        <w:rPr>
          <w:rFonts w:ascii="Times New Roman" w:hAnsi="Times New Roman" w:cs="Times New Roman"/>
          <w:b/>
          <w:bCs/>
          <w:color w:val="000000"/>
        </w:rPr>
      </w:pPr>
      <w:r w:rsidRPr="002C126B">
        <w:rPr>
          <w:rFonts w:ascii="Times New Roman" w:hAnsi="Times New Roman" w:cs="Times New Roman"/>
          <w:b/>
          <w:bCs/>
          <w:noProof/>
          <w:color w:val="000000"/>
          <w:sz w:val="28"/>
          <w:szCs w:val="28"/>
        </w:rPr>
        <w:drawing>
          <wp:anchor distT="0" distB="0" distL="114300" distR="114300" simplePos="0" relativeHeight="251601408" behindDoc="1" locked="0" layoutInCell="1" allowOverlap="1" wp14:anchorId="4929577F" wp14:editId="520E8E5C">
            <wp:simplePos x="0" y="0"/>
            <wp:positionH relativeFrom="column">
              <wp:posOffset>43180</wp:posOffset>
            </wp:positionH>
            <wp:positionV relativeFrom="paragraph">
              <wp:posOffset>22225</wp:posOffset>
            </wp:positionV>
            <wp:extent cx="2761615" cy="4155440"/>
            <wp:effectExtent l="19050" t="0" r="635" b="0"/>
            <wp:wrapNone/>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srcRect/>
                    <a:stretch>
                      <a:fillRect/>
                    </a:stretch>
                  </pic:blipFill>
                  <pic:spPr bwMode="auto">
                    <a:xfrm>
                      <a:off x="0" y="0"/>
                      <a:ext cx="2761615" cy="4155440"/>
                    </a:xfrm>
                    <a:prstGeom prst="rect">
                      <a:avLst/>
                    </a:prstGeom>
                    <a:noFill/>
                    <a:ln w="9525">
                      <a:noFill/>
                      <a:miter lim="800000"/>
                      <a:headEnd/>
                      <a:tailEnd/>
                    </a:ln>
                  </pic:spPr>
                </pic:pic>
              </a:graphicData>
            </a:graphic>
          </wp:anchor>
        </w:drawing>
      </w:r>
    </w:p>
    <w:p w:rsidR="00A97B8F" w:rsidRPr="002C126B" w:rsidRDefault="00A97B8F" w:rsidP="00A97B8F">
      <w:pPr>
        <w:spacing w:line="240" w:lineRule="auto"/>
        <w:ind w:firstLine="0"/>
        <w:jc w:val="center"/>
        <w:rPr>
          <w:rFonts w:ascii="Times New Roman" w:hAnsi="Times New Roman" w:cs="Times New Roman"/>
          <w:b/>
          <w:bCs/>
          <w:color w:val="000000"/>
        </w:rPr>
      </w:pPr>
    </w:p>
    <w:p w:rsidR="00A97B8F" w:rsidRDefault="00A97B8F" w:rsidP="00A97B8F">
      <w:pPr>
        <w:spacing w:line="240" w:lineRule="auto"/>
        <w:ind w:firstLine="0"/>
        <w:jc w:val="center"/>
        <w:rPr>
          <w:rFonts w:ascii="Times New Roman" w:hAnsi="Times New Roman" w:cs="Times New Roman"/>
          <w:b/>
          <w:bCs/>
          <w:color w:val="000000"/>
        </w:rPr>
      </w:pPr>
    </w:p>
    <w:p w:rsidR="00FE48DF" w:rsidRDefault="00FE48DF" w:rsidP="00A97B8F">
      <w:pPr>
        <w:spacing w:line="240" w:lineRule="auto"/>
        <w:ind w:firstLine="0"/>
        <w:jc w:val="center"/>
        <w:rPr>
          <w:rFonts w:ascii="Times New Roman" w:hAnsi="Times New Roman" w:cs="Times New Roman"/>
          <w:b/>
          <w:bCs/>
          <w:color w:val="000000"/>
        </w:rPr>
      </w:pPr>
    </w:p>
    <w:p w:rsidR="00A97B8F" w:rsidRPr="002C126B" w:rsidRDefault="007E350C" w:rsidP="009B615F">
      <w:pPr>
        <w:spacing w:line="240" w:lineRule="auto"/>
        <w:ind w:firstLine="0"/>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 xml:space="preserve">          </w:t>
      </w:r>
      <w:r w:rsidR="00A97B8F" w:rsidRPr="002C126B">
        <w:rPr>
          <w:rFonts w:ascii="Times New Roman" w:hAnsi="Times New Roman" w:cs="Times New Roman"/>
          <w:b/>
          <w:bCs/>
          <w:color w:val="000000"/>
          <w:sz w:val="28"/>
          <w:szCs w:val="28"/>
        </w:rPr>
        <w:t>Prepared By</w:t>
      </w:r>
    </w:p>
    <w:p w:rsidR="00A97B8F" w:rsidRPr="002C126B" w:rsidRDefault="00A97B8F" w:rsidP="00A97B8F">
      <w:pPr>
        <w:spacing w:line="240" w:lineRule="auto"/>
        <w:ind w:firstLine="0"/>
        <w:jc w:val="center"/>
        <w:rPr>
          <w:rFonts w:ascii="Times New Roman" w:hAnsi="Times New Roman" w:cs="Times New Roman"/>
          <w:b/>
          <w:bCs/>
          <w:color w:val="000000"/>
          <w:sz w:val="28"/>
          <w:szCs w:val="28"/>
        </w:rPr>
      </w:pPr>
    </w:p>
    <w:p w:rsidR="009064D8" w:rsidRPr="002C126B" w:rsidRDefault="009064D8" w:rsidP="009064D8">
      <w:pPr>
        <w:spacing w:line="240" w:lineRule="auto"/>
        <w:ind w:left="4590" w:firstLine="0"/>
        <w:rPr>
          <w:rFonts w:ascii="Times New Roman" w:hAnsi="Times New Roman" w:cs="Times New Roman"/>
          <w:bCs/>
          <w:color w:val="000000"/>
        </w:rPr>
      </w:pPr>
      <w:r>
        <w:rPr>
          <w:rFonts w:ascii="Times New Roman" w:hAnsi="Times New Roman" w:cs="Times New Roman"/>
          <w:bCs/>
          <w:color w:val="000000"/>
        </w:rPr>
        <w:t>Kari Mohlman</w:t>
      </w:r>
    </w:p>
    <w:p w:rsidR="009064D8" w:rsidRPr="002C126B" w:rsidRDefault="009064D8" w:rsidP="009064D8">
      <w:pPr>
        <w:spacing w:line="240" w:lineRule="auto"/>
        <w:ind w:left="4590" w:firstLine="0"/>
        <w:rPr>
          <w:rFonts w:ascii="Times New Roman" w:hAnsi="Times New Roman" w:cs="Times New Roman"/>
          <w:bCs/>
          <w:color w:val="000000"/>
        </w:rPr>
      </w:pPr>
      <w:r w:rsidRPr="002C126B">
        <w:rPr>
          <w:rFonts w:ascii="Times New Roman" w:hAnsi="Times New Roman" w:cs="Times New Roman"/>
          <w:bCs/>
          <w:color w:val="000000"/>
        </w:rPr>
        <w:t>Headwaters Corporation, Inc</w:t>
      </w:r>
      <w:r>
        <w:rPr>
          <w:rFonts w:ascii="Times New Roman" w:hAnsi="Times New Roman" w:cs="Times New Roman"/>
          <w:bCs/>
          <w:color w:val="000000"/>
        </w:rPr>
        <w:t>.</w:t>
      </w:r>
    </w:p>
    <w:p w:rsidR="009064D8" w:rsidRDefault="009064D8" w:rsidP="009064D8">
      <w:pPr>
        <w:spacing w:line="240" w:lineRule="auto"/>
        <w:ind w:left="4590" w:firstLine="0"/>
        <w:rPr>
          <w:rFonts w:ascii="Times New Roman" w:hAnsi="Times New Roman" w:cs="Times New Roman"/>
          <w:bCs/>
          <w:color w:val="000000"/>
        </w:rPr>
      </w:pPr>
      <w:r w:rsidRPr="002C126B">
        <w:rPr>
          <w:rFonts w:ascii="Times New Roman" w:hAnsi="Times New Roman" w:cs="Times New Roman"/>
          <w:bCs/>
          <w:color w:val="000000"/>
        </w:rPr>
        <w:t xml:space="preserve">Platte River Recovery Implementation Program </w:t>
      </w:r>
    </w:p>
    <w:p w:rsidR="009064D8" w:rsidRPr="002C126B" w:rsidRDefault="009064D8" w:rsidP="009064D8">
      <w:pPr>
        <w:spacing w:line="240" w:lineRule="auto"/>
        <w:ind w:left="4590" w:firstLine="0"/>
        <w:rPr>
          <w:rFonts w:ascii="Times New Roman" w:hAnsi="Times New Roman" w:cs="Times New Roman"/>
          <w:bCs/>
          <w:color w:val="000000"/>
        </w:rPr>
      </w:pPr>
      <w:r w:rsidRPr="002C126B">
        <w:rPr>
          <w:rFonts w:ascii="Times New Roman" w:hAnsi="Times New Roman" w:cs="Times New Roman"/>
          <w:bCs/>
          <w:color w:val="000000"/>
        </w:rPr>
        <w:t>Executive Director’s Office</w:t>
      </w:r>
    </w:p>
    <w:p w:rsidR="009064D8" w:rsidRPr="002C126B" w:rsidRDefault="009064D8" w:rsidP="009064D8">
      <w:pPr>
        <w:spacing w:line="240" w:lineRule="auto"/>
        <w:ind w:left="4590" w:firstLine="0"/>
        <w:rPr>
          <w:rFonts w:ascii="Times New Roman" w:hAnsi="Times New Roman" w:cs="Times New Roman"/>
          <w:bCs/>
          <w:color w:val="000000"/>
        </w:rPr>
      </w:pPr>
      <w:r w:rsidRPr="002C126B">
        <w:rPr>
          <w:rFonts w:ascii="Times New Roman" w:hAnsi="Times New Roman" w:cs="Times New Roman"/>
          <w:bCs/>
          <w:color w:val="000000"/>
        </w:rPr>
        <w:t>4111 4</w:t>
      </w:r>
      <w:r w:rsidRPr="002C126B">
        <w:rPr>
          <w:rFonts w:ascii="Times New Roman" w:hAnsi="Times New Roman" w:cs="Times New Roman"/>
          <w:bCs/>
          <w:color w:val="000000"/>
          <w:vertAlign w:val="superscript"/>
        </w:rPr>
        <w:t>th</w:t>
      </w:r>
      <w:r w:rsidRPr="002C126B">
        <w:rPr>
          <w:rFonts w:ascii="Times New Roman" w:hAnsi="Times New Roman" w:cs="Times New Roman"/>
          <w:bCs/>
          <w:color w:val="000000"/>
        </w:rPr>
        <w:t xml:space="preserve"> Avenue, Suite 6 </w:t>
      </w:r>
    </w:p>
    <w:p w:rsidR="009064D8" w:rsidRPr="002C126B" w:rsidRDefault="009064D8" w:rsidP="009064D8">
      <w:pPr>
        <w:spacing w:line="240" w:lineRule="auto"/>
        <w:ind w:left="4590" w:firstLine="0"/>
        <w:rPr>
          <w:rFonts w:ascii="Times New Roman" w:hAnsi="Times New Roman" w:cs="Times New Roman"/>
          <w:bCs/>
          <w:color w:val="000000"/>
        </w:rPr>
      </w:pPr>
      <w:r w:rsidRPr="002C126B">
        <w:rPr>
          <w:rFonts w:ascii="Times New Roman" w:hAnsi="Times New Roman" w:cs="Times New Roman"/>
          <w:bCs/>
          <w:color w:val="000000"/>
        </w:rPr>
        <w:t>Kearney, NE 68845</w:t>
      </w:r>
    </w:p>
    <w:p w:rsidR="009064D8" w:rsidRPr="002C126B" w:rsidRDefault="00661D04" w:rsidP="009064D8">
      <w:pPr>
        <w:spacing w:line="240" w:lineRule="auto"/>
        <w:ind w:left="4590" w:firstLine="0"/>
        <w:rPr>
          <w:rFonts w:ascii="Times New Roman" w:hAnsi="Times New Roman" w:cs="Times New Roman"/>
          <w:bCs/>
          <w:color w:val="000000"/>
        </w:rPr>
      </w:pPr>
      <w:hyperlink r:id="rId29" w:history="1">
        <w:r w:rsidR="009064D8" w:rsidRPr="005D7083">
          <w:rPr>
            <w:rStyle w:val="Hyperlink"/>
            <w:rFonts w:ascii="Times New Roman" w:hAnsi="Times New Roman" w:cs="Times New Roman"/>
            <w:bCs/>
          </w:rPr>
          <w:t>mohlmank@headwaterscorp.com</w:t>
        </w:r>
      </w:hyperlink>
    </w:p>
    <w:p w:rsidR="009064D8" w:rsidRDefault="009064D8" w:rsidP="00684AB7">
      <w:pPr>
        <w:spacing w:line="240" w:lineRule="auto"/>
        <w:ind w:left="4590" w:firstLine="0"/>
        <w:rPr>
          <w:rFonts w:ascii="Times New Roman" w:hAnsi="Times New Roman" w:cs="Times New Roman"/>
          <w:bCs/>
          <w:color w:val="000000"/>
        </w:rPr>
      </w:pPr>
    </w:p>
    <w:p w:rsidR="00684AB7" w:rsidRPr="002573C7" w:rsidRDefault="00684AB7" w:rsidP="00684AB7">
      <w:pPr>
        <w:spacing w:line="240" w:lineRule="auto"/>
        <w:ind w:left="4590" w:firstLine="0"/>
        <w:rPr>
          <w:rFonts w:ascii="Times New Roman" w:hAnsi="Times New Roman" w:cs="Times New Roman"/>
          <w:bCs/>
          <w:color w:val="000000"/>
        </w:rPr>
      </w:pPr>
      <w:r>
        <w:rPr>
          <w:rFonts w:ascii="Times New Roman" w:hAnsi="Times New Roman" w:cs="Times New Roman"/>
          <w:bCs/>
          <w:color w:val="000000"/>
        </w:rPr>
        <w:t>David Baasch</w:t>
      </w:r>
      <w:r w:rsidR="00606DDD">
        <w:rPr>
          <w:rFonts w:ascii="Times New Roman" w:hAnsi="Times New Roman" w:cs="Times New Roman"/>
          <w:bCs/>
          <w:color w:val="000000"/>
        </w:rPr>
        <w:t>, PhD, CWB</w:t>
      </w:r>
    </w:p>
    <w:p w:rsidR="00684AB7" w:rsidRPr="00F70553" w:rsidRDefault="00684AB7" w:rsidP="00684AB7">
      <w:pPr>
        <w:spacing w:line="240" w:lineRule="auto"/>
        <w:ind w:left="4590" w:firstLine="0"/>
        <w:rPr>
          <w:rFonts w:ascii="Times New Roman" w:hAnsi="Times New Roman" w:cs="Times New Roman"/>
          <w:bCs/>
          <w:color w:val="000000"/>
        </w:rPr>
      </w:pPr>
      <w:r>
        <w:rPr>
          <w:rFonts w:ascii="Times New Roman" w:hAnsi="Times New Roman" w:cs="Times New Roman"/>
          <w:bCs/>
          <w:color w:val="000000"/>
        </w:rPr>
        <w:t>Headwaters Corporation, Inc.</w:t>
      </w:r>
    </w:p>
    <w:p w:rsidR="00684AB7" w:rsidRPr="002573C7" w:rsidRDefault="00684AB7" w:rsidP="00684AB7">
      <w:pPr>
        <w:spacing w:line="240" w:lineRule="auto"/>
        <w:ind w:left="4590" w:firstLine="0"/>
        <w:rPr>
          <w:rFonts w:ascii="Times New Roman" w:hAnsi="Times New Roman" w:cs="Times New Roman"/>
          <w:bCs/>
          <w:color w:val="000000"/>
        </w:rPr>
      </w:pPr>
      <w:r>
        <w:rPr>
          <w:rFonts w:ascii="Times New Roman" w:hAnsi="Times New Roman" w:cs="Times New Roman"/>
          <w:bCs/>
          <w:color w:val="000000"/>
        </w:rPr>
        <w:t>Platte River Recovery Implementation Program</w:t>
      </w:r>
    </w:p>
    <w:p w:rsidR="00684AB7" w:rsidRPr="002573C7" w:rsidRDefault="00684AB7" w:rsidP="00684AB7">
      <w:pPr>
        <w:spacing w:line="240" w:lineRule="auto"/>
        <w:ind w:left="4590" w:firstLine="0"/>
        <w:rPr>
          <w:rFonts w:ascii="Times New Roman" w:hAnsi="Times New Roman" w:cs="Times New Roman"/>
          <w:bCs/>
          <w:color w:val="000000"/>
        </w:rPr>
      </w:pPr>
      <w:r>
        <w:rPr>
          <w:rFonts w:ascii="Times New Roman" w:hAnsi="Times New Roman" w:cs="Times New Roman"/>
          <w:bCs/>
          <w:color w:val="000000"/>
        </w:rPr>
        <w:t>Executive Director’s Office</w:t>
      </w:r>
    </w:p>
    <w:p w:rsidR="00684AB7" w:rsidRPr="00B20EF5" w:rsidRDefault="00684AB7" w:rsidP="00684AB7">
      <w:pPr>
        <w:spacing w:line="240" w:lineRule="auto"/>
        <w:ind w:left="4590" w:firstLine="0"/>
        <w:contextualSpacing/>
        <w:jc w:val="both"/>
        <w:rPr>
          <w:rFonts w:ascii="Times New Roman" w:hAnsi="Times New Roman" w:cs="Times New Roman"/>
          <w:bCs/>
          <w:color w:val="000000"/>
        </w:rPr>
      </w:pPr>
      <w:r>
        <w:rPr>
          <w:rFonts w:ascii="Times New Roman" w:hAnsi="Times New Roman" w:cs="Times New Roman"/>
          <w:bCs/>
          <w:color w:val="000000"/>
        </w:rPr>
        <w:t>4111 4</w:t>
      </w:r>
      <w:r w:rsidRPr="00B20EF5">
        <w:rPr>
          <w:rFonts w:ascii="Times New Roman" w:hAnsi="Times New Roman" w:cs="Times New Roman"/>
          <w:bCs/>
          <w:color w:val="000000"/>
          <w:vertAlign w:val="superscript"/>
        </w:rPr>
        <w:t>th</w:t>
      </w:r>
      <w:r>
        <w:rPr>
          <w:rFonts w:ascii="Times New Roman" w:hAnsi="Times New Roman" w:cs="Times New Roman"/>
          <w:bCs/>
          <w:color w:val="000000"/>
        </w:rPr>
        <w:t xml:space="preserve"> Avenue, Suite 6</w:t>
      </w:r>
    </w:p>
    <w:p w:rsidR="00684AB7" w:rsidRPr="00B20EF5" w:rsidRDefault="00684AB7" w:rsidP="00684AB7">
      <w:pPr>
        <w:spacing w:line="240" w:lineRule="auto"/>
        <w:ind w:firstLine="0"/>
        <w:contextualSpacing/>
        <w:jc w:val="both"/>
        <w:rPr>
          <w:rFonts w:ascii="Times New Roman" w:hAnsi="Times New Roman" w:cs="Times New Roman"/>
          <w:bCs/>
          <w:color w:val="000000"/>
        </w:rPr>
      </w:pPr>
      <w:r>
        <w:rPr>
          <w:rFonts w:ascii="Times New Roman" w:hAnsi="Times New Roman" w:cs="Times New Roman"/>
          <w:bCs/>
          <w:color w:val="000000"/>
        </w:rPr>
        <w:tab/>
      </w:r>
      <w:r>
        <w:rPr>
          <w:rFonts w:ascii="Times New Roman" w:hAnsi="Times New Roman" w:cs="Times New Roman"/>
          <w:bCs/>
          <w:color w:val="000000"/>
        </w:rPr>
        <w:tab/>
      </w:r>
      <w:r>
        <w:rPr>
          <w:rFonts w:ascii="Times New Roman" w:hAnsi="Times New Roman" w:cs="Times New Roman"/>
          <w:bCs/>
          <w:color w:val="000000"/>
        </w:rPr>
        <w:tab/>
      </w:r>
      <w:r>
        <w:rPr>
          <w:rFonts w:ascii="Times New Roman" w:hAnsi="Times New Roman" w:cs="Times New Roman"/>
          <w:bCs/>
          <w:color w:val="000000"/>
        </w:rPr>
        <w:tab/>
      </w:r>
      <w:r>
        <w:rPr>
          <w:rFonts w:ascii="Times New Roman" w:hAnsi="Times New Roman" w:cs="Times New Roman"/>
          <w:bCs/>
          <w:color w:val="000000"/>
        </w:rPr>
        <w:tab/>
      </w:r>
      <w:r>
        <w:rPr>
          <w:rFonts w:ascii="Times New Roman" w:hAnsi="Times New Roman" w:cs="Times New Roman"/>
          <w:bCs/>
          <w:color w:val="000000"/>
        </w:rPr>
        <w:tab/>
        <w:t xml:space="preserve">     Kearney, NE 68847</w:t>
      </w:r>
    </w:p>
    <w:p w:rsidR="00684AB7" w:rsidRDefault="00661D04" w:rsidP="00684AB7">
      <w:pPr>
        <w:spacing w:line="240" w:lineRule="auto"/>
        <w:ind w:left="4590" w:firstLine="0"/>
        <w:rPr>
          <w:rStyle w:val="Hyperlink"/>
          <w:rFonts w:ascii="Times New Roman" w:hAnsi="Times New Roman" w:cs="Times New Roman"/>
          <w:bCs/>
        </w:rPr>
      </w:pPr>
      <w:hyperlink r:id="rId30" w:history="1">
        <w:r w:rsidR="00684AB7" w:rsidRPr="00790480">
          <w:rPr>
            <w:rStyle w:val="Hyperlink"/>
            <w:rFonts w:ascii="Times New Roman" w:hAnsi="Times New Roman" w:cs="Times New Roman"/>
            <w:bCs/>
          </w:rPr>
          <w:t>baaschd@headwaterscorp.com</w:t>
        </w:r>
      </w:hyperlink>
    </w:p>
    <w:p w:rsidR="00684AB7" w:rsidRDefault="00684AB7" w:rsidP="00684AB7">
      <w:pPr>
        <w:spacing w:line="240" w:lineRule="auto"/>
        <w:ind w:left="4590" w:firstLine="0"/>
        <w:rPr>
          <w:rStyle w:val="Hyperlink"/>
          <w:rFonts w:ascii="Times New Roman" w:hAnsi="Times New Roman" w:cs="Times New Roman"/>
          <w:bCs/>
        </w:rPr>
      </w:pPr>
    </w:p>
    <w:p w:rsidR="00A97B8F" w:rsidRPr="00B20EF5" w:rsidRDefault="00A97B8F" w:rsidP="00A97B8F">
      <w:pPr>
        <w:spacing w:line="240" w:lineRule="auto"/>
        <w:ind w:firstLine="0"/>
        <w:contextualSpacing/>
        <w:jc w:val="both"/>
        <w:rPr>
          <w:rFonts w:ascii="Times New Roman" w:hAnsi="Times New Roman" w:cs="Times New Roman"/>
          <w:bCs/>
          <w:color w:val="000000"/>
        </w:rPr>
      </w:pPr>
    </w:p>
    <w:p w:rsidR="00A97B8F" w:rsidRPr="002C126B" w:rsidRDefault="00A97B8F" w:rsidP="00A97B8F">
      <w:pPr>
        <w:spacing w:line="240" w:lineRule="auto"/>
        <w:ind w:firstLine="0"/>
        <w:contextualSpacing/>
        <w:jc w:val="both"/>
        <w:rPr>
          <w:rFonts w:ascii="Times New Roman" w:hAnsi="Times New Roman" w:cs="Times New Roman"/>
          <w:bCs/>
          <w:color w:val="000000"/>
          <w:sz w:val="20"/>
          <w:szCs w:val="20"/>
          <w:u w:val="single"/>
        </w:rPr>
      </w:pPr>
    </w:p>
    <w:p w:rsidR="00A97B8F" w:rsidRPr="002C126B" w:rsidRDefault="00A97B8F" w:rsidP="00A97B8F">
      <w:pPr>
        <w:spacing w:line="240" w:lineRule="auto"/>
        <w:ind w:firstLine="0"/>
        <w:contextualSpacing/>
        <w:jc w:val="both"/>
        <w:rPr>
          <w:rFonts w:ascii="Times New Roman" w:hAnsi="Times New Roman" w:cs="Times New Roman"/>
          <w:bCs/>
          <w:color w:val="000000"/>
          <w:sz w:val="20"/>
          <w:szCs w:val="20"/>
          <w:u w:val="single"/>
        </w:rPr>
      </w:pPr>
    </w:p>
    <w:p w:rsidR="00D454DB" w:rsidRDefault="00D454DB" w:rsidP="00A97B8F">
      <w:pPr>
        <w:spacing w:line="240" w:lineRule="auto"/>
        <w:ind w:firstLine="0"/>
        <w:contextualSpacing/>
        <w:jc w:val="both"/>
        <w:rPr>
          <w:rFonts w:ascii="Times New Roman" w:hAnsi="Times New Roman" w:cs="Times New Roman"/>
          <w:b/>
          <w:bCs/>
          <w:sz w:val="20"/>
          <w:szCs w:val="20"/>
          <w:u w:val="single"/>
        </w:rPr>
      </w:pPr>
    </w:p>
    <w:p w:rsidR="009B615F" w:rsidRDefault="009B615F" w:rsidP="00A97B8F">
      <w:pPr>
        <w:spacing w:line="240" w:lineRule="auto"/>
        <w:ind w:firstLine="0"/>
        <w:contextualSpacing/>
        <w:jc w:val="both"/>
        <w:rPr>
          <w:rFonts w:ascii="Times New Roman" w:hAnsi="Times New Roman" w:cs="Times New Roman"/>
          <w:b/>
          <w:bCs/>
          <w:sz w:val="20"/>
          <w:szCs w:val="20"/>
          <w:u w:val="single"/>
        </w:rPr>
      </w:pPr>
    </w:p>
    <w:p w:rsidR="00FE48DF" w:rsidRDefault="00FE48DF" w:rsidP="00A97B8F">
      <w:pPr>
        <w:spacing w:line="240" w:lineRule="auto"/>
        <w:ind w:firstLine="0"/>
        <w:contextualSpacing/>
        <w:jc w:val="both"/>
        <w:rPr>
          <w:rFonts w:ascii="Times New Roman" w:hAnsi="Times New Roman" w:cs="Times New Roman"/>
          <w:b/>
          <w:bCs/>
          <w:sz w:val="20"/>
          <w:szCs w:val="20"/>
          <w:u w:val="single"/>
        </w:rPr>
      </w:pPr>
    </w:p>
    <w:p w:rsidR="00786B11" w:rsidRPr="00FE48DF" w:rsidRDefault="00786B11" w:rsidP="00A97B8F">
      <w:pPr>
        <w:spacing w:line="240" w:lineRule="auto"/>
        <w:ind w:firstLine="0"/>
        <w:contextualSpacing/>
        <w:jc w:val="both"/>
        <w:rPr>
          <w:rFonts w:ascii="Times New Roman" w:hAnsi="Times New Roman" w:cs="Times New Roman"/>
          <w:b/>
          <w:bCs/>
          <w:sz w:val="32"/>
          <w:szCs w:val="20"/>
          <w:u w:val="single"/>
        </w:rPr>
      </w:pPr>
    </w:p>
    <w:p w:rsidR="00A97B8F" w:rsidRPr="002C126B" w:rsidRDefault="00A97B8F" w:rsidP="00A97B8F">
      <w:pPr>
        <w:spacing w:line="240" w:lineRule="auto"/>
        <w:ind w:firstLine="0"/>
        <w:contextualSpacing/>
        <w:jc w:val="both"/>
        <w:rPr>
          <w:rFonts w:ascii="Times New Roman" w:hAnsi="Times New Roman" w:cs="Times New Roman"/>
          <w:b/>
          <w:bCs/>
          <w:sz w:val="20"/>
          <w:szCs w:val="20"/>
          <w:u w:val="single"/>
        </w:rPr>
      </w:pPr>
      <w:r w:rsidRPr="002C126B">
        <w:rPr>
          <w:rFonts w:ascii="Times New Roman" w:hAnsi="Times New Roman" w:cs="Times New Roman"/>
          <w:b/>
          <w:bCs/>
          <w:sz w:val="20"/>
          <w:szCs w:val="20"/>
          <w:u w:val="single"/>
        </w:rPr>
        <w:t>Suggested Citation:</w:t>
      </w:r>
    </w:p>
    <w:p w:rsidR="00786B11" w:rsidRDefault="004D4D6A" w:rsidP="00786B11">
      <w:pPr>
        <w:autoSpaceDE w:val="0"/>
        <w:autoSpaceDN w:val="0"/>
        <w:adjustRightInd w:val="0"/>
        <w:spacing w:line="240" w:lineRule="auto"/>
        <w:ind w:firstLine="0"/>
        <w:jc w:val="both"/>
        <w:rPr>
          <w:rFonts w:ascii="Times New Roman" w:hAnsi="Times New Roman" w:cs="Times New Roman"/>
          <w:bCs/>
          <w:sz w:val="20"/>
          <w:szCs w:val="20"/>
        </w:rPr>
      </w:pPr>
      <w:r>
        <w:rPr>
          <w:rFonts w:ascii="Times New Roman" w:hAnsi="Times New Roman" w:cs="Times New Roman"/>
          <w:bCs/>
          <w:sz w:val="20"/>
          <w:szCs w:val="20"/>
        </w:rPr>
        <w:t>Mohlman</w:t>
      </w:r>
      <w:r w:rsidR="00606DDD">
        <w:rPr>
          <w:rFonts w:ascii="Times New Roman" w:hAnsi="Times New Roman" w:cs="Times New Roman"/>
          <w:bCs/>
          <w:sz w:val="20"/>
          <w:szCs w:val="20"/>
        </w:rPr>
        <w:t>, K.L.,</w:t>
      </w:r>
      <w:r w:rsidR="009E2A20">
        <w:rPr>
          <w:rFonts w:ascii="Times New Roman" w:hAnsi="Times New Roman" w:cs="Times New Roman"/>
          <w:bCs/>
          <w:sz w:val="20"/>
          <w:szCs w:val="20"/>
        </w:rPr>
        <w:t xml:space="preserve"> and</w:t>
      </w:r>
      <w:r w:rsidR="00606DDD">
        <w:rPr>
          <w:rFonts w:ascii="Times New Roman" w:hAnsi="Times New Roman" w:cs="Times New Roman"/>
          <w:bCs/>
          <w:sz w:val="20"/>
          <w:szCs w:val="20"/>
        </w:rPr>
        <w:t xml:space="preserve"> D.M.</w:t>
      </w:r>
      <w:r w:rsidR="009E2A20">
        <w:rPr>
          <w:rFonts w:ascii="Times New Roman" w:hAnsi="Times New Roman" w:cs="Times New Roman"/>
          <w:bCs/>
          <w:sz w:val="20"/>
          <w:szCs w:val="20"/>
        </w:rPr>
        <w:t xml:space="preserve"> Baasch</w:t>
      </w:r>
      <w:r w:rsidR="002573C7">
        <w:rPr>
          <w:rFonts w:ascii="Times New Roman" w:hAnsi="Times New Roman" w:cs="Times New Roman"/>
          <w:bCs/>
          <w:sz w:val="20"/>
          <w:szCs w:val="20"/>
        </w:rPr>
        <w:t>.</w:t>
      </w:r>
      <w:r w:rsidR="00A97B8F" w:rsidRPr="002C126B">
        <w:rPr>
          <w:rFonts w:ascii="Times New Roman" w:hAnsi="Times New Roman" w:cs="Times New Roman"/>
          <w:bCs/>
          <w:sz w:val="20"/>
          <w:szCs w:val="20"/>
        </w:rPr>
        <w:t xml:space="preserve"> </w:t>
      </w:r>
      <w:r w:rsidR="00816555" w:rsidRPr="002C126B">
        <w:rPr>
          <w:rFonts w:ascii="Times New Roman" w:hAnsi="Times New Roman" w:cs="Times New Roman"/>
          <w:bCs/>
          <w:sz w:val="20"/>
          <w:szCs w:val="20"/>
        </w:rPr>
        <w:t>201</w:t>
      </w:r>
      <w:r>
        <w:rPr>
          <w:rFonts w:ascii="Times New Roman" w:hAnsi="Times New Roman" w:cs="Times New Roman"/>
          <w:bCs/>
          <w:sz w:val="20"/>
          <w:szCs w:val="20"/>
        </w:rPr>
        <w:t>9</w:t>
      </w:r>
      <w:r w:rsidR="00A97B8F" w:rsidRPr="002C126B">
        <w:rPr>
          <w:rFonts w:ascii="Times New Roman" w:hAnsi="Times New Roman" w:cs="Times New Roman"/>
          <w:bCs/>
          <w:sz w:val="20"/>
          <w:szCs w:val="20"/>
        </w:rPr>
        <w:t>. Platte River Reco</w:t>
      </w:r>
      <w:r w:rsidR="00EF7D5B">
        <w:rPr>
          <w:rFonts w:ascii="Times New Roman" w:hAnsi="Times New Roman" w:cs="Times New Roman"/>
          <w:bCs/>
          <w:sz w:val="20"/>
          <w:szCs w:val="20"/>
        </w:rPr>
        <w:t xml:space="preserve">very Implementation Program: </w:t>
      </w:r>
      <w:r w:rsidR="000A2810">
        <w:rPr>
          <w:rFonts w:ascii="Times New Roman" w:hAnsi="Times New Roman" w:cs="Times New Roman"/>
          <w:bCs/>
          <w:sz w:val="20"/>
          <w:szCs w:val="20"/>
        </w:rPr>
        <w:t>201</w:t>
      </w:r>
      <w:r>
        <w:rPr>
          <w:rFonts w:ascii="Times New Roman" w:hAnsi="Times New Roman" w:cs="Times New Roman"/>
          <w:bCs/>
          <w:sz w:val="20"/>
          <w:szCs w:val="20"/>
        </w:rPr>
        <w:t>8</w:t>
      </w:r>
      <w:r w:rsidR="00A97B8F" w:rsidRPr="002C126B">
        <w:rPr>
          <w:rFonts w:ascii="Times New Roman" w:hAnsi="Times New Roman" w:cs="Times New Roman"/>
          <w:bCs/>
          <w:sz w:val="20"/>
          <w:szCs w:val="20"/>
        </w:rPr>
        <w:t xml:space="preserve"> interior least tern and piping plover monitoring and research report</w:t>
      </w:r>
      <w:r w:rsidR="00154082">
        <w:rPr>
          <w:rFonts w:ascii="Times New Roman" w:hAnsi="Times New Roman" w:cs="Times New Roman"/>
          <w:bCs/>
          <w:sz w:val="20"/>
          <w:szCs w:val="20"/>
        </w:rPr>
        <w:t>,</w:t>
      </w:r>
      <w:r w:rsidR="00A97B8F" w:rsidRPr="002C126B">
        <w:rPr>
          <w:rFonts w:ascii="Times New Roman" w:hAnsi="Times New Roman" w:cs="Times New Roman"/>
          <w:bCs/>
          <w:sz w:val="20"/>
          <w:szCs w:val="20"/>
        </w:rPr>
        <w:t xml:space="preserve"> central Platte River, Nebraska.</w:t>
      </w:r>
    </w:p>
    <w:p w:rsidR="00A97B8F" w:rsidRPr="00786B11" w:rsidRDefault="00A97B8F" w:rsidP="00786B11">
      <w:pPr>
        <w:autoSpaceDE w:val="0"/>
        <w:autoSpaceDN w:val="0"/>
        <w:adjustRightInd w:val="0"/>
        <w:spacing w:line="240" w:lineRule="auto"/>
        <w:ind w:firstLine="0"/>
        <w:jc w:val="both"/>
        <w:rPr>
          <w:rFonts w:ascii="Times New Roman" w:hAnsi="Times New Roman" w:cs="Times New Roman"/>
          <w:bCs/>
          <w:sz w:val="20"/>
          <w:szCs w:val="20"/>
        </w:rPr>
      </w:pPr>
      <w:r w:rsidRPr="002C126B">
        <w:rPr>
          <w:b/>
        </w:rPr>
        <w:lastRenderedPageBreak/>
        <w:t>PREFACE</w:t>
      </w:r>
    </w:p>
    <w:p w:rsidR="00A97B8F" w:rsidRPr="002C126B" w:rsidRDefault="00A97B8F" w:rsidP="00A97B8F">
      <w:pPr>
        <w:pStyle w:val="NoSpacing"/>
        <w:spacing w:after="120"/>
        <w:ind w:firstLine="0"/>
        <w:jc w:val="both"/>
      </w:pPr>
      <w:r w:rsidRPr="002C126B">
        <w:t>This is a report of the Platte River Recovery Implementation Program’s (Program</w:t>
      </w:r>
      <w:r w:rsidR="00B730F5">
        <w:t xml:space="preserve"> or PRRIP</w:t>
      </w:r>
      <w:r w:rsidRPr="002C126B">
        <w:t xml:space="preserve">) monitoring and research efforts for interior least terns </w:t>
      </w:r>
      <w:r w:rsidR="00CB4B42" w:rsidRPr="002C126B">
        <w:t xml:space="preserve">(least tern) </w:t>
      </w:r>
      <w:r w:rsidR="0057548F">
        <w:t xml:space="preserve">and piping plovers </w:t>
      </w:r>
      <w:r w:rsidR="0057548F" w:rsidRPr="008277C8">
        <w:t>during</w:t>
      </w:r>
      <w:r w:rsidR="002B5FBD" w:rsidRPr="008277C8">
        <w:t xml:space="preserve"> 201</w:t>
      </w:r>
      <w:r w:rsidR="004D4D6A">
        <w:t>8</w:t>
      </w:r>
      <w:r w:rsidRPr="008277C8">
        <w:t>.</w:t>
      </w:r>
      <w:r w:rsidRPr="00E35218">
        <w:t xml:space="preserve"> The report was prepared to inform Program partners, licensing agencies, and the general public of our activities</w:t>
      </w:r>
      <w:r w:rsidRPr="002C126B">
        <w:t xml:space="preserve"> and to provide a summary of results to fulfill the requirements of the Program’s state (Nebraska Master Permit #1014) and federal (TE183430-0) monitoring permits. </w:t>
      </w:r>
      <w:r w:rsidRPr="002C126B">
        <w:rPr>
          <w:b/>
          <w:i/>
        </w:rPr>
        <w:t>Data analyses are not final and should be treated as such when citing information, data, or analyses found in this document.</w:t>
      </w:r>
    </w:p>
    <w:p w:rsidR="00A97B8F" w:rsidRPr="00AD1361" w:rsidRDefault="00A97B8F" w:rsidP="00A97B8F">
      <w:pPr>
        <w:autoSpaceDE w:val="0"/>
        <w:autoSpaceDN w:val="0"/>
        <w:adjustRightInd w:val="0"/>
        <w:spacing w:before="240" w:line="240" w:lineRule="auto"/>
        <w:ind w:firstLine="0"/>
        <w:jc w:val="both"/>
        <w:rPr>
          <w:rFonts w:ascii="Times New Roman" w:hAnsi="Times New Roman" w:cs="Times New Roman"/>
        </w:rPr>
      </w:pPr>
      <w:r w:rsidRPr="00AD1361">
        <w:rPr>
          <w:rFonts w:ascii="Times New Roman" w:hAnsi="Times New Roman" w:cs="Times New Roman"/>
          <w:b/>
        </w:rPr>
        <w:t>TABLE OF CONTENTS</w:t>
      </w:r>
      <w:r w:rsidRPr="00AD1361">
        <w:rPr>
          <w:rFonts w:ascii="Times New Roman" w:hAnsi="Times New Roman" w:cs="Times New Roman"/>
        </w:rPr>
        <w:t xml:space="preserve"> </w:t>
      </w:r>
    </w:p>
    <w:sdt>
      <w:sdtPr>
        <w:rPr>
          <w:rFonts w:ascii="Times New Roman" w:eastAsiaTheme="minorEastAsia" w:hAnsi="Times New Roman" w:cs="Times New Roman"/>
          <w:b w:val="0"/>
          <w:bCs w:val="0"/>
          <w:color w:val="FF0000"/>
          <w:sz w:val="24"/>
          <w:szCs w:val="24"/>
        </w:rPr>
        <w:id w:val="262605690"/>
        <w:docPartObj>
          <w:docPartGallery w:val="Table of Contents"/>
          <w:docPartUnique/>
        </w:docPartObj>
      </w:sdtPr>
      <w:sdtEndPr>
        <w:rPr>
          <w:noProof/>
          <w:color w:val="auto"/>
          <w:highlight w:val="red"/>
        </w:rPr>
      </w:sdtEndPr>
      <w:sdtContent>
        <w:p w:rsidR="00A97B8F" w:rsidRPr="00A1331B" w:rsidRDefault="00A97B8F" w:rsidP="006475E8">
          <w:pPr>
            <w:pStyle w:val="TOCHeading"/>
            <w:spacing w:before="0" w:line="240" w:lineRule="auto"/>
            <w:rPr>
              <w:rFonts w:ascii="Times New Roman" w:hAnsi="Times New Roman" w:cs="Times New Roman"/>
              <w:color w:val="auto"/>
              <w:sz w:val="24"/>
              <w:szCs w:val="24"/>
            </w:rPr>
          </w:pPr>
          <w:r w:rsidRPr="00A1331B">
            <w:rPr>
              <w:rFonts w:ascii="Times New Roman" w:hAnsi="Times New Roman" w:cs="Times New Roman"/>
              <w:color w:val="auto"/>
              <w:sz w:val="24"/>
              <w:szCs w:val="24"/>
            </w:rPr>
            <w:t>Introduction</w:t>
          </w:r>
          <w:r w:rsidRPr="00A1331B">
            <w:rPr>
              <w:rFonts w:ascii="Times New Roman" w:hAnsi="Times New Roman" w:cs="Times New Roman"/>
              <w:b w:val="0"/>
              <w:color w:val="auto"/>
              <w:sz w:val="24"/>
              <w:szCs w:val="24"/>
            </w:rPr>
            <w:ptab w:relativeTo="margin" w:alignment="right" w:leader="dot"/>
          </w:r>
          <w:r w:rsidR="00C32862" w:rsidRPr="00A1331B">
            <w:rPr>
              <w:rFonts w:ascii="Times New Roman" w:hAnsi="Times New Roman" w:cs="Times New Roman"/>
              <w:color w:val="auto"/>
              <w:sz w:val="24"/>
              <w:szCs w:val="24"/>
            </w:rPr>
            <w:t>4</w:t>
          </w:r>
        </w:p>
        <w:p w:rsidR="00A97B8F" w:rsidRPr="00A1331B" w:rsidRDefault="005A7234" w:rsidP="00A97B8F">
          <w:pPr>
            <w:spacing w:line="240" w:lineRule="auto"/>
            <w:ind w:left="180" w:firstLine="0"/>
            <w:jc w:val="both"/>
            <w:rPr>
              <w:rFonts w:ascii="Times New Roman" w:hAnsi="Times New Roman" w:cs="Times New Roman"/>
              <w:sz w:val="24"/>
              <w:szCs w:val="24"/>
            </w:rPr>
          </w:pPr>
          <w:r w:rsidRPr="00A1331B">
            <w:rPr>
              <w:rFonts w:ascii="Times New Roman" w:hAnsi="Times New Roman" w:cs="Times New Roman"/>
              <w:sz w:val="24"/>
              <w:szCs w:val="24"/>
            </w:rPr>
            <w:t xml:space="preserve">This section provides details of the study area and summarizes conditions observed during the </w:t>
          </w:r>
          <w:r w:rsidR="00BC389D" w:rsidRPr="00A1331B">
            <w:rPr>
              <w:rFonts w:ascii="Times New Roman" w:hAnsi="Times New Roman" w:cs="Times New Roman"/>
              <w:sz w:val="24"/>
              <w:szCs w:val="24"/>
            </w:rPr>
            <w:t>201</w:t>
          </w:r>
          <w:r w:rsidR="004D4D6A">
            <w:rPr>
              <w:rFonts w:ascii="Times New Roman" w:hAnsi="Times New Roman" w:cs="Times New Roman"/>
              <w:sz w:val="24"/>
              <w:szCs w:val="24"/>
            </w:rPr>
            <w:t>8</w:t>
          </w:r>
          <w:r w:rsidRPr="00A1331B">
            <w:rPr>
              <w:rFonts w:ascii="Times New Roman" w:hAnsi="Times New Roman" w:cs="Times New Roman"/>
              <w:sz w:val="24"/>
              <w:szCs w:val="24"/>
            </w:rPr>
            <w:t xml:space="preserve"> nesting season.</w:t>
          </w:r>
        </w:p>
        <w:p w:rsidR="00A97B8F" w:rsidRPr="00A1331B" w:rsidRDefault="00E139D4" w:rsidP="0071477E">
          <w:pPr>
            <w:pStyle w:val="TOC3"/>
            <w:spacing w:before="60" w:after="0" w:line="240" w:lineRule="auto"/>
            <w:ind w:left="0"/>
            <w:rPr>
              <w:rFonts w:ascii="Times New Roman" w:hAnsi="Times New Roman" w:cs="Times New Roman"/>
              <w:sz w:val="24"/>
              <w:szCs w:val="24"/>
            </w:rPr>
          </w:pPr>
          <w:r w:rsidRPr="00A1331B">
            <w:rPr>
              <w:rFonts w:ascii="Times New Roman" w:hAnsi="Times New Roman" w:cs="Times New Roman"/>
              <w:b/>
              <w:bCs/>
              <w:sz w:val="24"/>
              <w:szCs w:val="24"/>
            </w:rPr>
            <w:t>Management</w:t>
          </w:r>
          <w:r w:rsidRPr="00A1331B">
            <w:rPr>
              <w:rFonts w:ascii="Times New Roman" w:hAnsi="Times New Roman" w:cs="Times New Roman"/>
              <w:sz w:val="24"/>
              <w:szCs w:val="24"/>
            </w:rPr>
            <w:ptab w:relativeTo="margin" w:alignment="right" w:leader="dot"/>
          </w:r>
          <w:r>
            <w:rPr>
              <w:rFonts w:ascii="Times New Roman" w:hAnsi="Times New Roman" w:cs="Times New Roman"/>
              <w:b/>
              <w:sz w:val="24"/>
              <w:szCs w:val="24"/>
            </w:rPr>
            <w:t>6</w:t>
          </w:r>
        </w:p>
        <w:p w:rsidR="00EF4551" w:rsidRPr="00A1331B" w:rsidRDefault="005A7234" w:rsidP="0071477E">
          <w:pPr>
            <w:pStyle w:val="TOCHeading"/>
            <w:spacing w:before="0" w:line="240" w:lineRule="auto"/>
            <w:ind w:left="187"/>
            <w:rPr>
              <w:rFonts w:ascii="Times New Roman" w:eastAsiaTheme="minorEastAsia" w:hAnsi="Times New Roman" w:cs="Times New Roman"/>
              <w:b w:val="0"/>
              <w:bCs w:val="0"/>
              <w:color w:val="000000" w:themeColor="text1"/>
              <w:sz w:val="24"/>
              <w:szCs w:val="24"/>
            </w:rPr>
          </w:pPr>
          <w:r w:rsidRPr="00A1331B">
            <w:rPr>
              <w:rFonts w:ascii="Times New Roman" w:hAnsi="Times New Roman" w:cs="Times New Roman"/>
              <w:b w:val="0"/>
              <w:color w:val="000000" w:themeColor="text1"/>
              <w:sz w:val="24"/>
              <w:szCs w:val="24"/>
            </w:rPr>
            <w:t>This section describes on- and off-river land management practices used to facilitate nesting and actions taken to protect least tern and piping plover colonies and nests from predation and disturbance.</w:t>
          </w:r>
          <w:r w:rsidR="00EF4551" w:rsidRPr="00A1331B">
            <w:rPr>
              <w:rFonts w:ascii="Times New Roman" w:hAnsi="Times New Roman" w:cs="Times New Roman"/>
              <w:b w:val="0"/>
              <w:color w:val="000000" w:themeColor="text1"/>
              <w:sz w:val="24"/>
              <w:szCs w:val="24"/>
            </w:rPr>
            <w:t xml:space="preserve"> This section also provides a summary of habitat availability and species response, 2007</w:t>
          </w:r>
          <w:r w:rsidR="001D67E2" w:rsidRPr="00A1331B">
            <w:rPr>
              <w:rFonts w:ascii="Times New Roman" w:hAnsi="Times New Roman" w:cs="Times New Roman"/>
              <w:b w:val="0"/>
              <w:color w:val="000000" w:themeColor="text1"/>
              <w:sz w:val="24"/>
              <w:szCs w:val="24"/>
            </w:rPr>
            <w:t>−</w:t>
          </w:r>
          <w:r w:rsidR="00EF4551" w:rsidRPr="00A1331B">
            <w:rPr>
              <w:rFonts w:ascii="Times New Roman" w:hAnsi="Times New Roman" w:cs="Times New Roman"/>
              <w:b w:val="0"/>
              <w:color w:val="000000" w:themeColor="text1"/>
              <w:sz w:val="24"/>
              <w:szCs w:val="24"/>
            </w:rPr>
            <w:t>201</w:t>
          </w:r>
          <w:r w:rsidR="004D4D6A">
            <w:rPr>
              <w:rFonts w:ascii="Times New Roman" w:hAnsi="Times New Roman" w:cs="Times New Roman"/>
              <w:b w:val="0"/>
              <w:color w:val="000000" w:themeColor="text1"/>
              <w:sz w:val="24"/>
              <w:szCs w:val="24"/>
            </w:rPr>
            <w:t>8</w:t>
          </w:r>
          <w:r w:rsidR="00EF4551" w:rsidRPr="00A1331B">
            <w:rPr>
              <w:rFonts w:ascii="Times New Roman" w:hAnsi="Times New Roman" w:cs="Times New Roman"/>
              <w:b w:val="0"/>
              <w:color w:val="000000" w:themeColor="text1"/>
              <w:sz w:val="24"/>
              <w:szCs w:val="24"/>
            </w:rPr>
            <w:t>.</w:t>
          </w:r>
        </w:p>
        <w:p w:rsidR="00A97B8F" w:rsidRPr="00A1331B" w:rsidRDefault="005A7234" w:rsidP="0071477E">
          <w:pPr>
            <w:pStyle w:val="TOC1"/>
            <w:spacing w:before="60" w:after="0" w:line="240" w:lineRule="auto"/>
            <w:rPr>
              <w:rFonts w:ascii="Times New Roman" w:hAnsi="Times New Roman" w:cs="Times New Roman"/>
              <w:sz w:val="24"/>
              <w:szCs w:val="24"/>
            </w:rPr>
          </w:pPr>
          <w:r w:rsidRPr="00A1331B">
            <w:rPr>
              <w:rFonts w:ascii="Times New Roman" w:hAnsi="Times New Roman" w:cs="Times New Roman"/>
              <w:b/>
              <w:bCs/>
              <w:sz w:val="24"/>
              <w:szCs w:val="24"/>
            </w:rPr>
            <w:t>Monitoring</w:t>
          </w:r>
          <w:r w:rsidRPr="00A1331B">
            <w:rPr>
              <w:rFonts w:ascii="Times New Roman" w:hAnsi="Times New Roman" w:cs="Times New Roman"/>
              <w:sz w:val="24"/>
              <w:szCs w:val="24"/>
            </w:rPr>
            <w:ptab w:relativeTo="margin" w:alignment="right" w:leader="dot"/>
          </w:r>
          <w:r w:rsidR="00E82860">
            <w:rPr>
              <w:rFonts w:ascii="Times New Roman" w:hAnsi="Times New Roman" w:cs="Times New Roman"/>
              <w:b/>
              <w:sz w:val="24"/>
              <w:szCs w:val="24"/>
            </w:rPr>
            <w:t>10</w:t>
          </w:r>
        </w:p>
        <w:p w:rsidR="00A97B8F" w:rsidRPr="00A1331B" w:rsidRDefault="005A7234" w:rsidP="00A97B8F">
          <w:pPr>
            <w:spacing w:line="240" w:lineRule="auto"/>
            <w:ind w:left="187" w:firstLine="0"/>
            <w:jc w:val="both"/>
            <w:rPr>
              <w:rFonts w:ascii="Times New Roman" w:hAnsi="Times New Roman" w:cs="Times New Roman"/>
              <w:sz w:val="24"/>
              <w:szCs w:val="24"/>
            </w:rPr>
          </w:pPr>
          <w:r w:rsidRPr="00A1331B">
            <w:rPr>
              <w:rFonts w:ascii="Times New Roman" w:hAnsi="Times New Roman" w:cs="Times New Roman"/>
              <w:sz w:val="24"/>
              <w:szCs w:val="24"/>
            </w:rPr>
            <w:t xml:space="preserve">This section presents data collected annually and includes the number of least tern and piping plover adults, breeding pairs, nests, chicks, and fledglings observed along the central Platte River during </w:t>
          </w:r>
          <w:r w:rsidR="00B50C6C" w:rsidRPr="00A1331B">
            <w:rPr>
              <w:rFonts w:ascii="Times New Roman" w:hAnsi="Times New Roman" w:cs="Times New Roman"/>
              <w:sz w:val="24"/>
              <w:szCs w:val="24"/>
            </w:rPr>
            <w:t>201</w:t>
          </w:r>
          <w:r w:rsidR="004D4D6A">
            <w:rPr>
              <w:rFonts w:ascii="Times New Roman" w:hAnsi="Times New Roman" w:cs="Times New Roman"/>
              <w:sz w:val="24"/>
              <w:szCs w:val="24"/>
            </w:rPr>
            <w:t>8</w:t>
          </w:r>
          <w:r w:rsidRPr="00A1331B">
            <w:rPr>
              <w:rFonts w:ascii="Times New Roman" w:hAnsi="Times New Roman" w:cs="Times New Roman"/>
              <w:sz w:val="24"/>
              <w:szCs w:val="24"/>
            </w:rPr>
            <w:t>. These data are collected and summarized in a form to allow comparisons across the entire range of each species and includes annual survey results.</w:t>
          </w:r>
        </w:p>
        <w:p w:rsidR="00A97B8F" w:rsidRPr="00A1331B" w:rsidRDefault="00A97B8F" w:rsidP="006956E2">
          <w:pPr>
            <w:pStyle w:val="TOC2"/>
            <w:rPr>
              <w:rFonts w:ascii="Times New Roman" w:hAnsi="Times New Roman" w:cs="Times New Roman"/>
              <w:sz w:val="24"/>
              <w:szCs w:val="24"/>
            </w:rPr>
          </w:pPr>
          <w:r w:rsidRPr="00A1331B">
            <w:rPr>
              <w:rFonts w:ascii="Times New Roman" w:hAnsi="Times New Roman" w:cs="Times New Roman"/>
              <w:sz w:val="24"/>
              <w:szCs w:val="24"/>
            </w:rPr>
            <w:t>Research</w:t>
          </w:r>
          <w:r w:rsidRPr="00A1331B">
            <w:rPr>
              <w:rFonts w:ascii="Times New Roman" w:hAnsi="Times New Roman" w:cs="Times New Roman"/>
              <w:sz w:val="24"/>
              <w:szCs w:val="24"/>
            </w:rPr>
            <w:ptab w:relativeTo="margin" w:alignment="right" w:leader="dot"/>
          </w:r>
          <w:r w:rsidR="00E82860">
            <w:rPr>
              <w:rFonts w:ascii="Times New Roman" w:hAnsi="Times New Roman" w:cs="Times New Roman"/>
              <w:sz w:val="24"/>
              <w:szCs w:val="24"/>
            </w:rPr>
            <w:t>3</w:t>
          </w:r>
          <w:r w:rsidR="00066A35">
            <w:rPr>
              <w:rFonts w:ascii="Times New Roman" w:hAnsi="Times New Roman" w:cs="Times New Roman"/>
              <w:sz w:val="24"/>
              <w:szCs w:val="24"/>
            </w:rPr>
            <w:t>0</w:t>
          </w:r>
        </w:p>
        <w:p w:rsidR="00A97B8F" w:rsidRPr="00A1331B" w:rsidRDefault="00A97B8F" w:rsidP="00A97B8F">
          <w:pPr>
            <w:spacing w:line="240" w:lineRule="auto"/>
            <w:ind w:left="187" w:firstLine="0"/>
            <w:jc w:val="both"/>
            <w:rPr>
              <w:rFonts w:ascii="Times New Roman" w:hAnsi="Times New Roman" w:cs="Times New Roman"/>
              <w:sz w:val="24"/>
              <w:szCs w:val="24"/>
            </w:rPr>
          </w:pPr>
          <w:r w:rsidRPr="00A1331B">
            <w:rPr>
              <w:rFonts w:ascii="Times New Roman" w:hAnsi="Times New Roman" w:cs="Times New Roman"/>
              <w:sz w:val="24"/>
              <w:szCs w:val="24"/>
            </w:rPr>
            <w:t xml:space="preserve">This section contains a summary of </w:t>
          </w:r>
          <w:r w:rsidR="00CB4B42" w:rsidRPr="00A1331B">
            <w:rPr>
              <w:rFonts w:ascii="Times New Roman" w:hAnsi="Times New Roman" w:cs="Times New Roman"/>
              <w:sz w:val="24"/>
              <w:szCs w:val="24"/>
            </w:rPr>
            <w:t>least tern</w:t>
          </w:r>
          <w:r w:rsidRPr="00A1331B">
            <w:rPr>
              <w:rFonts w:ascii="Times New Roman" w:hAnsi="Times New Roman" w:cs="Times New Roman"/>
              <w:sz w:val="24"/>
              <w:szCs w:val="24"/>
            </w:rPr>
            <w:t xml:space="preserve"> and piping plover research conducted since 2007. Once </w:t>
          </w:r>
          <w:r w:rsidR="00431906" w:rsidRPr="00A1331B">
            <w:rPr>
              <w:rFonts w:ascii="Times New Roman" w:hAnsi="Times New Roman" w:cs="Times New Roman"/>
              <w:sz w:val="24"/>
              <w:szCs w:val="24"/>
            </w:rPr>
            <w:t xml:space="preserve">research projects are </w:t>
          </w:r>
          <w:r w:rsidRPr="00A1331B">
            <w:rPr>
              <w:rFonts w:ascii="Times New Roman" w:hAnsi="Times New Roman" w:cs="Times New Roman"/>
              <w:sz w:val="24"/>
              <w:szCs w:val="24"/>
            </w:rPr>
            <w:t xml:space="preserve">finalized, detailed methodologies and results for </w:t>
          </w:r>
          <w:r w:rsidR="001F1AD1" w:rsidRPr="00A1331B">
            <w:rPr>
              <w:rFonts w:ascii="Times New Roman" w:hAnsi="Times New Roman" w:cs="Times New Roman"/>
              <w:sz w:val="24"/>
              <w:szCs w:val="24"/>
            </w:rPr>
            <w:t xml:space="preserve">such </w:t>
          </w:r>
          <w:r w:rsidRPr="00A1331B">
            <w:rPr>
              <w:rFonts w:ascii="Times New Roman" w:hAnsi="Times New Roman" w:cs="Times New Roman"/>
              <w:sz w:val="24"/>
              <w:szCs w:val="24"/>
            </w:rPr>
            <w:t>projects can be found on the Program’s website (</w:t>
          </w:r>
          <w:hyperlink r:id="rId31" w:history="1">
            <w:r w:rsidRPr="00A1331B">
              <w:rPr>
                <w:rStyle w:val="Hyperlink"/>
                <w:rFonts w:ascii="Times New Roman" w:hAnsi="Times New Roman" w:cs="Times New Roman"/>
                <w:color w:val="auto"/>
                <w:sz w:val="24"/>
                <w:szCs w:val="24"/>
              </w:rPr>
              <w:t>www.platteriverprogram.org</w:t>
            </w:r>
          </w:hyperlink>
          <w:r w:rsidRPr="00A1331B">
            <w:rPr>
              <w:rFonts w:ascii="Times New Roman" w:hAnsi="Times New Roman" w:cs="Times New Roman"/>
              <w:sz w:val="24"/>
              <w:szCs w:val="24"/>
            </w:rPr>
            <w:t>).</w:t>
          </w:r>
        </w:p>
        <w:p w:rsidR="00F70553" w:rsidRPr="00A1331B" w:rsidRDefault="00E139D4" w:rsidP="006956E2">
          <w:pPr>
            <w:pStyle w:val="TOC2"/>
            <w:rPr>
              <w:rFonts w:ascii="Times New Roman" w:hAnsi="Times New Roman" w:cs="Times New Roman"/>
              <w:sz w:val="24"/>
              <w:szCs w:val="24"/>
            </w:rPr>
          </w:pPr>
          <w:r w:rsidRPr="00A1331B">
            <w:rPr>
              <w:rFonts w:ascii="Times New Roman" w:hAnsi="Times New Roman" w:cs="Times New Roman"/>
              <w:sz w:val="24"/>
              <w:szCs w:val="24"/>
            </w:rPr>
            <w:t>Appendices</w:t>
          </w:r>
          <w:r w:rsidRPr="00A1331B">
            <w:rPr>
              <w:rFonts w:ascii="Times New Roman" w:hAnsi="Times New Roman" w:cs="Times New Roman"/>
              <w:sz w:val="24"/>
              <w:szCs w:val="24"/>
            </w:rPr>
            <w:ptab w:relativeTo="margin" w:alignment="right" w:leader="dot"/>
          </w:r>
          <w:r>
            <w:rPr>
              <w:rFonts w:ascii="Times New Roman" w:hAnsi="Times New Roman" w:cs="Times New Roman"/>
              <w:sz w:val="24"/>
              <w:szCs w:val="24"/>
            </w:rPr>
            <w:t>38</w:t>
          </w:r>
        </w:p>
        <w:p w:rsidR="009148B7" w:rsidRPr="00A1331B" w:rsidRDefault="00F70553" w:rsidP="00F70553">
          <w:pPr>
            <w:spacing w:line="240" w:lineRule="auto"/>
            <w:ind w:left="187" w:firstLine="0"/>
            <w:rPr>
              <w:rFonts w:ascii="Times New Roman" w:eastAsiaTheme="minorEastAsia" w:hAnsi="Times New Roman" w:cs="Times New Roman"/>
              <w:b/>
              <w:bCs/>
              <w:noProof/>
              <w:sz w:val="24"/>
              <w:szCs w:val="24"/>
            </w:rPr>
          </w:pPr>
          <w:r w:rsidRPr="00A1331B">
            <w:rPr>
              <w:rFonts w:ascii="Times New Roman" w:hAnsi="Times New Roman" w:cs="Times New Roman"/>
              <w:sz w:val="24"/>
              <w:szCs w:val="24"/>
            </w:rPr>
            <w:t>This section contains</w:t>
          </w:r>
          <w:r w:rsidRPr="00A1331B">
            <w:rPr>
              <w:rFonts w:ascii="Times New Roman" w:eastAsiaTheme="minorEastAsia" w:hAnsi="Times New Roman" w:cs="Times New Roman"/>
              <w:bCs/>
              <w:noProof/>
              <w:sz w:val="24"/>
              <w:szCs w:val="24"/>
            </w:rPr>
            <w:t xml:space="preserve"> results of survival analyses developed using </w:t>
          </w:r>
          <w:r w:rsidR="00A5025E">
            <w:rPr>
              <w:rFonts w:ascii="Times New Roman" w:eastAsiaTheme="minorEastAsia" w:hAnsi="Times New Roman" w:cs="Times New Roman"/>
              <w:bCs/>
              <w:noProof/>
              <w:sz w:val="24"/>
              <w:szCs w:val="24"/>
            </w:rPr>
            <w:t xml:space="preserve">package RMARK in </w:t>
          </w:r>
          <w:r w:rsidRPr="00A1331B">
            <w:rPr>
              <w:rFonts w:ascii="Times New Roman" w:eastAsiaTheme="minorEastAsia" w:hAnsi="Times New Roman" w:cs="Times New Roman"/>
              <w:bCs/>
              <w:noProof/>
              <w:sz w:val="24"/>
              <w:szCs w:val="24"/>
            </w:rPr>
            <w:t xml:space="preserve">Program </w:t>
          </w:r>
          <w:r w:rsidR="00A5025E">
            <w:rPr>
              <w:rFonts w:ascii="Times New Roman" w:eastAsiaTheme="minorEastAsia" w:hAnsi="Times New Roman" w:cs="Times New Roman"/>
              <w:bCs/>
              <w:noProof/>
              <w:sz w:val="24"/>
              <w:szCs w:val="24"/>
            </w:rPr>
            <w:t>R</w:t>
          </w:r>
          <w:r w:rsidRPr="00A1331B">
            <w:rPr>
              <w:rFonts w:ascii="Times New Roman" w:eastAsiaTheme="minorEastAsia" w:hAnsi="Times New Roman" w:cs="Times New Roman"/>
              <w:bCs/>
              <w:noProof/>
              <w:sz w:val="24"/>
              <w:szCs w:val="24"/>
            </w:rPr>
            <w:t xml:space="preserve"> nest survival methods</w:t>
          </w:r>
          <w:r w:rsidR="00066A35">
            <w:rPr>
              <w:rFonts w:ascii="Times New Roman" w:eastAsiaTheme="minorEastAsia" w:hAnsi="Times New Roman" w:cs="Times New Roman"/>
              <w:bCs/>
              <w:noProof/>
              <w:sz w:val="24"/>
              <w:szCs w:val="24"/>
            </w:rPr>
            <w:t>.</w:t>
          </w:r>
        </w:p>
      </w:sdtContent>
    </w:sdt>
    <w:p w:rsidR="00A97B8F" w:rsidRPr="002C126B" w:rsidRDefault="008E793C" w:rsidP="006956E2">
      <w:pPr>
        <w:pStyle w:val="TOC2"/>
      </w:pPr>
      <w:r>
        <w:rPr>
          <w:noProof/>
        </w:rPr>
        <w:drawing>
          <wp:anchor distT="0" distB="0" distL="114300" distR="114300" simplePos="0" relativeHeight="251619840" behindDoc="0" locked="0" layoutInCell="1" allowOverlap="1" wp14:anchorId="1378367E" wp14:editId="05CF35CD">
            <wp:simplePos x="0" y="0"/>
            <wp:positionH relativeFrom="column">
              <wp:posOffset>3223260</wp:posOffset>
            </wp:positionH>
            <wp:positionV relativeFrom="paragraph">
              <wp:posOffset>42545</wp:posOffset>
            </wp:positionV>
            <wp:extent cx="2194560" cy="1501140"/>
            <wp:effectExtent l="0" t="0" r="0" b="3810"/>
            <wp:wrapNone/>
            <wp:docPr id="13" name="Picture 13" descr="C:\Users\baaschd\AppData\Local\Microsoft\Windows\INetCache\Content.Word\BFS_C1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Users\baaschd\AppData\Local\Microsoft\Windows\INetCache\Content.Word\BFS_C15A.JPG"/>
                    <pic:cNvPicPr>
                      <a:picLocks noChangeAspect="1"/>
                    </pic:cNvPicPr>
                  </pic:nvPicPr>
                  <pic:blipFill rotWithShape="1">
                    <a:blip r:embed="rId32" cstate="print">
                      <a:extLst>
                        <a:ext uri="{28A0092B-C50C-407E-A947-70E740481C1C}">
                          <a14:useLocalDpi xmlns:a14="http://schemas.microsoft.com/office/drawing/2010/main" val="0"/>
                        </a:ext>
                      </a:extLst>
                    </a:blip>
                    <a:srcRect t="7935"/>
                    <a:stretch/>
                  </pic:blipFill>
                  <pic:spPr bwMode="auto">
                    <a:xfrm>
                      <a:off x="0" y="0"/>
                      <a:ext cx="2194560" cy="150114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20864" behindDoc="0" locked="0" layoutInCell="1" allowOverlap="1" wp14:anchorId="794FAB86" wp14:editId="00741A69">
            <wp:simplePos x="0" y="0"/>
            <wp:positionH relativeFrom="column">
              <wp:posOffset>716280</wp:posOffset>
            </wp:positionH>
            <wp:positionV relativeFrom="paragraph">
              <wp:posOffset>50165</wp:posOffset>
            </wp:positionV>
            <wp:extent cx="2499360" cy="1424940"/>
            <wp:effectExtent l="38100" t="57150" r="53340" b="41910"/>
            <wp:wrapNone/>
            <wp:docPr id="517" name="Picture 517" descr="C:\Documents and Settings\baaschd\Local Settings\Temporary Internet Files\Content.Word\Monitoring Phot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7" name="Picture 517" descr="C:\Documents and Settings\baaschd\Local Settings\Temporary Internet Files\Content.Word\Monitoring Photo.jpg"/>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99360" cy="1424940"/>
                    </a:xfrm>
                    <a:prstGeom prst="rect">
                      <a:avLst/>
                    </a:prstGeom>
                    <a:noFill/>
                    <a:ln>
                      <a:noFill/>
                    </a:ln>
                    <a:scene3d>
                      <a:camera prst="orthographicFront">
                        <a:rot lat="0" lon="10800000" rev="0"/>
                      </a:camera>
                      <a:lightRig rig="threePt" dir="t"/>
                    </a:scene3d>
                  </pic:spPr>
                </pic:pic>
              </a:graphicData>
            </a:graphic>
          </wp:anchor>
        </w:drawing>
      </w:r>
      <w:r>
        <w:rPr>
          <w:noProof/>
        </w:rPr>
        <w:drawing>
          <wp:anchor distT="0" distB="0" distL="114300" distR="114300" simplePos="0" relativeHeight="251621888" behindDoc="0" locked="0" layoutInCell="1" allowOverlap="1" wp14:anchorId="0125E2D3" wp14:editId="257B605E">
            <wp:simplePos x="0" y="0"/>
            <wp:positionH relativeFrom="column">
              <wp:posOffset>708660</wp:posOffset>
            </wp:positionH>
            <wp:positionV relativeFrom="paragraph">
              <wp:posOffset>1421765</wp:posOffset>
            </wp:positionV>
            <wp:extent cx="2194560" cy="1371600"/>
            <wp:effectExtent l="0" t="0" r="0" b="0"/>
            <wp:wrapNone/>
            <wp:docPr id="12" name="Picture 12" descr="C:\Users\baaschd\AppData\Local\Microsoft\Windows\INetCache\Content.Word\LETE_Adult_Egg_Chick.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 12" descr="C:\Users\baaschd\AppData\Local\Microsoft\Windows\INetCache\Content.Word\LETE_Adult_Egg_Chick.jpg"/>
                    <pic:cNvPicPr>
                      <a:picLocks/>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94560" cy="1371600"/>
                    </a:xfrm>
                    <a:prstGeom prst="rect">
                      <a:avLst/>
                    </a:prstGeom>
                    <a:noFill/>
                    <a:ln>
                      <a:noFill/>
                    </a:ln>
                  </pic:spPr>
                </pic:pic>
              </a:graphicData>
            </a:graphic>
          </wp:anchor>
        </w:drawing>
      </w:r>
      <w:r>
        <w:rPr>
          <w:noProof/>
        </w:rPr>
        <w:drawing>
          <wp:anchor distT="0" distB="0" distL="114300" distR="114300" simplePos="0" relativeHeight="251622912" behindDoc="0" locked="0" layoutInCell="1" allowOverlap="1" wp14:anchorId="092CBF78" wp14:editId="14BA0419">
            <wp:simplePos x="0" y="0"/>
            <wp:positionH relativeFrom="column">
              <wp:posOffset>2872740</wp:posOffset>
            </wp:positionH>
            <wp:positionV relativeFrom="paragraph">
              <wp:posOffset>1429385</wp:posOffset>
            </wp:positionV>
            <wp:extent cx="2545080" cy="1371600"/>
            <wp:effectExtent l="38100" t="57150" r="45720" b="57150"/>
            <wp:wrapNone/>
            <wp:docPr id="93" name="Picture 93" descr="C:\Documents and Settings\baaschd\Local Settings\Temporary Internet Files\Content.Word\DSC_0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Documents and Settings\baaschd\Local Settings\Temporary Internet Files\Content.Word\DSC_0079.jp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45080" cy="1371600"/>
                    </a:xfrm>
                    <a:prstGeom prst="rect">
                      <a:avLst/>
                    </a:prstGeom>
                    <a:noFill/>
                    <a:ln>
                      <a:noFill/>
                    </a:ln>
                    <a:scene3d>
                      <a:camera prst="orthographicFront">
                        <a:rot lat="0" lon="10800000" rev="0"/>
                      </a:camera>
                      <a:lightRig rig="threePt" dir="t"/>
                    </a:scene3d>
                  </pic:spPr>
                </pic:pic>
              </a:graphicData>
            </a:graphic>
          </wp:anchor>
        </w:drawing>
      </w:r>
      <w:r>
        <w:rPr>
          <w:noProof/>
        </w:rPr>
        <w:drawing>
          <wp:anchor distT="0" distB="0" distL="114300" distR="114300" simplePos="0" relativeHeight="251623936" behindDoc="0" locked="0" layoutInCell="1" allowOverlap="1" wp14:anchorId="3F3BF655" wp14:editId="7A65E265">
            <wp:simplePos x="0" y="0"/>
            <wp:positionH relativeFrom="column">
              <wp:posOffset>2057400</wp:posOffset>
            </wp:positionH>
            <wp:positionV relativeFrom="paragraph">
              <wp:posOffset>781685</wp:posOffset>
            </wp:positionV>
            <wp:extent cx="2065020" cy="1470660"/>
            <wp:effectExtent l="38100" t="57150" r="49530" b="53340"/>
            <wp:wrapNone/>
            <wp:docPr id="1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93"/>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65020" cy="1470660"/>
                    </a:xfrm>
                    <a:prstGeom prst="rect">
                      <a:avLst/>
                    </a:prstGeom>
                    <a:noFill/>
                    <a:ln>
                      <a:noFill/>
                    </a:ln>
                    <a:effectLst/>
                    <a:scene3d>
                      <a:camera prst="orthographicFront">
                        <a:rot lat="0" lon="0" rev="0"/>
                      </a:camera>
                      <a:lightRig rig="threePt" dir="t"/>
                    </a:scene3d>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anchor>
        </w:drawing>
      </w:r>
      <w:r w:rsidR="00620D53" w:rsidRPr="002C126B">
        <w:t xml:space="preserve"> </w:t>
      </w:r>
    </w:p>
    <w:p w:rsidR="00C55CAF" w:rsidRPr="002C126B" w:rsidRDefault="00C55CAF" w:rsidP="002B695F">
      <w:pPr>
        <w:ind w:firstLine="0"/>
        <w:rPr>
          <w:rFonts w:ascii="Times New Roman" w:hAnsi="Times New Roman" w:cs="Times New Roman"/>
        </w:rPr>
        <w:sectPr w:rsidR="00C55CAF" w:rsidRPr="002C126B" w:rsidSect="00674320">
          <w:pgSz w:w="12240" w:h="15840"/>
          <w:pgMar w:top="1440" w:right="1152" w:bottom="1440" w:left="1152" w:header="720" w:footer="720" w:gutter="0"/>
          <w:cols w:space="720"/>
          <w:docGrid w:linePitch="360"/>
        </w:sectPr>
      </w:pPr>
    </w:p>
    <w:p w:rsidR="00A97B8F" w:rsidRPr="00580426" w:rsidRDefault="00A97B8F" w:rsidP="00A97B8F">
      <w:pPr>
        <w:pStyle w:val="NoSpacing"/>
        <w:spacing w:after="120"/>
        <w:ind w:firstLine="0"/>
        <w:jc w:val="both"/>
        <w:rPr>
          <w:b/>
        </w:rPr>
      </w:pPr>
      <w:r w:rsidRPr="00580426">
        <w:rPr>
          <w:b/>
        </w:rPr>
        <w:lastRenderedPageBreak/>
        <w:t>INTRODUCTION</w:t>
      </w:r>
    </w:p>
    <w:p w:rsidR="00A97B8F" w:rsidRPr="00A64CF9" w:rsidRDefault="00A97B8F" w:rsidP="005631C4">
      <w:pPr>
        <w:pStyle w:val="NoSpacing"/>
        <w:spacing w:after="120"/>
        <w:ind w:firstLine="0"/>
        <w:jc w:val="both"/>
      </w:pPr>
      <w:r w:rsidRPr="00580426">
        <w:t>The Platte River Recovery Implementation Program (Program or PRRIP) was initiated on 1 January, 2007 as a result of a cooperative agr</w:t>
      </w:r>
      <w:r w:rsidRPr="00225087">
        <w:t>eement negotiating process that started in 1997 between the states of Colorado, Wyoming, and Nebraska; the U.S. Department of the Interior (DOI); water users; and conservation groups. The Program is intended to address issues related to the Endangered Species Act and loss of habitat in the</w:t>
      </w:r>
      <w:r w:rsidR="00AE3007" w:rsidRPr="007B0F61">
        <w:t xml:space="preserve"> central</w:t>
      </w:r>
      <w:r w:rsidRPr="007B0F61">
        <w:t xml:space="preserve"> Platte </w:t>
      </w:r>
      <w:r w:rsidRPr="003A2AF9">
        <w:t xml:space="preserve">River between Lexington and Chapman, Nebraska by managing certain land and water resources following principles of adaptive management to provide benefits for </w:t>
      </w:r>
      <w:r w:rsidR="00036ED0" w:rsidRPr="005A06A4">
        <w:t>four</w:t>
      </w:r>
      <w:r w:rsidRPr="005A06A4">
        <w:t xml:space="preserve"> “target species”</w:t>
      </w:r>
      <w:r w:rsidR="00A2474B">
        <w:t xml:space="preserve"> including</w:t>
      </w:r>
      <w:r w:rsidRPr="005A06A4">
        <w:t xml:space="preserve"> the endangered </w:t>
      </w:r>
      <w:r w:rsidRPr="002B2765">
        <w:t>interior least tern (</w:t>
      </w:r>
      <w:r w:rsidRPr="002B2765">
        <w:rPr>
          <w:i/>
          <w:iCs/>
        </w:rPr>
        <w:t>Sternula antillarum</w:t>
      </w:r>
      <w:r w:rsidRPr="002B2765">
        <w:t>)</w:t>
      </w:r>
      <w:r w:rsidRPr="00A42297">
        <w:t xml:space="preserve"> and the threatened piping plover (</w:t>
      </w:r>
      <w:r w:rsidRPr="00A42297">
        <w:rPr>
          <w:i/>
          <w:iCs/>
        </w:rPr>
        <w:t>Charadrius melodus</w:t>
      </w:r>
      <w:r w:rsidRPr="00A42297">
        <w:t xml:space="preserve">). </w:t>
      </w:r>
      <w:r w:rsidR="00A2474B" w:rsidRPr="00A2474B">
        <w:t>The northern Great Plains population of piping plovers was listed as threatened on January 10, 1986. The least tern was listed as endangered on June 27, 1985; however, a</w:t>
      </w:r>
      <w:r w:rsidR="00A2474B" w:rsidRPr="00A2474B">
        <w:rPr>
          <w:color w:val="000000"/>
        </w:rPr>
        <w:t xml:space="preserve"> recently completed five-year review recommends delisting least terns due to recovery. The U.S. Fish and Wildlife Service (USFWS) is now in the process of putting in place the necessary monitoring plans, conservation agreements, and population models in hopes of moving forward with a proposed delisting in the near future.</w:t>
      </w:r>
      <w:r w:rsidR="00A2474B">
        <w:rPr>
          <w:color w:val="000000"/>
        </w:rPr>
        <w:t xml:space="preserve"> </w:t>
      </w:r>
      <w:r w:rsidRPr="00A42297">
        <w:t xml:space="preserve">The Program is led by a Governance Committee (GC) that is assisted by several standing advisory committees as well as an Executive Director </w:t>
      </w:r>
      <w:r w:rsidRPr="00A64CF9">
        <w:t xml:space="preserve">(ED) and staff. </w:t>
      </w:r>
    </w:p>
    <w:p w:rsidR="00A97B8F" w:rsidRPr="001646DE" w:rsidRDefault="00036ED0" w:rsidP="005631C4">
      <w:pPr>
        <w:pStyle w:val="Default"/>
        <w:spacing w:after="60"/>
        <w:jc w:val="both"/>
        <w:rPr>
          <w:color w:val="auto"/>
        </w:rPr>
      </w:pPr>
      <w:r w:rsidRPr="00CC7DCD">
        <w:rPr>
          <w:color w:val="auto"/>
        </w:rPr>
        <w:t xml:space="preserve">The Program has three </w:t>
      </w:r>
      <w:r w:rsidR="00A97B8F" w:rsidRPr="001646DE">
        <w:rPr>
          <w:color w:val="auto"/>
        </w:rPr>
        <w:t xml:space="preserve">main elements: </w:t>
      </w:r>
    </w:p>
    <w:p w:rsidR="00084D18" w:rsidRPr="00F1084C" w:rsidRDefault="00A97B8F">
      <w:pPr>
        <w:pStyle w:val="Default"/>
        <w:numPr>
          <w:ilvl w:val="0"/>
          <w:numId w:val="1"/>
        </w:numPr>
        <w:spacing w:after="60"/>
        <w:jc w:val="both"/>
        <w:rPr>
          <w:color w:val="auto"/>
        </w:rPr>
      </w:pPr>
      <w:r w:rsidRPr="00B533EF">
        <w:rPr>
          <w:color w:val="auto"/>
        </w:rPr>
        <w:t>Increasing stream flows in the central Platte River during relevant time periods through re-timing and water conservation or supply projects. The first increment objective is to re-time and improve flo</w:t>
      </w:r>
      <w:r w:rsidRPr="00A0788E">
        <w:rPr>
          <w:color w:val="auto"/>
        </w:rPr>
        <w:t>ws in the central Platte River to reduce shortages to target flows by an average of 130,000 – 150,000 acre-feet per year at Grand Island.</w:t>
      </w:r>
    </w:p>
    <w:p w:rsidR="00084D18" w:rsidRPr="00FD529E" w:rsidRDefault="00A97B8F">
      <w:pPr>
        <w:pStyle w:val="Default"/>
        <w:numPr>
          <w:ilvl w:val="0"/>
          <w:numId w:val="1"/>
        </w:numPr>
        <w:spacing w:after="60"/>
        <w:jc w:val="both"/>
        <w:rPr>
          <w:color w:val="auto"/>
        </w:rPr>
      </w:pPr>
      <w:r w:rsidRPr="00BA72BC">
        <w:rPr>
          <w:color w:val="auto"/>
        </w:rPr>
        <w:t>Enhancing, restoring, and protecting habitat lands for the target species. The first increment objective is to protect</w:t>
      </w:r>
      <w:r w:rsidRPr="0043783D">
        <w:rPr>
          <w:color w:val="auto"/>
        </w:rPr>
        <w:t>, restore, and maintain 10,000 acres of habitat.</w:t>
      </w:r>
    </w:p>
    <w:p w:rsidR="00084D18" w:rsidRPr="00A0258B" w:rsidRDefault="00A97B8F">
      <w:pPr>
        <w:pStyle w:val="Default"/>
        <w:numPr>
          <w:ilvl w:val="0"/>
          <w:numId w:val="1"/>
        </w:numPr>
        <w:spacing w:after="60"/>
        <w:jc w:val="both"/>
        <w:rPr>
          <w:color w:val="auto"/>
        </w:rPr>
      </w:pPr>
      <w:r w:rsidRPr="00B57058">
        <w:rPr>
          <w:color w:val="auto"/>
        </w:rPr>
        <w:t xml:space="preserve">Accommodating certain new water-related activities. </w:t>
      </w:r>
    </w:p>
    <w:p w:rsidR="00050630" w:rsidRDefault="00A97B8F" w:rsidP="00050630">
      <w:pPr>
        <w:pStyle w:val="NoSpacing"/>
        <w:spacing w:before="120" w:after="120"/>
        <w:ind w:firstLine="0"/>
        <w:jc w:val="both"/>
        <w:rPr>
          <w:rFonts w:eastAsiaTheme="minorHAnsi"/>
        </w:rPr>
      </w:pPr>
      <w:r w:rsidRPr="00F066DF">
        <w:t xml:space="preserve">The </w:t>
      </w:r>
      <w:r w:rsidR="005A0B4C" w:rsidRPr="00111CFF">
        <w:t>data s</w:t>
      </w:r>
      <w:r w:rsidR="003C7855" w:rsidRPr="003E7BCC">
        <w:t>ummarized in this report were</w:t>
      </w:r>
      <w:r w:rsidR="005A0B4C" w:rsidRPr="00715BF0">
        <w:t xml:space="preserve"> collected in accordance with the </w:t>
      </w:r>
      <w:hyperlink r:id="rId37" w:history="1">
        <w:r w:rsidR="005A0B4C" w:rsidRPr="00580426">
          <w:rPr>
            <w:rStyle w:val="Hyperlink"/>
            <w:color w:val="auto"/>
          </w:rPr>
          <w:t xml:space="preserve">Program’s </w:t>
        </w:r>
        <w:r w:rsidR="008F407B">
          <w:rPr>
            <w:rStyle w:val="Hyperlink"/>
            <w:color w:val="auto"/>
          </w:rPr>
          <w:t xml:space="preserve">2017 </w:t>
        </w:r>
        <w:r w:rsidR="005A0B4C" w:rsidRPr="00580426">
          <w:rPr>
            <w:rStyle w:val="Hyperlink"/>
            <w:color w:val="auto"/>
          </w:rPr>
          <w:t>interior least tern and piping plover monitoring</w:t>
        </w:r>
        <w:r w:rsidRPr="00580426">
          <w:rPr>
            <w:rStyle w:val="Hyperlink"/>
            <w:color w:val="auto"/>
          </w:rPr>
          <w:t xml:space="preserve"> protocol</w:t>
        </w:r>
      </w:hyperlink>
      <w:r w:rsidR="007A534A" w:rsidRPr="00580426">
        <w:rPr>
          <w:rStyle w:val="Hyperlink"/>
          <w:color w:val="auto"/>
          <w:u w:val="none"/>
        </w:rPr>
        <w:t>. The primary objectives</w:t>
      </w:r>
      <w:r w:rsidRPr="00580426">
        <w:t xml:space="preserve"> </w:t>
      </w:r>
      <w:r w:rsidR="00BA5FAD" w:rsidRPr="00580426">
        <w:t xml:space="preserve">of protocol implementation </w:t>
      </w:r>
      <w:r w:rsidRPr="00580426">
        <w:t>include</w:t>
      </w:r>
      <w:r w:rsidR="00994E95" w:rsidRPr="00580426">
        <w:t>:</w:t>
      </w:r>
      <w:r w:rsidRPr="00580426">
        <w:t xml:space="preserve"> </w:t>
      </w:r>
      <w:r w:rsidR="00994E95" w:rsidRPr="00580426">
        <w:t xml:space="preserve">1) </w:t>
      </w:r>
      <w:r w:rsidRPr="00580426">
        <w:t xml:space="preserve">monitoring interior least tern </w:t>
      </w:r>
      <w:r w:rsidR="0093489B" w:rsidRPr="00580426">
        <w:t xml:space="preserve">(least tern) </w:t>
      </w:r>
      <w:r w:rsidRPr="00580426">
        <w:t>and piping plover</w:t>
      </w:r>
      <w:r w:rsidR="0093489B" w:rsidRPr="00580426">
        <w:t xml:space="preserve"> </w:t>
      </w:r>
      <w:r w:rsidR="00994E95" w:rsidRPr="00580426">
        <w:t xml:space="preserve">(plover) </w:t>
      </w:r>
      <w:r w:rsidR="005631C4" w:rsidRPr="00580426">
        <w:t>use and productivity</w:t>
      </w:r>
      <w:r w:rsidRPr="00580426">
        <w:t xml:space="preserve"> on midstream-river sandbars and sand and gravel mines</w:t>
      </w:r>
      <w:r w:rsidR="00994E95" w:rsidRPr="00580426">
        <w:t>; and 2) document habitat characteristics that are believed to influence nest site selection and nest and brood success</w:t>
      </w:r>
      <w:r w:rsidRPr="00580426">
        <w:t xml:space="preserve"> along the central Platte River between Lexington and Chapman, Nebraska. The Program </w:t>
      </w:r>
      <w:r w:rsidR="00FE2CF6" w:rsidRPr="00580426">
        <w:t xml:space="preserve">has </w:t>
      </w:r>
      <w:r w:rsidR="007A534A" w:rsidRPr="00580426">
        <w:t xml:space="preserve">also </w:t>
      </w:r>
      <w:r w:rsidR="00FE2CF6" w:rsidRPr="00580426">
        <w:t>banded least tern and piping plover</w:t>
      </w:r>
      <w:r w:rsidR="007A534A" w:rsidRPr="00580426">
        <w:t xml:space="preserve"> adult</w:t>
      </w:r>
      <w:r w:rsidR="00FE2CF6" w:rsidRPr="00580426">
        <w:t>s</w:t>
      </w:r>
      <w:r w:rsidR="007A534A" w:rsidRPr="00580426">
        <w:t xml:space="preserve"> and chicks</w:t>
      </w:r>
      <w:r w:rsidR="00FE2CF6" w:rsidRPr="00580426">
        <w:t xml:space="preserve"> </w:t>
      </w:r>
      <w:r w:rsidR="00846869" w:rsidRPr="00580426">
        <w:t>on the central Platte with</w:t>
      </w:r>
      <w:r w:rsidR="004A1D6C" w:rsidRPr="00580426">
        <w:t xml:space="preserve"> </w:t>
      </w:r>
      <w:r w:rsidR="00036ED0" w:rsidRPr="00580426">
        <w:t>three</w:t>
      </w:r>
      <w:r w:rsidR="004A1D6C" w:rsidRPr="00580426">
        <w:t xml:space="preserve"> objectives: 1) </w:t>
      </w:r>
      <w:r w:rsidR="004A1D6C" w:rsidRPr="00580426">
        <w:rPr>
          <w:rFonts w:eastAsiaTheme="minorHAnsi"/>
          <w:iCs/>
        </w:rPr>
        <w:t>quantify dispersal of adults between units of nesting habitat on the Central Platte River among years</w:t>
      </w:r>
      <w:r w:rsidR="004A1D6C" w:rsidRPr="00580426">
        <w:rPr>
          <w:rFonts w:eastAsiaTheme="minorHAnsi"/>
        </w:rPr>
        <w:t xml:space="preserve">; 2) </w:t>
      </w:r>
      <w:r w:rsidR="004A1D6C" w:rsidRPr="00580426">
        <w:rPr>
          <w:rFonts w:eastAsiaTheme="minorHAnsi"/>
          <w:iCs/>
        </w:rPr>
        <w:t>quantify colonization rate of newly constructed or managed nesting habitat by local versus immigrant adults</w:t>
      </w:r>
      <w:r w:rsidR="004A1D6C" w:rsidRPr="00580426">
        <w:rPr>
          <w:rFonts w:eastAsiaTheme="minorHAnsi"/>
        </w:rPr>
        <w:t>; and 3) q</w:t>
      </w:r>
      <w:r w:rsidR="004A1D6C" w:rsidRPr="00580426">
        <w:rPr>
          <w:rFonts w:eastAsiaTheme="minorHAnsi"/>
          <w:iCs/>
        </w:rPr>
        <w:t>uantify frequency and location of renesting attempts by adults with failed nests</w:t>
      </w:r>
      <w:r w:rsidR="004A1D6C" w:rsidRPr="00580426">
        <w:rPr>
          <w:rFonts w:eastAsiaTheme="minorHAnsi"/>
        </w:rPr>
        <w:t xml:space="preserve">. As such, banding least tern and piping plover adults and chicks </w:t>
      </w:r>
      <w:r w:rsidR="003212DA">
        <w:rPr>
          <w:rFonts w:eastAsiaTheme="minorHAnsi"/>
        </w:rPr>
        <w:t xml:space="preserve">was conducted </w:t>
      </w:r>
      <w:r w:rsidR="004A1D6C" w:rsidRPr="00580426">
        <w:rPr>
          <w:rFonts w:eastAsiaTheme="minorHAnsi"/>
        </w:rPr>
        <w:t xml:space="preserve">for </w:t>
      </w:r>
      <w:r w:rsidR="0041080B" w:rsidRPr="00580426">
        <w:rPr>
          <w:rFonts w:eastAsiaTheme="minorHAnsi"/>
        </w:rPr>
        <w:t>seven</w:t>
      </w:r>
      <w:r w:rsidR="004A1D6C" w:rsidRPr="00580426">
        <w:rPr>
          <w:rFonts w:eastAsiaTheme="minorHAnsi"/>
        </w:rPr>
        <w:t xml:space="preserve"> consecutive year</w:t>
      </w:r>
      <w:r w:rsidR="00C810DE" w:rsidRPr="00580426">
        <w:rPr>
          <w:rFonts w:eastAsiaTheme="minorHAnsi"/>
        </w:rPr>
        <w:t>s</w:t>
      </w:r>
      <w:r w:rsidR="004A1D6C" w:rsidRPr="00580426">
        <w:rPr>
          <w:rFonts w:eastAsiaTheme="minorHAnsi"/>
        </w:rPr>
        <w:t xml:space="preserve"> on the central Platte River (2009</w:t>
      </w:r>
      <w:r w:rsidR="00AE3007" w:rsidRPr="00580426">
        <w:rPr>
          <w:rFonts w:eastAsiaTheme="minorHAnsi"/>
        </w:rPr>
        <w:t>‒</w:t>
      </w:r>
      <w:r w:rsidR="004A1D6C" w:rsidRPr="00580426">
        <w:rPr>
          <w:rFonts w:eastAsiaTheme="minorHAnsi"/>
        </w:rPr>
        <w:t>201</w:t>
      </w:r>
      <w:r w:rsidR="005754E1" w:rsidRPr="00580426">
        <w:rPr>
          <w:rFonts w:eastAsiaTheme="minorHAnsi"/>
        </w:rPr>
        <w:t>6</w:t>
      </w:r>
      <w:r w:rsidR="004A1D6C" w:rsidRPr="00580426">
        <w:rPr>
          <w:rFonts w:eastAsiaTheme="minorHAnsi"/>
        </w:rPr>
        <w:t>)</w:t>
      </w:r>
      <w:r w:rsidR="00BA5FAD" w:rsidRPr="00580426">
        <w:rPr>
          <w:rFonts w:eastAsiaTheme="minorHAnsi"/>
        </w:rPr>
        <w:t>.</w:t>
      </w:r>
      <w:r w:rsidR="00432A16" w:rsidRPr="00580426">
        <w:rPr>
          <w:rFonts w:eastAsiaTheme="minorHAnsi"/>
        </w:rPr>
        <w:t xml:space="preserve"> </w:t>
      </w:r>
      <w:r w:rsidR="00112ABF">
        <w:rPr>
          <w:rFonts w:eastAsiaTheme="minorHAnsi"/>
        </w:rPr>
        <w:t xml:space="preserve">The </w:t>
      </w:r>
      <w:r w:rsidR="00E139D4">
        <w:rPr>
          <w:rFonts w:eastAsiaTheme="minorHAnsi"/>
        </w:rPr>
        <w:t xml:space="preserve">2018 </w:t>
      </w:r>
      <w:r w:rsidR="00112ABF">
        <w:rPr>
          <w:rFonts w:eastAsiaTheme="minorHAnsi"/>
        </w:rPr>
        <w:t xml:space="preserve">season </w:t>
      </w:r>
      <w:r w:rsidR="003212DA">
        <w:rPr>
          <w:rFonts w:eastAsiaTheme="minorHAnsi"/>
        </w:rPr>
        <w:t xml:space="preserve">marked the </w:t>
      </w:r>
      <w:r w:rsidR="00E139D4">
        <w:rPr>
          <w:rFonts w:eastAsiaTheme="minorHAnsi"/>
        </w:rPr>
        <w:t>second</w:t>
      </w:r>
      <w:r w:rsidR="003212DA">
        <w:rPr>
          <w:rFonts w:eastAsiaTheme="minorHAnsi"/>
        </w:rPr>
        <w:t xml:space="preserve"> year banding didn’t occur; w</w:t>
      </w:r>
      <w:r w:rsidR="00432A16" w:rsidRPr="00580426">
        <w:rPr>
          <w:rFonts w:eastAsiaTheme="minorHAnsi"/>
        </w:rPr>
        <w:t xml:space="preserve">e </w:t>
      </w:r>
      <w:r w:rsidR="0027590F" w:rsidRPr="00580426">
        <w:rPr>
          <w:rFonts w:eastAsiaTheme="minorHAnsi"/>
        </w:rPr>
        <w:t>plan to continue band resighting</w:t>
      </w:r>
      <w:r w:rsidR="00DF09ED">
        <w:rPr>
          <w:rFonts w:eastAsiaTheme="minorHAnsi"/>
        </w:rPr>
        <w:t xml:space="preserve"> </w:t>
      </w:r>
      <w:r w:rsidR="00DF09ED" w:rsidRPr="00112ABF">
        <w:rPr>
          <w:rFonts w:eastAsiaTheme="minorHAnsi"/>
        </w:rPr>
        <w:t>over the coming years</w:t>
      </w:r>
      <w:r w:rsidR="0027590F" w:rsidRPr="00112ABF">
        <w:rPr>
          <w:rFonts w:eastAsiaTheme="minorHAnsi"/>
        </w:rPr>
        <w:t>.</w:t>
      </w:r>
      <w:r w:rsidR="0027590F" w:rsidRPr="00580426">
        <w:rPr>
          <w:rFonts w:eastAsiaTheme="minorHAnsi"/>
        </w:rPr>
        <w:t xml:space="preserve"> We </w:t>
      </w:r>
      <w:r w:rsidR="00432A16" w:rsidRPr="00580426">
        <w:rPr>
          <w:rFonts w:eastAsiaTheme="minorHAnsi"/>
        </w:rPr>
        <w:t>anticipate</w:t>
      </w:r>
      <w:r w:rsidR="00AA7C84" w:rsidRPr="00580426">
        <w:rPr>
          <w:rFonts w:eastAsiaTheme="minorHAnsi"/>
        </w:rPr>
        <w:t xml:space="preserve"> </w:t>
      </w:r>
      <w:r w:rsidR="00432A16" w:rsidRPr="00580426">
        <w:rPr>
          <w:rFonts w:eastAsiaTheme="minorHAnsi"/>
        </w:rPr>
        <w:t xml:space="preserve">a final report documenting results of those efforts will be available on the </w:t>
      </w:r>
      <w:r w:rsidR="00432A16" w:rsidRPr="00580426">
        <w:t>Program’s online Public Library</w:t>
      </w:r>
      <w:r w:rsidR="00432A16" w:rsidRPr="00580426">
        <w:rPr>
          <w:rFonts w:eastAsiaTheme="minorHAnsi"/>
        </w:rPr>
        <w:t xml:space="preserve"> in 201</w:t>
      </w:r>
      <w:r w:rsidR="0027590F" w:rsidRPr="00580426">
        <w:rPr>
          <w:rFonts w:eastAsiaTheme="minorHAnsi"/>
        </w:rPr>
        <w:t>9</w:t>
      </w:r>
      <w:r w:rsidR="004A1D6C" w:rsidRPr="00580426">
        <w:rPr>
          <w:rFonts w:eastAsiaTheme="minorHAnsi"/>
        </w:rPr>
        <w:t xml:space="preserve">. </w:t>
      </w:r>
      <w:r w:rsidRPr="00225087">
        <w:t>Monitoring and research during 201</w:t>
      </w:r>
      <w:r w:rsidR="00DF09ED">
        <w:t>8</w:t>
      </w:r>
      <w:r w:rsidRPr="00580426">
        <w:t xml:space="preserve"> was a collaborative effort between personnel of Headwaters Corporation (</w:t>
      </w:r>
      <w:r w:rsidR="001C6230" w:rsidRPr="00225087">
        <w:t>EDO or Program</w:t>
      </w:r>
      <w:r w:rsidRPr="00225087">
        <w:t xml:space="preserve"> staff), </w:t>
      </w:r>
      <w:r w:rsidR="00024F95" w:rsidRPr="007B0F61">
        <w:t xml:space="preserve">Central Platte Natural Resources District (CPNRD), </w:t>
      </w:r>
      <w:r w:rsidR="003212DA">
        <w:t xml:space="preserve">and </w:t>
      </w:r>
      <w:r w:rsidRPr="003A2AF9">
        <w:t>Nebraska Public Power District (NPPD</w:t>
      </w:r>
      <w:r w:rsidR="003212DA">
        <w:t>)</w:t>
      </w:r>
      <w:r w:rsidRPr="002B2765">
        <w:t xml:space="preserve">. Past data </w:t>
      </w:r>
      <w:r w:rsidR="00C810DE" w:rsidRPr="00A42297">
        <w:t xml:space="preserve">and analyses </w:t>
      </w:r>
      <w:r w:rsidRPr="00A42297">
        <w:t xml:space="preserve">are reported in </w:t>
      </w:r>
      <w:r w:rsidR="00AA6C8E" w:rsidRPr="00A42297">
        <w:t>annual reports produced by West</w:t>
      </w:r>
      <w:r w:rsidRPr="00A64CF9">
        <w:t xml:space="preserve"> Incorporated (2001</w:t>
      </w:r>
      <w:r w:rsidR="001D67E2" w:rsidRPr="00CC7DCD">
        <w:t>−</w:t>
      </w:r>
      <w:r w:rsidRPr="001646DE">
        <w:t xml:space="preserve">2007) and </w:t>
      </w:r>
      <w:r w:rsidR="00C810DE" w:rsidRPr="00B533EF">
        <w:t>Program</w:t>
      </w:r>
      <w:r w:rsidRPr="00A0788E">
        <w:t xml:space="preserve"> staff (2008</w:t>
      </w:r>
      <w:r w:rsidR="001D67E2" w:rsidRPr="00F1084C">
        <w:t>−</w:t>
      </w:r>
      <w:r w:rsidRPr="00BA72BC">
        <w:t>20</w:t>
      </w:r>
      <w:r w:rsidR="00303E6C" w:rsidRPr="0043783D">
        <w:t>1</w:t>
      </w:r>
      <w:r w:rsidR="009064D8">
        <w:t>7</w:t>
      </w:r>
      <w:r w:rsidRPr="00B57058">
        <w:t>)</w:t>
      </w:r>
      <w:r w:rsidR="005D3203" w:rsidRPr="00A0258B">
        <w:t xml:space="preserve"> and are available in the </w:t>
      </w:r>
      <w:hyperlink r:id="rId38" w:history="1">
        <w:r w:rsidR="005D3203" w:rsidRPr="00580426">
          <w:rPr>
            <w:rStyle w:val="Hyperlink"/>
            <w:color w:val="auto"/>
          </w:rPr>
          <w:t xml:space="preserve">Program’s online Public </w:t>
        </w:r>
        <w:r w:rsidR="005D3203" w:rsidRPr="00580426">
          <w:rPr>
            <w:rStyle w:val="Hyperlink"/>
            <w:color w:val="auto"/>
          </w:rPr>
          <w:lastRenderedPageBreak/>
          <w:t>Library</w:t>
        </w:r>
      </w:hyperlink>
      <w:r w:rsidRPr="00580426">
        <w:t xml:space="preserve">. </w:t>
      </w:r>
      <w:r w:rsidR="001C6230" w:rsidRPr="00580426">
        <w:t>Least t</w:t>
      </w:r>
      <w:r w:rsidR="0093489B" w:rsidRPr="00580426">
        <w:t>ern</w:t>
      </w:r>
      <w:r w:rsidRPr="00580426">
        <w:t xml:space="preserve"> and piping plover activity and reproductive success during 201</w:t>
      </w:r>
      <w:r w:rsidR="00DF09ED">
        <w:t>8</w:t>
      </w:r>
      <w:r w:rsidRPr="00580426">
        <w:t xml:space="preserve"> are summarized in this report.</w:t>
      </w:r>
    </w:p>
    <w:p w:rsidR="00A97B8F" w:rsidRPr="000C4E1F" w:rsidRDefault="00A97B8F" w:rsidP="00A97B8F">
      <w:pPr>
        <w:pStyle w:val="NoSpacing"/>
        <w:keepNext/>
        <w:spacing w:after="120"/>
        <w:ind w:firstLine="0"/>
        <w:jc w:val="both"/>
        <w:rPr>
          <w:u w:val="single"/>
        </w:rPr>
      </w:pPr>
      <w:r w:rsidRPr="000C4E1F">
        <w:rPr>
          <w:u w:val="single"/>
        </w:rPr>
        <w:t>STUDY AREA</w:t>
      </w:r>
    </w:p>
    <w:p w:rsidR="00A97B8F" w:rsidRPr="000C4E1F" w:rsidRDefault="00A97B8F" w:rsidP="00A97B8F">
      <w:pPr>
        <w:pStyle w:val="NoSpacing"/>
        <w:keepNext/>
        <w:spacing w:after="240"/>
        <w:ind w:firstLine="0"/>
        <w:jc w:val="both"/>
      </w:pPr>
      <w:r w:rsidRPr="000C4E1F">
        <w:t xml:space="preserve">Our study area encompassed the </w:t>
      </w:r>
      <w:r w:rsidR="004248FE" w:rsidRPr="000C4E1F">
        <w:t>“</w:t>
      </w:r>
      <w:r w:rsidRPr="000C4E1F">
        <w:t xml:space="preserve">PRRIP </w:t>
      </w:r>
      <w:r w:rsidR="005631C4" w:rsidRPr="000C4E1F">
        <w:t>A</w:t>
      </w:r>
      <w:r w:rsidRPr="000C4E1F">
        <w:t xml:space="preserve">ssociated </w:t>
      </w:r>
      <w:r w:rsidR="005631C4" w:rsidRPr="000C4E1F">
        <w:t>H</w:t>
      </w:r>
      <w:r w:rsidRPr="000C4E1F">
        <w:t>abitats” region of the central Platte River between Lexington and Chapman, Nebraska (~90 river miles</w:t>
      </w:r>
      <w:r w:rsidRPr="00223218">
        <w:t xml:space="preserve">, </w:t>
      </w:r>
      <w:r w:rsidR="00AD4D1D" w:rsidRPr="00223218">
        <w:t>Figure 1</w:t>
      </w:r>
      <w:r w:rsidRPr="00223218">
        <w:t>) as</w:t>
      </w:r>
      <w:r w:rsidRPr="000C4E1F">
        <w:t xml:space="preserve"> well as </w:t>
      </w:r>
      <w:r w:rsidR="00B438E8">
        <w:t xml:space="preserve">off-channel and </w:t>
      </w:r>
      <w:r w:rsidRPr="000C4E1F">
        <w:t xml:space="preserve">sandpit </w:t>
      </w:r>
      <w:r w:rsidR="00B438E8">
        <w:t>sites</w:t>
      </w:r>
      <w:r w:rsidRPr="000C4E1F">
        <w:t xml:space="preserve"> within </w:t>
      </w:r>
      <w:r w:rsidR="00AA6C8E" w:rsidRPr="000C4E1F">
        <w:t xml:space="preserve">three miles of </w:t>
      </w:r>
      <w:r w:rsidR="005C40CE" w:rsidRPr="000C4E1F">
        <w:t xml:space="preserve">the </w:t>
      </w:r>
      <w:r w:rsidRPr="000C4E1F">
        <w:t>river</w:t>
      </w:r>
      <w:r w:rsidR="005C40CE" w:rsidRPr="000C4E1F">
        <w:t xml:space="preserve"> in this reach</w:t>
      </w:r>
      <w:r w:rsidRPr="000C4E1F">
        <w:t xml:space="preserve">. In the central Platte River system, </w:t>
      </w:r>
      <w:r w:rsidR="0093489B" w:rsidRPr="000C4E1F">
        <w:t>least tern</w:t>
      </w:r>
      <w:r w:rsidRPr="000C4E1F">
        <w:t xml:space="preserve"> and piping plover habitat was l</w:t>
      </w:r>
      <w:r w:rsidR="00610904">
        <w:t>ocated at both on- and off-channel</w:t>
      </w:r>
      <w:r w:rsidRPr="000C4E1F">
        <w:t xml:space="preserve"> sites. River</w:t>
      </w:r>
      <w:r w:rsidR="00183995">
        <w:t xml:space="preserve"> or on-channel</w:t>
      </w:r>
      <w:r w:rsidRPr="000C4E1F">
        <w:t xml:space="preserve"> habitat included midstream sandbars used for nesting and </w:t>
      </w:r>
      <w:r w:rsidR="00105A19">
        <w:t xml:space="preserve">open </w:t>
      </w:r>
      <w:r w:rsidRPr="000C4E1F">
        <w:t>river</w:t>
      </w:r>
      <w:r w:rsidR="00105A19">
        <w:t xml:space="preserve"> channel</w:t>
      </w:r>
      <w:r w:rsidR="009308B1">
        <w:t xml:space="preserve"> used for foraging. Off-channel</w:t>
      </w:r>
      <w:r w:rsidRPr="000C4E1F">
        <w:t xml:space="preserve"> habitat included spoil piles of sparsely- or non-vegetated sand and associated sandpit lakes at sand and gravel mines. </w:t>
      </w:r>
      <w:r w:rsidR="0093489B" w:rsidRPr="000C4E1F">
        <w:t>Least tern</w:t>
      </w:r>
      <w:r w:rsidRPr="000C4E1F">
        <w:t>s nested on managed sandpit spoil piles</w:t>
      </w:r>
      <w:r w:rsidR="00013BEB">
        <w:t xml:space="preserve"> or river islands</w:t>
      </w:r>
      <w:r w:rsidRPr="000C4E1F">
        <w:t xml:space="preserve"> and foraged in sandpit lakes </w:t>
      </w:r>
      <w:r w:rsidR="006F7526">
        <w:t>and</w:t>
      </w:r>
      <w:r w:rsidRPr="000C4E1F">
        <w:t xml:space="preserve"> </w:t>
      </w:r>
      <w:r w:rsidR="00105A19">
        <w:t>open</w:t>
      </w:r>
      <w:r w:rsidRPr="000C4E1F">
        <w:t xml:space="preserve"> river</w:t>
      </w:r>
      <w:r w:rsidR="00105A19">
        <w:t xml:space="preserve"> channel.</w:t>
      </w:r>
      <w:r w:rsidRPr="000C4E1F">
        <w:t xml:space="preserve"> </w:t>
      </w:r>
      <w:r w:rsidR="00105A19">
        <w:t>P</w:t>
      </w:r>
      <w:r w:rsidRPr="000C4E1F">
        <w:t xml:space="preserve">iping plovers nested on managed sandpit spoil piles </w:t>
      </w:r>
      <w:r w:rsidR="00C7287D">
        <w:t>or</w:t>
      </w:r>
      <w:r w:rsidRPr="000C4E1F">
        <w:t xml:space="preserve"> river islands and foraged on low elevation river islands </w:t>
      </w:r>
      <w:r w:rsidR="00C7287D">
        <w:t>or</w:t>
      </w:r>
      <w:r w:rsidRPr="000C4E1F">
        <w:t xml:space="preserve"> along the waterline of sandpit ponds.</w:t>
      </w:r>
    </w:p>
    <w:p w:rsidR="00606DDD" w:rsidRDefault="00606DDD" w:rsidP="00606DDD">
      <w:pPr>
        <w:autoSpaceDE w:val="0"/>
        <w:autoSpaceDN w:val="0"/>
        <w:adjustRightInd w:val="0"/>
        <w:spacing w:before="60" w:line="240" w:lineRule="auto"/>
        <w:ind w:firstLine="0"/>
        <w:jc w:val="both"/>
        <w:outlineLvl w:val="3"/>
        <w:rPr>
          <w:rFonts w:ascii="Times New Roman" w:hAnsi="Times New Roman" w:cs="Times New Roman"/>
        </w:rPr>
      </w:pPr>
      <w:r w:rsidRPr="000C4E1F">
        <w:rPr>
          <w:rFonts w:ascii="Times New Roman" w:hAnsi="Times New Roman" w:cs="Times New Roman"/>
          <w:noProof/>
        </w:rPr>
        <w:drawing>
          <wp:inline distT="0" distB="0" distL="0" distR="0" wp14:anchorId="724FD615" wp14:editId="7BD4E2EE">
            <wp:extent cx="5886450" cy="4384675"/>
            <wp:effectExtent l="19050" t="19050" r="19050" b="15875"/>
            <wp:docPr id="18" name="Picture 18" descr="PlatteBas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atteBasin"/>
                    <pic:cNvPicPr>
                      <a:picLocks noChangeAspect="1" noChangeArrowheads="1"/>
                    </pic:cNvPicPr>
                  </pic:nvPicPr>
                  <pic:blipFill>
                    <a:blip r:embed="rId39" cstate="print">
                      <a:extLst>
                        <a:ext uri="{28A0092B-C50C-407E-A947-70E740481C1C}">
                          <a14:useLocalDpi xmlns:a14="http://schemas.microsoft.com/office/drawing/2010/main" val="0"/>
                        </a:ext>
                      </a:extLst>
                    </a:blip>
                    <a:srcRect l="1819" t="2353" r="1819" b="2353"/>
                    <a:stretch>
                      <a:fillRect/>
                    </a:stretch>
                  </pic:blipFill>
                  <pic:spPr bwMode="auto">
                    <a:xfrm>
                      <a:off x="0" y="0"/>
                      <a:ext cx="5886450" cy="4384675"/>
                    </a:xfrm>
                    <a:prstGeom prst="rect">
                      <a:avLst/>
                    </a:prstGeom>
                    <a:noFill/>
                    <a:ln w="12700" cmpd="sng">
                      <a:solidFill>
                        <a:srgbClr val="000000"/>
                      </a:solidFill>
                      <a:miter lim="800000"/>
                      <a:headEnd/>
                      <a:tailEnd/>
                    </a:ln>
                    <a:effectLst/>
                  </pic:spPr>
                </pic:pic>
              </a:graphicData>
            </a:graphic>
          </wp:inline>
        </w:drawing>
      </w:r>
    </w:p>
    <w:p w:rsidR="00606DDD" w:rsidRDefault="00606DDD" w:rsidP="00606DDD">
      <w:pPr>
        <w:spacing w:after="240" w:line="240" w:lineRule="auto"/>
        <w:ind w:firstLine="0"/>
      </w:pPr>
      <w:r>
        <w:rPr>
          <w:rFonts w:ascii="Times New Roman" w:hAnsi="Times New Roman" w:cs="Times New Roman"/>
          <w:b/>
          <w:bCs/>
          <w:sz w:val="20"/>
          <w:szCs w:val="20"/>
        </w:rPr>
        <w:t>Figure 1</w:t>
      </w:r>
      <w:r w:rsidRPr="00A64690">
        <w:rPr>
          <w:rFonts w:ascii="Times New Roman" w:hAnsi="Times New Roman" w:cs="Times New Roman"/>
          <w:b/>
          <w:bCs/>
          <w:sz w:val="20"/>
          <w:szCs w:val="20"/>
        </w:rPr>
        <w:t>.</w:t>
      </w:r>
      <w:r>
        <w:rPr>
          <w:rFonts w:ascii="Times New Roman" w:hAnsi="Times New Roman" w:cs="Times New Roman"/>
          <w:bCs/>
          <w:sz w:val="20"/>
          <w:szCs w:val="20"/>
        </w:rPr>
        <w:t xml:space="preserve"> </w:t>
      </w:r>
      <w:r w:rsidRPr="000C4E1F">
        <w:rPr>
          <w:rFonts w:ascii="Times New Roman" w:hAnsi="Times New Roman" w:cs="Times New Roman"/>
          <w:bCs/>
          <w:sz w:val="20"/>
          <w:szCs w:val="20"/>
        </w:rPr>
        <w:t xml:space="preserve">Platte River Basins extending from Colorado and Wyoming through Nebraska. The study area for our least tern and piping plover monitoring and research efforts was the PRRIP Associated Habitats region of the Platte River located between </w:t>
      </w:r>
      <w:r>
        <w:rPr>
          <w:rFonts w:ascii="Times New Roman" w:hAnsi="Times New Roman" w:cs="Times New Roman"/>
          <w:bCs/>
          <w:sz w:val="20"/>
          <w:szCs w:val="20"/>
        </w:rPr>
        <w:t>Lexington and Chapman, Nebraska.</w:t>
      </w:r>
    </w:p>
    <w:p w:rsidR="00606DDD" w:rsidRDefault="00606DDD">
      <w:pPr>
        <w:spacing w:after="200" w:line="276" w:lineRule="auto"/>
        <w:ind w:firstLine="0"/>
        <w:rPr>
          <w:rFonts w:ascii="Times New Roman" w:eastAsia="Calibri" w:hAnsi="Times New Roman" w:cs="Times New Roman"/>
          <w:sz w:val="24"/>
          <w:szCs w:val="24"/>
          <w:u w:val="single"/>
        </w:rPr>
      </w:pPr>
      <w:r>
        <w:rPr>
          <w:u w:val="single"/>
        </w:rPr>
        <w:br w:type="page"/>
      </w:r>
    </w:p>
    <w:p w:rsidR="00A97B8F" w:rsidRPr="000C4E1F" w:rsidRDefault="00DF09ED" w:rsidP="00A97B8F">
      <w:pPr>
        <w:pStyle w:val="NoSpacing"/>
        <w:spacing w:before="240" w:after="120"/>
        <w:ind w:firstLine="0"/>
        <w:jc w:val="both"/>
        <w:rPr>
          <w:u w:val="single"/>
        </w:rPr>
      </w:pPr>
      <w:r>
        <w:rPr>
          <w:u w:val="single"/>
        </w:rPr>
        <w:lastRenderedPageBreak/>
        <w:t>2018</w:t>
      </w:r>
      <w:r w:rsidR="00A97B8F" w:rsidRPr="00F807F0">
        <w:rPr>
          <w:u w:val="single"/>
        </w:rPr>
        <w:t xml:space="preserve"> RIVER CONDITIONS</w:t>
      </w:r>
    </w:p>
    <w:p w:rsidR="00A97B8F" w:rsidRPr="000C4E1F" w:rsidRDefault="00B94FAA" w:rsidP="00A97B8F">
      <w:pPr>
        <w:pStyle w:val="NoSpacing"/>
        <w:spacing w:after="120"/>
        <w:ind w:firstLine="0"/>
        <w:jc w:val="both"/>
      </w:pPr>
      <w:r>
        <w:rPr>
          <w:noProof/>
        </w:rPr>
        <w:drawing>
          <wp:anchor distT="0" distB="0" distL="114300" distR="114300" simplePos="0" relativeHeight="251734528" behindDoc="0" locked="0" layoutInCell="1" allowOverlap="1" wp14:anchorId="3112B5AE" wp14:editId="35D0995F">
            <wp:simplePos x="0" y="0"/>
            <wp:positionH relativeFrom="column">
              <wp:posOffset>2838450</wp:posOffset>
            </wp:positionH>
            <wp:positionV relativeFrom="paragraph">
              <wp:posOffset>60960</wp:posOffset>
            </wp:positionV>
            <wp:extent cx="3024505" cy="2006600"/>
            <wp:effectExtent l="19050" t="19050" r="23495" b="12700"/>
            <wp:wrapSquare wrapText="bothSides"/>
            <wp:docPr id="35" name="Picture 35" descr="N:\Users\Kari Mohlman\LTTP\Report photos\20180731_125535_00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Users\Kari Mohlman\LTTP\Report photos\20180731_125535_00108.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4505" cy="2006600"/>
                    </a:xfrm>
                    <a:prstGeom prst="rect">
                      <a:avLst/>
                    </a:prstGeom>
                    <a:noFill/>
                    <a:ln w="12700">
                      <a:solidFill>
                        <a:schemeClr val="tx1"/>
                      </a:solidFill>
                    </a:ln>
                  </pic:spPr>
                </pic:pic>
              </a:graphicData>
            </a:graphic>
            <wp14:sizeRelH relativeFrom="page">
              <wp14:pctWidth>0</wp14:pctWidth>
            </wp14:sizeRelH>
            <wp14:sizeRelV relativeFrom="page">
              <wp14:pctHeight>0</wp14:pctHeight>
            </wp14:sizeRelV>
          </wp:anchor>
        </w:drawing>
      </w:r>
      <w:r w:rsidR="00A97B8F" w:rsidRPr="000C4E1F">
        <w:t xml:space="preserve">The </w:t>
      </w:r>
      <w:r w:rsidR="00B10E7E" w:rsidRPr="000C4E1F">
        <w:t>number</w:t>
      </w:r>
      <w:r w:rsidR="00A97B8F" w:rsidRPr="000C4E1F">
        <w:t xml:space="preserve"> of low-elevation sandbars present within the PRRIP associated habitats region of the central Platte River is variable and dependent on seasonal and daily fluctuations in river flow. The size and distribution of non-vegetated, high-elevation sandbars characteristic of </w:t>
      </w:r>
      <w:r w:rsidR="0093489B" w:rsidRPr="000C4E1F">
        <w:t>least tern</w:t>
      </w:r>
      <w:r w:rsidR="00A97B8F" w:rsidRPr="000C4E1F">
        <w:t xml:space="preserve"> and piping plover nesting sites within the region </w:t>
      </w:r>
      <w:r w:rsidR="0052110D" w:rsidRPr="000C4E1F">
        <w:t>has been</w:t>
      </w:r>
      <w:r w:rsidR="00A97B8F" w:rsidRPr="000C4E1F">
        <w:t xml:space="preserve"> dependent upon construction </w:t>
      </w:r>
      <w:r w:rsidR="005C40CE" w:rsidRPr="000C4E1F">
        <w:t>and vegetation</w:t>
      </w:r>
      <w:r w:rsidR="00A97B8F" w:rsidRPr="000C4E1F">
        <w:t xml:space="preserve"> management efforts</w:t>
      </w:r>
      <w:r w:rsidR="004248FE" w:rsidRPr="000C4E1F">
        <w:t>.</w:t>
      </w:r>
      <w:r w:rsidR="00294777">
        <w:t xml:space="preserve"> </w:t>
      </w:r>
    </w:p>
    <w:p w:rsidR="007954AE" w:rsidRDefault="00F0314B" w:rsidP="00C9368B">
      <w:pPr>
        <w:pStyle w:val="NoSpacing"/>
        <w:spacing w:after="240"/>
        <w:ind w:firstLine="0"/>
        <w:jc w:val="both"/>
      </w:pPr>
      <w:r w:rsidRPr="002E2387">
        <w:rPr>
          <w:noProof/>
        </w:rPr>
        <mc:AlternateContent>
          <mc:Choice Requires="wps">
            <w:drawing>
              <wp:anchor distT="45720" distB="45720" distL="114300" distR="114300" simplePos="0" relativeHeight="251588096" behindDoc="0" locked="0" layoutInCell="1" allowOverlap="1" wp14:anchorId="1E989E17" wp14:editId="5FF5A442">
                <wp:simplePos x="0" y="0"/>
                <wp:positionH relativeFrom="margin">
                  <wp:posOffset>2667000</wp:posOffset>
                </wp:positionH>
                <wp:positionV relativeFrom="paragraph">
                  <wp:posOffset>206375</wp:posOffset>
                </wp:positionV>
                <wp:extent cx="3230880" cy="259080"/>
                <wp:effectExtent l="0" t="0" r="7620" b="7620"/>
                <wp:wrapSquare wrapText="bothSides"/>
                <wp:docPr id="1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0880" cy="259080"/>
                        </a:xfrm>
                        <a:prstGeom prst="rect">
                          <a:avLst/>
                        </a:prstGeom>
                        <a:noFill/>
                        <a:ln w="9525">
                          <a:noFill/>
                          <a:miter lim="800000"/>
                          <a:headEnd/>
                          <a:tailEnd/>
                        </a:ln>
                      </wps:spPr>
                      <wps:txbx>
                        <w:txbxContent>
                          <w:p w:rsidR="00661D04" w:rsidRPr="00CE21CC" w:rsidRDefault="00661D04" w:rsidP="00013BEB">
                            <w:pPr>
                              <w:ind w:firstLine="0"/>
                              <w:rPr>
                                <w:rFonts w:ascii="Times New Roman" w:hAnsi="Times New Roman" w:cs="Times New Roman"/>
                                <w:b/>
                                <w:i/>
                                <w:sz w:val="20"/>
                              </w:rPr>
                            </w:pPr>
                            <w:r>
                              <w:rPr>
                                <w:rFonts w:ascii="Times New Roman" w:hAnsi="Times New Roman" w:cs="Times New Roman"/>
                                <w:b/>
                                <w:i/>
                                <w:sz w:val="20"/>
                              </w:rPr>
                              <w:t xml:space="preserve">   Surveying from the airboat searching for birds with bands</w:t>
                            </w:r>
                          </w:p>
                        </w:txbxContent>
                      </wps:txbx>
                      <wps:bodyPr rot="0" vert="horz" wrap="square" lIns="0" tIns="4572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E989E17" id="_x0000_t202" coordsize="21600,21600" o:spt="202" path="m,l,21600r21600,l21600,xe">
                <v:stroke joinstyle="miter"/>
                <v:path gradientshapeok="t" o:connecttype="rect"/>
              </v:shapetype>
              <v:shape id="Text Box 2" o:spid="_x0000_s1028" type="#_x0000_t202" style="position:absolute;left:0;text-align:left;margin-left:210pt;margin-top:16.25pt;width:254.4pt;height:20.4pt;z-index:2515880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" filled="f" stroked="f">
                <v:textbox inset="0,,0,0">
                  <w:txbxContent>
                    <w:p w:rsidR="00661D04" w:rsidRPr="00CE21CC" w:rsidRDefault="00661D04" w:rsidP="00013BEB">
                      <w:pPr>
                        <w:ind w:firstLine="0"/>
                        <w:rPr>
                          <w:rFonts w:ascii="Times New Roman" w:hAnsi="Times New Roman" w:cs="Times New Roman"/>
                          <w:b/>
                          <w:i/>
                          <w:sz w:val="20"/>
                        </w:rPr>
                      </w:pPr>
                      <w:r>
                        <w:rPr>
                          <w:rFonts w:ascii="Times New Roman" w:hAnsi="Times New Roman" w:cs="Times New Roman"/>
                          <w:b/>
                          <w:i/>
                          <w:sz w:val="20"/>
                        </w:rPr>
                        <w:t xml:space="preserve">   Surveying from the airboat searching for birds with bands</w:t>
                      </w:r>
                    </w:p>
                  </w:txbxContent>
                </v:textbox>
                <w10:wrap type="square" anchorx="margin"/>
              </v:shape>
            </w:pict>
          </mc:Fallback>
        </mc:AlternateContent>
      </w:r>
      <w:r w:rsidR="001E2723">
        <w:t>In 2018 d</w:t>
      </w:r>
      <w:r w:rsidR="00A97B8F" w:rsidRPr="002E2387">
        <w:t xml:space="preserve">aily flows </w:t>
      </w:r>
      <w:r w:rsidR="001E2723">
        <w:t xml:space="preserve">were fairly normal during </w:t>
      </w:r>
      <w:r w:rsidR="00AE5FC9" w:rsidRPr="00AE5FC9">
        <w:t xml:space="preserve">May, dropped below </w:t>
      </w:r>
      <w:r w:rsidR="002509C6">
        <w:t>average levels</w:t>
      </w:r>
      <w:r w:rsidR="00AE5FC9" w:rsidRPr="00AE5FC9">
        <w:t xml:space="preserve"> during June, and returned t</w:t>
      </w:r>
      <w:r w:rsidR="00AE5FC9">
        <w:t>o normal during July and August</w:t>
      </w:r>
      <w:r w:rsidR="00A875F5" w:rsidRPr="002E2387">
        <w:t xml:space="preserve">. </w:t>
      </w:r>
      <w:r w:rsidR="00377C79" w:rsidRPr="002E2387">
        <w:t xml:space="preserve">The peak flow of the </w:t>
      </w:r>
      <w:r w:rsidR="00DF09ED">
        <w:t>2018</w:t>
      </w:r>
      <w:r w:rsidR="00377C79" w:rsidRPr="002E2387">
        <w:t xml:space="preserve"> season at the </w:t>
      </w:r>
      <w:r w:rsidR="001E2723">
        <w:t xml:space="preserve">Kearney gages was 2,520 </w:t>
      </w:r>
      <w:r w:rsidR="00377C79" w:rsidRPr="002E2387">
        <w:t>cubic feet p</w:t>
      </w:r>
      <w:r w:rsidR="0094757D" w:rsidRPr="002E2387">
        <w:t xml:space="preserve">er second (cfs). </w:t>
      </w:r>
    </w:p>
    <w:p w:rsidR="007954AE" w:rsidRPr="002E2387" w:rsidRDefault="003720CC" w:rsidP="00076E56">
      <w:pPr>
        <w:autoSpaceDE w:val="0"/>
        <w:autoSpaceDN w:val="0"/>
        <w:adjustRightInd w:val="0"/>
        <w:spacing w:before="120" w:line="240" w:lineRule="auto"/>
        <w:ind w:firstLine="0"/>
        <w:outlineLvl w:val="3"/>
        <w:rPr>
          <w:rFonts w:ascii="Times New Roman" w:hAnsi="Times New Roman" w:cs="Times New Roman"/>
          <w:sz w:val="20"/>
          <w:szCs w:val="20"/>
        </w:rPr>
      </w:pPr>
      <w:r>
        <w:rPr>
          <w:noProof/>
        </w:rPr>
        <w:drawing>
          <wp:inline distT="0" distB="0" distL="0" distR="0" wp14:anchorId="7C242538" wp14:editId="11B4C690">
            <wp:extent cx="5943600" cy="2394585"/>
            <wp:effectExtent l="0" t="0" r="19050" b="24765"/>
            <wp:docPr id="6" name="Chart 6">
              <a:extLst xmlns:a="http://schemas.openxmlformats.org/drawingml/2006/main">
                <a:ext uri="{FF2B5EF4-FFF2-40B4-BE49-F238E27FC236}">
                  <a16:creationId xmlns:a16="http://schemas.microsoft.com/office/drawing/2014/main" id="{95B8DC70-3640-4763-AED4-5878A64BBC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007954AE">
        <w:rPr>
          <w:rFonts w:ascii="Times New Roman" w:hAnsi="Times New Roman" w:cs="Times New Roman"/>
          <w:b/>
          <w:bCs/>
          <w:sz w:val="20"/>
          <w:szCs w:val="20"/>
        </w:rPr>
        <w:t>Figure 2</w:t>
      </w:r>
      <w:r w:rsidR="007954AE" w:rsidRPr="00370D7F">
        <w:rPr>
          <w:rFonts w:ascii="Times New Roman" w:hAnsi="Times New Roman" w:cs="Times New Roman"/>
          <w:b/>
          <w:bCs/>
          <w:sz w:val="20"/>
          <w:szCs w:val="20"/>
        </w:rPr>
        <w:t xml:space="preserve">. </w:t>
      </w:r>
      <w:r w:rsidR="007954AE" w:rsidRPr="00370D7F">
        <w:rPr>
          <w:rFonts w:ascii="Times New Roman" w:hAnsi="Times New Roman" w:cs="Times New Roman"/>
          <w:bCs/>
          <w:sz w:val="20"/>
          <w:szCs w:val="20"/>
        </w:rPr>
        <w:t>Mean daily discharge (ft</w:t>
      </w:r>
      <w:r w:rsidR="007954AE" w:rsidRPr="00370D7F">
        <w:rPr>
          <w:rFonts w:ascii="Times New Roman" w:hAnsi="Times New Roman" w:cs="Times New Roman"/>
          <w:bCs/>
          <w:sz w:val="20"/>
          <w:szCs w:val="20"/>
          <w:vertAlign w:val="superscript"/>
        </w:rPr>
        <w:t>3</w:t>
      </w:r>
      <w:r w:rsidR="007954AE" w:rsidRPr="00370D7F">
        <w:rPr>
          <w:rFonts w:ascii="Times New Roman" w:hAnsi="Times New Roman" w:cs="Times New Roman"/>
          <w:bCs/>
          <w:sz w:val="20"/>
          <w:szCs w:val="20"/>
        </w:rPr>
        <w:t xml:space="preserve">/second; cfs) </w:t>
      </w:r>
      <w:r w:rsidR="00925B19">
        <w:rPr>
          <w:rFonts w:ascii="Times New Roman" w:hAnsi="Times New Roman" w:cs="Times New Roman"/>
          <w:bCs/>
          <w:sz w:val="20"/>
          <w:szCs w:val="20"/>
        </w:rPr>
        <w:t>at</w:t>
      </w:r>
      <w:r w:rsidR="007954AE" w:rsidRPr="00370D7F">
        <w:rPr>
          <w:rFonts w:ascii="Times New Roman" w:hAnsi="Times New Roman" w:cs="Times New Roman"/>
          <w:bCs/>
          <w:sz w:val="20"/>
          <w:szCs w:val="20"/>
        </w:rPr>
        <w:t xml:space="preserve"> Kearney</w:t>
      </w:r>
      <w:r>
        <w:rPr>
          <w:rFonts w:ascii="Times New Roman" w:hAnsi="Times New Roman" w:cs="Times New Roman"/>
          <w:bCs/>
          <w:sz w:val="20"/>
          <w:szCs w:val="20"/>
        </w:rPr>
        <w:t>, Nebraska</w:t>
      </w:r>
      <w:r w:rsidR="007954AE" w:rsidRPr="00370D7F">
        <w:rPr>
          <w:rFonts w:ascii="Times New Roman" w:hAnsi="Times New Roman" w:cs="Times New Roman"/>
          <w:bCs/>
          <w:sz w:val="20"/>
          <w:szCs w:val="20"/>
        </w:rPr>
        <w:t xml:space="preserve"> (USGS gage </w:t>
      </w:r>
      <w:r w:rsidR="007954AE" w:rsidRPr="00370D7F">
        <w:rPr>
          <w:rFonts w:ascii="Times New Roman" w:hAnsi="Times New Roman" w:cs="Times New Roman"/>
          <w:sz w:val="20"/>
          <w:szCs w:val="20"/>
        </w:rPr>
        <w:t>06770200</w:t>
      </w:r>
      <w:r>
        <w:rPr>
          <w:rFonts w:ascii="Times New Roman" w:hAnsi="Times New Roman" w:cs="Times New Roman"/>
          <w:sz w:val="20"/>
          <w:szCs w:val="20"/>
        </w:rPr>
        <w:t>)</w:t>
      </w:r>
      <w:r w:rsidR="007954AE" w:rsidRPr="009018BF">
        <w:rPr>
          <w:rFonts w:ascii="Times New Roman" w:hAnsi="Times New Roman" w:cs="Times New Roman"/>
          <w:sz w:val="20"/>
          <w:szCs w:val="20"/>
        </w:rPr>
        <w:t>.</w:t>
      </w:r>
      <w:r w:rsidR="007954AE" w:rsidRPr="00370D7F">
        <w:rPr>
          <w:rFonts w:ascii="Times New Roman" w:hAnsi="Times New Roman" w:cs="Times New Roman"/>
          <w:sz w:val="20"/>
          <w:szCs w:val="20"/>
        </w:rPr>
        <w:t xml:space="preserve"> Average across 2001</w:t>
      </w:r>
      <w:r w:rsidR="007954AE">
        <w:rPr>
          <w:rFonts w:ascii="Times New Roman" w:hAnsi="Times New Roman" w:cs="Times New Roman"/>
          <w:sz w:val="20"/>
          <w:szCs w:val="20"/>
        </w:rPr>
        <w:t>‒</w:t>
      </w:r>
      <w:r w:rsidR="007954AE" w:rsidRPr="00370D7F">
        <w:rPr>
          <w:rFonts w:ascii="Times New Roman" w:hAnsi="Times New Roman" w:cs="Times New Roman"/>
          <w:sz w:val="20"/>
          <w:szCs w:val="20"/>
        </w:rPr>
        <w:t>201</w:t>
      </w:r>
      <w:r w:rsidR="00DF09ED">
        <w:rPr>
          <w:rFonts w:ascii="Times New Roman" w:hAnsi="Times New Roman" w:cs="Times New Roman"/>
          <w:sz w:val="20"/>
          <w:szCs w:val="20"/>
        </w:rPr>
        <w:t>8</w:t>
      </w:r>
      <w:r w:rsidR="007954AE" w:rsidRPr="00370D7F">
        <w:rPr>
          <w:rFonts w:ascii="Times New Roman" w:hAnsi="Times New Roman" w:cs="Times New Roman"/>
          <w:sz w:val="20"/>
          <w:szCs w:val="20"/>
        </w:rPr>
        <w:t xml:space="preserve"> from</w:t>
      </w:r>
      <w:r w:rsidR="007954AE" w:rsidRPr="00370D7F">
        <w:rPr>
          <w:rFonts w:ascii="Times New Roman" w:hAnsi="Times New Roman" w:cs="Times New Roman"/>
          <w:bCs/>
          <w:sz w:val="20"/>
          <w:szCs w:val="20"/>
        </w:rPr>
        <w:t xml:space="preserve"> Kearney (USGS gage </w:t>
      </w:r>
      <w:r w:rsidR="007954AE" w:rsidRPr="00370D7F">
        <w:rPr>
          <w:rFonts w:ascii="Times New Roman" w:hAnsi="Times New Roman" w:cs="Times New Roman"/>
          <w:sz w:val="20"/>
          <w:szCs w:val="20"/>
        </w:rPr>
        <w:t>06770200)</w:t>
      </w:r>
      <w:r w:rsidR="007954AE" w:rsidRPr="00370D7F">
        <w:rPr>
          <w:rFonts w:ascii="Times New Roman" w:hAnsi="Times New Roman" w:cs="Times New Roman"/>
          <w:bCs/>
          <w:sz w:val="20"/>
          <w:szCs w:val="20"/>
        </w:rPr>
        <w:t xml:space="preserve">. </w:t>
      </w:r>
      <w:r w:rsidR="007954AE" w:rsidRPr="00370D7F">
        <w:rPr>
          <w:rFonts w:ascii="Times New Roman" w:hAnsi="Times New Roman" w:cs="Times New Roman"/>
          <w:sz w:val="20"/>
          <w:szCs w:val="20"/>
        </w:rPr>
        <w:t xml:space="preserve">See Figure 3 for the location of gage </w:t>
      </w:r>
      <w:r w:rsidR="00301548">
        <w:rPr>
          <w:rFonts w:ascii="Times New Roman" w:hAnsi="Times New Roman" w:cs="Times New Roman"/>
          <w:sz w:val="20"/>
          <w:szCs w:val="20"/>
        </w:rPr>
        <w:t>stations within our study area</w:t>
      </w:r>
      <w:r w:rsidR="00076E56">
        <w:rPr>
          <w:rFonts w:ascii="Times New Roman" w:hAnsi="Times New Roman" w:cs="Times New Roman"/>
          <w:sz w:val="20"/>
          <w:szCs w:val="20"/>
        </w:rPr>
        <w:t xml:space="preserve">. </w:t>
      </w:r>
      <w:r w:rsidR="007954AE" w:rsidRPr="00370D7F">
        <w:rPr>
          <w:rFonts w:ascii="Times New Roman" w:hAnsi="Times New Roman" w:cs="Times New Roman"/>
          <w:bCs/>
          <w:sz w:val="20"/>
          <w:szCs w:val="20"/>
        </w:rPr>
        <w:t>Data</w:t>
      </w:r>
      <w:r w:rsidR="00076E56">
        <w:rPr>
          <w:rFonts w:ascii="Times New Roman" w:hAnsi="Times New Roman" w:cs="Times New Roman"/>
          <w:bCs/>
          <w:sz w:val="20"/>
          <w:szCs w:val="20"/>
        </w:rPr>
        <w:t xml:space="preserve"> </w:t>
      </w:r>
      <w:r w:rsidR="007954AE" w:rsidRPr="00370D7F">
        <w:rPr>
          <w:rFonts w:ascii="Times New Roman" w:hAnsi="Times New Roman" w:cs="Times New Roman"/>
          <w:bCs/>
          <w:sz w:val="20"/>
          <w:szCs w:val="20"/>
        </w:rPr>
        <w:t>available</w:t>
      </w:r>
      <w:r w:rsidR="00301548">
        <w:rPr>
          <w:rFonts w:ascii="Times New Roman" w:hAnsi="Times New Roman" w:cs="Times New Roman"/>
          <w:bCs/>
          <w:sz w:val="20"/>
          <w:szCs w:val="20"/>
        </w:rPr>
        <w:t xml:space="preserve"> </w:t>
      </w:r>
      <w:r w:rsidR="007954AE" w:rsidRPr="00370D7F">
        <w:rPr>
          <w:rFonts w:ascii="Times New Roman" w:hAnsi="Times New Roman" w:cs="Times New Roman"/>
          <w:bCs/>
          <w:sz w:val="20"/>
          <w:szCs w:val="20"/>
        </w:rPr>
        <w:t xml:space="preserve">at: </w:t>
      </w:r>
      <w:hyperlink r:id="rId42" w:history="1">
        <w:r w:rsidR="007954AE" w:rsidRPr="00F80767">
          <w:rPr>
            <w:rStyle w:val="Hyperlink"/>
            <w:rFonts w:ascii="Times New Roman" w:hAnsi="Times New Roman" w:cs="Times New Roman"/>
            <w:color w:val="auto"/>
            <w:sz w:val="18"/>
            <w:szCs w:val="18"/>
          </w:rPr>
          <w:t>waterdata.usgs.gov/ne/nwis/current/?type=flowandgroup_key=NONEandsearch_site_no_station_nm=platte%20river</w:t>
        </w:r>
      </w:hyperlink>
      <w:r w:rsidR="002E2387">
        <w:rPr>
          <w:rFonts w:ascii="Times New Roman" w:hAnsi="Times New Roman" w:cs="Times New Roman"/>
          <w:sz w:val="20"/>
          <w:szCs w:val="20"/>
        </w:rPr>
        <w:t>.</w:t>
      </w:r>
    </w:p>
    <w:p w:rsidR="001B7B37" w:rsidRDefault="001B7B37">
      <w:pPr>
        <w:spacing w:after="200" w:line="276" w:lineRule="auto"/>
        <w:ind w:firstLine="0"/>
        <w:rPr>
          <w:rFonts w:ascii="Times New Roman" w:eastAsia="Calibri" w:hAnsi="Times New Roman" w:cs="Times New Roman"/>
          <w:b/>
          <w:sz w:val="24"/>
          <w:szCs w:val="24"/>
        </w:rPr>
      </w:pPr>
    </w:p>
    <w:p w:rsidR="00A97B8F" w:rsidRPr="000C4E1F" w:rsidRDefault="00A97B8F" w:rsidP="00A97B8F">
      <w:pPr>
        <w:pStyle w:val="NoSpacing"/>
        <w:spacing w:after="60"/>
        <w:ind w:firstLine="0"/>
        <w:jc w:val="both"/>
        <w:rPr>
          <w:b/>
        </w:rPr>
      </w:pPr>
      <w:r w:rsidRPr="000C4E1F">
        <w:rPr>
          <w:b/>
        </w:rPr>
        <w:t>MANAGEMENT</w:t>
      </w:r>
    </w:p>
    <w:p w:rsidR="00A97B8F" w:rsidRDefault="00A97B8F" w:rsidP="003A4ABB">
      <w:pPr>
        <w:pStyle w:val="NoSpacing"/>
        <w:spacing w:before="60" w:after="120"/>
        <w:ind w:firstLine="0"/>
        <w:jc w:val="both"/>
      </w:pPr>
      <w:r w:rsidRPr="000C4E1F">
        <w:t xml:space="preserve">Management actions designed to increase nesting habitat (bare sand) and productivity of </w:t>
      </w:r>
      <w:r w:rsidR="0093489B" w:rsidRPr="000C4E1F">
        <w:t>least tern</w:t>
      </w:r>
      <w:r w:rsidRPr="000C4E1F">
        <w:t>s and piping plovers within Program associated habitats</w:t>
      </w:r>
      <w:r w:rsidR="004352A7">
        <w:t xml:space="preserve"> were taken at on- and off-channel</w:t>
      </w:r>
      <w:r w:rsidRPr="000C4E1F">
        <w:t xml:space="preserve"> sites during </w:t>
      </w:r>
      <w:r w:rsidRPr="00E35218">
        <w:t>fall 20</w:t>
      </w:r>
      <w:r w:rsidR="000469F2" w:rsidRPr="00E35218">
        <w:t>1</w:t>
      </w:r>
      <w:r w:rsidR="00DF09ED">
        <w:t>7</w:t>
      </w:r>
      <w:r w:rsidR="00EB328A" w:rsidRPr="00E35218">
        <w:t xml:space="preserve"> </w:t>
      </w:r>
      <w:r w:rsidRPr="00E35218">
        <w:t xml:space="preserve">and spring </w:t>
      </w:r>
      <w:r w:rsidR="001E65BA" w:rsidRPr="00E35218">
        <w:t>201</w:t>
      </w:r>
      <w:r w:rsidR="00DF09ED">
        <w:t>8</w:t>
      </w:r>
      <w:r w:rsidRPr="00E35218">
        <w:t>.</w:t>
      </w:r>
      <w:r w:rsidRPr="000C4E1F">
        <w:t xml:space="preserve"> Management activities were site specific and included: </w:t>
      </w:r>
      <w:r w:rsidR="00EB328A" w:rsidRPr="000C4E1F">
        <w:t>mechanical actions to create nesting habitat</w:t>
      </w:r>
      <w:r w:rsidR="00EA03D1" w:rsidRPr="000C4E1F">
        <w:t xml:space="preserve"> (dozers, scrapers, and backhoes)</w:t>
      </w:r>
      <w:r w:rsidR="00EB328A" w:rsidRPr="000C4E1F">
        <w:t xml:space="preserve">, </w:t>
      </w:r>
      <w:r w:rsidRPr="000C4E1F">
        <w:t xml:space="preserve">mechanical actions to </w:t>
      </w:r>
      <w:r w:rsidR="000469F2" w:rsidRPr="000C4E1F">
        <w:t xml:space="preserve">improve nesting conditions and </w:t>
      </w:r>
      <w:r w:rsidRPr="000C4E1F">
        <w:t>remove vegetativ</w:t>
      </w:r>
      <w:r w:rsidR="003E38BB">
        <w:t xml:space="preserve">e cover </w:t>
      </w:r>
      <w:r w:rsidR="003E38BB" w:rsidRPr="006D15B2">
        <w:t xml:space="preserve">(disking, tree removal, </w:t>
      </w:r>
      <w:r w:rsidRPr="006D15B2">
        <w:t>mowing</w:t>
      </w:r>
      <w:r w:rsidR="003E38BB" w:rsidRPr="006D15B2">
        <w:t>,</w:t>
      </w:r>
      <w:r w:rsidR="00971E89">
        <w:t xml:space="preserve"> </w:t>
      </w:r>
      <w:r w:rsidR="00971E89" w:rsidRPr="00A64690">
        <w:t>and</w:t>
      </w:r>
      <w:r w:rsidR="003E38BB" w:rsidRPr="00A64690">
        <w:t xml:space="preserve"> </w:t>
      </w:r>
      <w:r w:rsidR="00971E89" w:rsidRPr="00A64690">
        <w:t>nest furniture distribution</w:t>
      </w:r>
      <w:r w:rsidRPr="00A64690">
        <w:t xml:space="preserve">); chemical application to </w:t>
      </w:r>
      <w:r w:rsidR="001A2530" w:rsidRPr="00A64690">
        <w:t>kill</w:t>
      </w:r>
      <w:r w:rsidRPr="00A64690">
        <w:t xml:space="preserve"> or prevent emergence of vegetation (spring or fall herbicide application); and predator control (fencing and trapping). </w:t>
      </w:r>
    </w:p>
    <w:p w:rsidR="001F2DA0" w:rsidRPr="000C4E1F" w:rsidRDefault="001F2DA0" w:rsidP="003A4ABB">
      <w:pPr>
        <w:pStyle w:val="NoSpacing"/>
        <w:spacing w:before="60" w:after="120"/>
        <w:ind w:firstLine="0"/>
        <w:jc w:val="both"/>
      </w:pPr>
    </w:p>
    <w:p w:rsidR="00261DC2" w:rsidRPr="003B52E9" w:rsidRDefault="00261DC2" w:rsidP="00261DC2">
      <w:pPr>
        <w:pStyle w:val="Heading1"/>
        <w:spacing w:before="0" w:after="120" w:line="240" w:lineRule="auto"/>
        <w:ind w:firstLine="0"/>
        <w:rPr>
          <w:rFonts w:ascii="Times New Roman" w:hAnsi="Times New Roman" w:cs="Times New Roman"/>
          <w:b w:val="0"/>
          <w:color w:val="auto"/>
          <w:sz w:val="24"/>
          <w:szCs w:val="24"/>
          <w:u w:val="single"/>
        </w:rPr>
      </w:pPr>
      <w:r w:rsidRPr="003B52E9">
        <w:rPr>
          <w:rFonts w:ascii="Times New Roman" w:hAnsi="Times New Roman" w:cs="Times New Roman"/>
          <w:b w:val="0"/>
          <w:color w:val="auto"/>
          <w:sz w:val="24"/>
          <w:szCs w:val="24"/>
          <w:u w:val="single"/>
        </w:rPr>
        <w:t>SUMMARY OF HABITAT AVAILABILITY AND SPECIES RESPONSE, 2007</w:t>
      </w:r>
      <w:r w:rsidR="001D67E2" w:rsidRPr="00FB4968">
        <w:rPr>
          <w:rFonts w:ascii="Times New Roman" w:hAnsi="Times New Roman" w:cs="Times New Roman"/>
          <w:sz w:val="24"/>
          <w:szCs w:val="24"/>
          <w:u w:val="single"/>
        </w:rPr>
        <w:t>−</w:t>
      </w:r>
      <w:r w:rsidR="00DF09ED">
        <w:rPr>
          <w:rFonts w:ascii="Times New Roman" w:hAnsi="Times New Roman" w:cs="Times New Roman"/>
          <w:b w:val="0"/>
          <w:color w:val="auto"/>
          <w:sz w:val="24"/>
          <w:szCs w:val="24"/>
          <w:u w:val="single"/>
        </w:rPr>
        <w:t>2018</w:t>
      </w:r>
    </w:p>
    <w:p w:rsidR="00261DC2" w:rsidRPr="00742E91" w:rsidRDefault="00261DC2" w:rsidP="00261DC2">
      <w:pPr>
        <w:pStyle w:val="Heading2"/>
        <w:keepNext/>
        <w:keepLines/>
        <w:autoSpaceDE/>
        <w:autoSpaceDN/>
        <w:adjustRightInd/>
        <w:spacing w:after="120"/>
        <w:jc w:val="both"/>
        <w:rPr>
          <w:i/>
        </w:rPr>
      </w:pPr>
      <w:r w:rsidRPr="00742E91">
        <w:rPr>
          <w:i/>
        </w:rPr>
        <w:t xml:space="preserve">On-Channel Mechanical Habitat Creation and Maintenance </w:t>
      </w:r>
    </w:p>
    <w:p w:rsidR="00005A35" w:rsidRDefault="00261DC2" w:rsidP="00005A35">
      <w:pPr>
        <w:pStyle w:val="NoSpacing"/>
        <w:spacing w:after="120"/>
        <w:jc w:val="both"/>
      </w:pPr>
      <w:r w:rsidRPr="002B695F">
        <w:t xml:space="preserve">Constructed on-channel habitat availability has been variable and somewhat limited during the First Increment of the Program </w:t>
      </w:r>
      <w:r w:rsidRPr="008A3A66">
        <w:t xml:space="preserve">(Table 1). Approximately 24 acres of constructed habitat were present in the </w:t>
      </w:r>
      <w:r w:rsidRPr="006D15B2">
        <w:t>Associated Habitat Reach (AHR)</w:t>
      </w:r>
      <w:r w:rsidRPr="008A3A66">
        <w:t xml:space="preserve"> in 2007 as the result of efforts by other conservation organizations. That habitat was subsequently lost over the course of several years due to erosion during natural high flow events. The Program began large-scale on-channel habitat construction efforts at the Elm Creek complex in the fall of 2012 and was also able to create on-channel habitat at the Cottonwood Ranch and Plum Creek complexes as part of sediment augmentation activities. Much of that habitat was lost during a natural high flow event in the fall of 2013. On-channel island construction began at the Shoemaker Island complex following the fall 2013 event. A high flow event in June of 2014 eroded a portion of the habitat constructed in the fall of 2013</w:t>
      </w:r>
      <w:r w:rsidR="00C373A2">
        <w:t>,</w:t>
      </w:r>
      <w:r w:rsidRPr="008A3A66">
        <w:t xml:space="preserve"> but the Program was able to construct a total of 28 </w:t>
      </w:r>
      <w:r w:rsidRPr="00D274C7">
        <w:t>acres of on-channel habitat during the fall of 2014 at the Elm Creek and Shoemaker Island complexes</w:t>
      </w:r>
      <w:r w:rsidR="009F2218">
        <w:t xml:space="preserve">. However, </w:t>
      </w:r>
      <w:r w:rsidR="00BC389D">
        <w:t>all</w:t>
      </w:r>
      <w:r w:rsidR="009F2218">
        <w:t xml:space="preserve"> of it was lost due to erosion during the 2015</w:t>
      </w:r>
      <w:r w:rsidR="00BC389D">
        <w:t xml:space="preserve"> and 2016</w:t>
      </w:r>
      <w:r w:rsidR="009F2218">
        <w:t xml:space="preserve"> high flow event</w:t>
      </w:r>
      <w:r w:rsidR="00BC389D">
        <w:t>s.</w:t>
      </w:r>
      <w:r w:rsidR="009F2218">
        <w:t xml:space="preserve"> On</w:t>
      </w:r>
      <w:r w:rsidR="00BC389D">
        <w:t>-</w:t>
      </w:r>
      <w:r w:rsidR="009F2218">
        <w:t>channel habitat construction by other conservation organizations has been very limited since 2007</w:t>
      </w:r>
      <w:r w:rsidRPr="00D274C7">
        <w:t xml:space="preserve">. </w:t>
      </w:r>
    </w:p>
    <w:p w:rsidR="00261DC2" w:rsidRPr="00005A35" w:rsidRDefault="00AD3CFE" w:rsidP="00005A35">
      <w:pPr>
        <w:pStyle w:val="NoSpacing"/>
        <w:spacing w:after="120"/>
        <w:ind w:firstLine="0"/>
        <w:jc w:val="both"/>
      </w:pPr>
      <w:r w:rsidRPr="0080121C">
        <w:rPr>
          <w:rFonts w:eastAsia="Times New Roman"/>
          <w:b/>
          <w:color w:val="000000"/>
          <w:sz w:val="20"/>
          <w:szCs w:val="20"/>
        </w:rPr>
        <w:t>Table 1. O</w:t>
      </w:r>
      <w:r w:rsidR="00261DC2" w:rsidRPr="0080121C">
        <w:rPr>
          <w:rFonts w:eastAsia="Times New Roman"/>
          <w:b/>
          <w:color w:val="000000"/>
          <w:sz w:val="20"/>
          <w:szCs w:val="20"/>
        </w:rPr>
        <w:t xml:space="preserve">n- and off-channel </w:t>
      </w:r>
      <w:r w:rsidR="00A72F5E" w:rsidRPr="0080121C">
        <w:rPr>
          <w:rFonts w:eastAsia="Times New Roman"/>
          <w:b/>
          <w:color w:val="000000"/>
          <w:sz w:val="20"/>
          <w:szCs w:val="20"/>
        </w:rPr>
        <w:t xml:space="preserve">nesting </w:t>
      </w:r>
      <w:r w:rsidR="00261DC2" w:rsidRPr="0080121C">
        <w:rPr>
          <w:rFonts w:eastAsia="Times New Roman"/>
          <w:b/>
          <w:color w:val="000000"/>
          <w:sz w:val="20"/>
          <w:szCs w:val="20"/>
        </w:rPr>
        <w:t>habitat in the Associated Habitat Reach by year, 2007</w:t>
      </w:r>
      <w:r w:rsidR="001D67E2" w:rsidRPr="0080121C">
        <w:rPr>
          <w:rFonts w:eastAsia="Times New Roman"/>
          <w:b/>
          <w:color w:val="000000"/>
          <w:sz w:val="20"/>
          <w:szCs w:val="20"/>
        </w:rPr>
        <w:t>−</w:t>
      </w:r>
      <w:r w:rsidR="00640A02">
        <w:rPr>
          <w:rFonts w:eastAsia="Times New Roman"/>
          <w:b/>
          <w:color w:val="000000"/>
          <w:sz w:val="20"/>
          <w:szCs w:val="20"/>
        </w:rPr>
        <w:t>2018</w:t>
      </w:r>
      <w:r w:rsidR="00261DC2" w:rsidRPr="0080121C">
        <w:rPr>
          <w:rFonts w:eastAsia="Times New Roman"/>
          <w:b/>
          <w:color w:val="000000"/>
          <w:sz w:val="20"/>
          <w:szCs w:val="20"/>
        </w:rPr>
        <w:t>.</w:t>
      </w:r>
    </w:p>
    <w:tbl>
      <w:tblPr>
        <w:tblW w:w="9374" w:type="dxa"/>
        <w:tblInd w:w="-10" w:type="dxa"/>
        <w:tblLook w:val="04A0" w:firstRow="1" w:lastRow="0" w:firstColumn="1" w:lastColumn="0" w:noHBand="0" w:noVBand="1"/>
      </w:tblPr>
      <w:tblGrid>
        <w:gridCol w:w="1288"/>
        <w:gridCol w:w="1612"/>
        <w:gridCol w:w="1288"/>
        <w:gridCol w:w="1293"/>
        <w:gridCol w:w="1288"/>
        <w:gridCol w:w="1288"/>
        <w:gridCol w:w="1317"/>
      </w:tblGrid>
      <w:tr w:rsidR="00261DC2" w:rsidRPr="0030125F" w:rsidTr="00AD23AE">
        <w:trPr>
          <w:trHeight w:val="312"/>
        </w:trPr>
        <w:tc>
          <w:tcPr>
            <w:tcW w:w="1288" w:type="dxa"/>
            <w:tcBorders>
              <w:top w:val="single" w:sz="4" w:space="0" w:color="auto"/>
            </w:tcBorders>
            <w:shd w:val="clear" w:color="auto" w:fill="auto"/>
            <w:vAlign w:val="center"/>
            <w:hideMark/>
          </w:tcPr>
          <w:p w:rsidR="00261DC2" w:rsidRPr="003B52E9" w:rsidRDefault="00261DC2" w:rsidP="00F55254">
            <w:pPr>
              <w:spacing w:line="240" w:lineRule="auto"/>
              <w:ind w:firstLine="0"/>
              <w:jc w:val="center"/>
              <w:rPr>
                <w:rFonts w:ascii="Times New Roman" w:eastAsia="Times New Roman" w:hAnsi="Times New Roman" w:cs="Times New Roman"/>
                <w:b/>
                <w:color w:val="000000"/>
                <w:sz w:val="20"/>
                <w:szCs w:val="20"/>
              </w:rPr>
            </w:pPr>
          </w:p>
        </w:tc>
        <w:tc>
          <w:tcPr>
            <w:tcW w:w="4193" w:type="dxa"/>
            <w:gridSpan w:val="3"/>
            <w:tcBorders>
              <w:top w:val="single" w:sz="4" w:space="0" w:color="auto"/>
            </w:tcBorders>
            <w:shd w:val="clear" w:color="auto" w:fill="auto"/>
            <w:vAlign w:val="center"/>
            <w:hideMark/>
          </w:tcPr>
          <w:p w:rsidR="00261DC2" w:rsidRPr="003B52E9" w:rsidRDefault="00261DC2" w:rsidP="00F55254">
            <w:pPr>
              <w:spacing w:line="240" w:lineRule="auto"/>
              <w:ind w:firstLine="0"/>
              <w:jc w:val="center"/>
              <w:rPr>
                <w:rFonts w:ascii="Times New Roman" w:eastAsia="Times New Roman" w:hAnsi="Times New Roman" w:cs="Times New Roman"/>
                <w:b/>
                <w:color w:val="000000"/>
                <w:sz w:val="20"/>
                <w:szCs w:val="20"/>
              </w:rPr>
            </w:pPr>
            <w:r w:rsidRPr="003B52E9">
              <w:rPr>
                <w:rFonts w:ascii="Times New Roman" w:eastAsia="Times New Roman" w:hAnsi="Times New Roman" w:cs="Times New Roman"/>
                <w:b/>
                <w:color w:val="000000"/>
                <w:sz w:val="20"/>
                <w:szCs w:val="20"/>
              </w:rPr>
              <w:t>On-Channel Habitat (ac)</w:t>
            </w:r>
          </w:p>
        </w:tc>
        <w:tc>
          <w:tcPr>
            <w:tcW w:w="3893" w:type="dxa"/>
            <w:gridSpan w:val="3"/>
            <w:tcBorders>
              <w:top w:val="single" w:sz="4" w:space="0" w:color="auto"/>
            </w:tcBorders>
            <w:shd w:val="clear" w:color="auto" w:fill="auto"/>
            <w:vAlign w:val="center"/>
            <w:hideMark/>
          </w:tcPr>
          <w:p w:rsidR="00261DC2" w:rsidRPr="003B52E9" w:rsidRDefault="00261DC2" w:rsidP="00F55254">
            <w:pPr>
              <w:spacing w:line="240" w:lineRule="auto"/>
              <w:ind w:firstLine="0"/>
              <w:jc w:val="center"/>
              <w:rPr>
                <w:rFonts w:ascii="Times New Roman" w:eastAsia="Times New Roman" w:hAnsi="Times New Roman" w:cs="Times New Roman"/>
                <w:b/>
                <w:color w:val="000000"/>
                <w:sz w:val="20"/>
                <w:szCs w:val="20"/>
              </w:rPr>
            </w:pPr>
            <w:r w:rsidRPr="003B52E9">
              <w:rPr>
                <w:rFonts w:ascii="Times New Roman" w:eastAsia="Times New Roman" w:hAnsi="Times New Roman" w:cs="Times New Roman"/>
                <w:b/>
                <w:color w:val="000000"/>
                <w:sz w:val="20"/>
                <w:szCs w:val="20"/>
              </w:rPr>
              <w:t>Off-Channel Habitat (ac)</w:t>
            </w:r>
          </w:p>
        </w:tc>
      </w:tr>
      <w:tr w:rsidR="00261DC2" w:rsidRPr="0030125F" w:rsidTr="005000ED">
        <w:trPr>
          <w:trHeight w:val="312"/>
        </w:trPr>
        <w:tc>
          <w:tcPr>
            <w:tcW w:w="1288" w:type="dxa"/>
            <w:tcBorders>
              <w:bottom w:val="single" w:sz="4" w:space="0" w:color="auto"/>
            </w:tcBorders>
            <w:shd w:val="clear" w:color="auto" w:fill="auto"/>
            <w:vAlign w:val="center"/>
            <w:hideMark/>
          </w:tcPr>
          <w:p w:rsidR="00261DC2" w:rsidRPr="003B52E9" w:rsidRDefault="0030125F" w:rsidP="003B52E9">
            <w:pPr>
              <w:spacing w:line="240" w:lineRule="auto"/>
              <w:ind w:firstLine="0"/>
              <w:jc w:val="center"/>
              <w:rPr>
                <w:rFonts w:ascii="Times New Roman" w:eastAsia="Times New Roman" w:hAnsi="Times New Roman" w:cs="Times New Roman"/>
                <w:b/>
                <w:color w:val="000000"/>
                <w:sz w:val="20"/>
                <w:szCs w:val="20"/>
              </w:rPr>
            </w:pPr>
            <w:r w:rsidRPr="003B52E9">
              <w:rPr>
                <w:rFonts w:ascii="Times New Roman" w:eastAsia="Times New Roman" w:hAnsi="Times New Roman" w:cs="Times New Roman"/>
                <w:b/>
                <w:color w:val="000000"/>
                <w:sz w:val="20"/>
                <w:szCs w:val="20"/>
              </w:rPr>
              <w:t>Year</w:t>
            </w:r>
          </w:p>
        </w:tc>
        <w:tc>
          <w:tcPr>
            <w:tcW w:w="1612" w:type="dxa"/>
            <w:tcBorders>
              <w:bottom w:val="single" w:sz="4" w:space="0" w:color="auto"/>
            </w:tcBorders>
            <w:shd w:val="clear" w:color="auto" w:fill="auto"/>
            <w:vAlign w:val="center"/>
            <w:hideMark/>
          </w:tcPr>
          <w:p w:rsidR="00261DC2" w:rsidRPr="003B52E9" w:rsidRDefault="00261DC2" w:rsidP="00F55254">
            <w:pPr>
              <w:spacing w:line="240" w:lineRule="auto"/>
              <w:ind w:firstLine="0"/>
              <w:jc w:val="center"/>
              <w:rPr>
                <w:rFonts w:ascii="Times New Roman" w:eastAsia="Times New Roman" w:hAnsi="Times New Roman" w:cs="Times New Roman"/>
                <w:b/>
                <w:color w:val="000000"/>
                <w:sz w:val="20"/>
                <w:szCs w:val="20"/>
              </w:rPr>
            </w:pPr>
            <w:r w:rsidRPr="003B52E9">
              <w:rPr>
                <w:rFonts w:ascii="Times New Roman" w:eastAsia="Times New Roman" w:hAnsi="Times New Roman" w:cs="Times New Roman"/>
                <w:b/>
                <w:color w:val="000000"/>
                <w:sz w:val="20"/>
                <w:szCs w:val="20"/>
              </w:rPr>
              <w:t>PRRIP</w:t>
            </w:r>
          </w:p>
        </w:tc>
        <w:tc>
          <w:tcPr>
            <w:tcW w:w="1288" w:type="dxa"/>
            <w:tcBorders>
              <w:bottom w:val="single" w:sz="4" w:space="0" w:color="auto"/>
            </w:tcBorders>
            <w:shd w:val="clear" w:color="auto" w:fill="auto"/>
            <w:vAlign w:val="center"/>
            <w:hideMark/>
          </w:tcPr>
          <w:p w:rsidR="00261DC2" w:rsidRPr="003B52E9" w:rsidRDefault="00261DC2" w:rsidP="00F55254">
            <w:pPr>
              <w:spacing w:line="240" w:lineRule="auto"/>
              <w:ind w:firstLine="0"/>
              <w:jc w:val="center"/>
              <w:rPr>
                <w:rFonts w:ascii="Times New Roman" w:eastAsia="Times New Roman" w:hAnsi="Times New Roman" w:cs="Times New Roman"/>
                <w:b/>
                <w:color w:val="000000"/>
                <w:sz w:val="20"/>
                <w:szCs w:val="20"/>
              </w:rPr>
            </w:pPr>
            <w:r w:rsidRPr="003B52E9">
              <w:rPr>
                <w:rFonts w:ascii="Times New Roman" w:eastAsia="Times New Roman" w:hAnsi="Times New Roman" w:cs="Times New Roman"/>
                <w:b/>
                <w:color w:val="000000"/>
                <w:sz w:val="20"/>
                <w:szCs w:val="20"/>
              </w:rPr>
              <w:t>Others</w:t>
            </w:r>
          </w:p>
        </w:tc>
        <w:tc>
          <w:tcPr>
            <w:tcW w:w="1293" w:type="dxa"/>
            <w:tcBorders>
              <w:bottom w:val="single" w:sz="4" w:space="0" w:color="auto"/>
            </w:tcBorders>
            <w:shd w:val="clear" w:color="auto" w:fill="auto"/>
            <w:vAlign w:val="center"/>
            <w:hideMark/>
          </w:tcPr>
          <w:p w:rsidR="00261DC2" w:rsidRPr="0030125F" w:rsidRDefault="00261DC2" w:rsidP="00F55254">
            <w:pPr>
              <w:spacing w:line="240" w:lineRule="auto"/>
              <w:ind w:firstLine="0"/>
              <w:jc w:val="center"/>
              <w:rPr>
                <w:rFonts w:ascii="Times New Roman" w:eastAsia="Times New Roman" w:hAnsi="Times New Roman" w:cs="Times New Roman"/>
                <w:b/>
                <w:bCs/>
                <w:color w:val="000000"/>
                <w:sz w:val="20"/>
                <w:szCs w:val="20"/>
              </w:rPr>
            </w:pPr>
            <w:r w:rsidRPr="0030125F">
              <w:rPr>
                <w:rFonts w:ascii="Times New Roman" w:eastAsia="Times New Roman" w:hAnsi="Times New Roman" w:cs="Times New Roman"/>
                <w:b/>
                <w:bCs/>
                <w:color w:val="000000"/>
                <w:sz w:val="20"/>
                <w:szCs w:val="20"/>
              </w:rPr>
              <w:t>Total</w:t>
            </w:r>
          </w:p>
        </w:tc>
        <w:tc>
          <w:tcPr>
            <w:tcW w:w="1288" w:type="dxa"/>
            <w:tcBorders>
              <w:bottom w:val="single" w:sz="4" w:space="0" w:color="auto"/>
            </w:tcBorders>
            <w:shd w:val="clear" w:color="auto" w:fill="auto"/>
            <w:vAlign w:val="center"/>
            <w:hideMark/>
          </w:tcPr>
          <w:p w:rsidR="00261DC2" w:rsidRPr="003B52E9" w:rsidRDefault="00261DC2" w:rsidP="00F55254">
            <w:pPr>
              <w:spacing w:line="240" w:lineRule="auto"/>
              <w:ind w:firstLine="0"/>
              <w:jc w:val="center"/>
              <w:rPr>
                <w:rFonts w:ascii="Times New Roman" w:eastAsia="Times New Roman" w:hAnsi="Times New Roman" w:cs="Times New Roman"/>
                <w:b/>
                <w:color w:val="000000"/>
                <w:sz w:val="20"/>
                <w:szCs w:val="20"/>
              </w:rPr>
            </w:pPr>
            <w:r w:rsidRPr="003B52E9">
              <w:rPr>
                <w:rFonts w:ascii="Times New Roman" w:eastAsia="Times New Roman" w:hAnsi="Times New Roman" w:cs="Times New Roman"/>
                <w:b/>
                <w:color w:val="000000"/>
                <w:sz w:val="20"/>
                <w:szCs w:val="20"/>
              </w:rPr>
              <w:t>PRRIP</w:t>
            </w:r>
          </w:p>
        </w:tc>
        <w:tc>
          <w:tcPr>
            <w:tcW w:w="1288" w:type="dxa"/>
            <w:tcBorders>
              <w:bottom w:val="single" w:sz="4" w:space="0" w:color="auto"/>
            </w:tcBorders>
            <w:shd w:val="clear" w:color="auto" w:fill="auto"/>
            <w:vAlign w:val="center"/>
            <w:hideMark/>
          </w:tcPr>
          <w:p w:rsidR="00261DC2" w:rsidRPr="003B52E9" w:rsidRDefault="00261DC2" w:rsidP="00F55254">
            <w:pPr>
              <w:spacing w:line="240" w:lineRule="auto"/>
              <w:ind w:firstLine="0"/>
              <w:jc w:val="center"/>
              <w:rPr>
                <w:rFonts w:ascii="Times New Roman" w:eastAsia="Times New Roman" w:hAnsi="Times New Roman" w:cs="Times New Roman"/>
                <w:b/>
                <w:color w:val="000000"/>
                <w:sz w:val="20"/>
                <w:szCs w:val="20"/>
              </w:rPr>
            </w:pPr>
            <w:r w:rsidRPr="003B52E9">
              <w:rPr>
                <w:rFonts w:ascii="Times New Roman" w:eastAsia="Times New Roman" w:hAnsi="Times New Roman" w:cs="Times New Roman"/>
                <w:b/>
                <w:color w:val="000000"/>
                <w:sz w:val="20"/>
                <w:szCs w:val="20"/>
              </w:rPr>
              <w:t>Others</w:t>
            </w:r>
          </w:p>
        </w:tc>
        <w:tc>
          <w:tcPr>
            <w:tcW w:w="1317" w:type="dxa"/>
            <w:tcBorders>
              <w:bottom w:val="single" w:sz="4" w:space="0" w:color="auto"/>
            </w:tcBorders>
            <w:shd w:val="clear" w:color="auto" w:fill="auto"/>
            <w:vAlign w:val="center"/>
            <w:hideMark/>
          </w:tcPr>
          <w:p w:rsidR="00261DC2" w:rsidRPr="0030125F" w:rsidRDefault="00261DC2" w:rsidP="00F55254">
            <w:pPr>
              <w:spacing w:line="240" w:lineRule="auto"/>
              <w:ind w:firstLine="0"/>
              <w:jc w:val="center"/>
              <w:rPr>
                <w:rFonts w:ascii="Times New Roman" w:eastAsia="Times New Roman" w:hAnsi="Times New Roman" w:cs="Times New Roman"/>
                <w:b/>
                <w:bCs/>
                <w:color w:val="000000"/>
                <w:sz w:val="20"/>
                <w:szCs w:val="20"/>
              </w:rPr>
            </w:pPr>
            <w:r w:rsidRPr="0030125F">
              <w:rPr>
                <w:rFonts w:ascii="Times New Roman" w:eastAsia="Times New Roman" w:hAnsi="Times New Roman" w:cs="Times New Roman"/>
                <w:b/>
                <w:bCs/>
                <w:color w:val="000000"/>
                <w:sz w:val="20"/>
                <w:szCs w:val="20"/>
              </w:rPr>
              <w:t>Total</w:t>
            </w:r>
          </w:p>
        </w:tc>
      </w:tr>
      <w:tr w:rsidR="00261DC2" w:rsidRPr="00E40119" w:rsidTr="00E40119">
        <w:trPr>
          <w:trHeight w:hRule="exact" w:val="317"/>
        </w:trPr>
        <w:tc>
          <w:tcPr>
            <w:tcW w:w="1288" w:type="dxa"/>
            <w:tcBorders>
              <w:top w:val="single" w:sz="4" w:space="0" w:color="auto"/>
            </w:tcBorders>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2007</w:t>
            </w:r>
          </w:p>
        </w:tc>
        <w:tc>
          <w:tcPr>
            <w:tcW w:w="1612" w:type="dxa"/>
            <w:tcBorders>
              <w:top w:val="single" w:sz="4" w:space="0" w:color="auto"/>
            </w:tcBorders>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0</w:t>
            </w:r>
          </w:p>
        </w:tc>
        <w:tc>
          <w:tcPr>
            <w:tcW w:w="1288" w:type="dxa"/>
            <w:tcBorders>
              <w:top w:val="single" w:sz="4" w:space="0" w:color="auto"/>
            </w:tcBorders>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24</w:t>
            </w:r>
          </w:p>
        </w:tc>
        <w:tc>
          <w:tcPr>
            <w:tcW w:w="1293" w:type="dxa"/>
            <w:tcBorders>
              <w:top w:val="single" w:sz="4" w:space="0" w:color="auto"/>
            </w:tcBorders>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24</w:t>
            </w:r>
          </w:p>
        </w:tc>
        <w:tc>
          <w:tcPr>
            <w:tcW w:w="1288" w:type="dxa"/>
            <w:tcBorders>
              <w:top w:val="single" w:sz="4" w:space="0" w:color="auto"/>
            </w:tcBorders>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0</w:t>
            </w:r>
          </w:p>
        </w:tc>
        <w:tc>
          <w:tcPr>
            <w:tcW w:w="1288" w:type="dxa"/>
            <w:tcBorders>
              <w:top w:val="single" w:sz="4" w:space="0" w:color="auto"/>
            </w:tcBorders>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48</w:t>
            </w:r>
          </w:p>
        </w:tc>
        <w:tc>
          <w:tcPr>
            <w:tcW w:w="1317" w:type="dxa"/>
            <w:tcBorders>
              <w:top w:val="single" w:sz="4" w:space="0" w:color="auto"/>
            </w:tcBorders>
            <w:shd w:val="clear" w:color="auto" w:fill="F2F2F2" w:themeFill="background1" w:themeFillShade="F2"/>
            <w:vAlign w:val="center"/>
            <w:hideMark/>
          </w:tcPr>
          <w:p w:rsidR="000B51D6" w:rsidRPr="00E40119" w:rsidRDefault="00261DC2" w:rsidP="000B51D6">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48</w:t>
            </w:r>
            <w:r w:rsidR="000B51D6" w:rsidRPr="00E40119">
              <w:rPr>
                <w:rFonts w:ascii="Times New Roman" w:eastAsia="Times New Roman" w:hAnsi="Times New Roman" w:cs="Times New Roman"/>
                <w:bCs/>
                <w:color w:val="000000"/>
              </w:rPr>
              <w:t xml:space="preserve">                                     </w:t>
            </w:r>
          </w:p>
        </w:tc>
      </w:tr>
      <w:tr w:rsidR="00261DC2" w:rsidRPr="00E40119" w:rsidTr="00E40119">
        <w:trPr>
          <w:trHeight w:hRule="exact" w:val="317"/>
        </w:trPr>
        <w:tc>
          <w:tcPr>
            <w:tcW w:w="1288"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2008</w:t>
            </w:r>
          </w:p>
        </w:tc>
        <w:tc>
          <w:tcPr>
            <w:tcW w:w="1612"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0</w:t>
            </w:r>
          </w:p>
        </w:tc>
        <w:tc>
          <w:tcPr>
            <w:tcW w:w="1288"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21</w:t>
            </w:r>
          </w:p>
        </w:tc>
        <w:tc>
          <w:tcPr>
            <w:tcW w:w="1293"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21</w:t>
            </w:r>
          </w:p>
        </w:tc>
        <w:tc>
          <w:tcPr>
            <w:tcW w:w="1288"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0</w:t>
            </w:r>
          </w:p>
        </w:tc>
        <w:tc>
          <w:tcPr>
            <w:tcW w:w="1288"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48</w:t>
            </w:r>
          </w:p>
        </w:tc>
        <w:tc>
          <w:tcPr>
            <w:tcW w:w="1317"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48</w:t>
            </w:r>
          </w:p>
        </w:tc>
      </w:tr>
      <w:tr w:rsidR="00261DC2" w:rsidRPr="00E40119" w:rsidTr="00E40119">
        <w:trPr>
          <w:trHeight w:hRule="exact" w:val="317"/>
        </w:trPr>
        <w:tc>
          <w:tcPr>
            <w:tcW w:w="1288"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2009</w:t>
            </w:r>
          </w:p>
        </w:tc>
        <w:tc>
          <w:tcPr>
            <w:tcW w:w="1612"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0</w:t>
            </w:r>
          </w:p>
        </w:tc>
        <w:tc>
          <w:tcPr>
            <w:tcW w:w="1288"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15</w:t>
            </w:r>
          </w:p>
        </w:tc>
        <w:tc>
          <w:tcPr>
            <w:tcW w:w="1293"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15</w:t>
            </w:r>
          </w:p>
        </w:tc>
        <w:tc>
          <w:tcPr>
            <w:tcW w:w="1288"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0</w:t>
            </w:r>
          </w:p>
        </w:tc>
        <w:tc>
          <w:tcPr>
            <w:tcW w:w="1288"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48</w:t>
            </w:r>
          </w:p>
        </w:tc>
        <w:tc>
          <w:tcPr>
            <w:tcW w:w="1317"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48</w:t>
            </w:r>
          </w:p>
        </w:tc>
      </w:tr>
      <w:tr w:rsidR="00261DC2" w:rsidRPr="00E40119" w:rsidTr="00E40119">
        <w:trPr>
          <w:trHeight w:hRule="exact" w:val="317"/>
        </w:trPr>
        <w:tc>
          <w:tcPr>
            <w:tcW w:w="1288"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2010</w:t>
            </w:r>
          </w:p>
        </w:tc>
        <w:tc>
          <w:tcPr>
            <w:tcW w:w="1612"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0</w:t>
            </w:r>
          </w:p>
        </w:tc>
        <w:tc>
          <w:tcPr>
            <w:tcW w:w="1288"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5</w:t>
            </w:r>
          </w:p>
        </w:tc>
        <w:tc>
          <w:tcPr>
            <w:tcW w:w="1293"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5</w:t>
            </w:r>
          </w:p>
        </w:tc>
        <w:tc>
          <w:tcPr>
            <w:tcW w:w="1288"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32</w:t>
            </w:r>
          </w:p>
        </w:tc>
        <w:tc>
          <w:tcPr>
            <w:tcW w:w="1288"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48</w:t>
            </w:r>
          </w:p>
        </w:tc>
        <w:tc>
          <w:tcPr>
            <w:tcW w:w="1317"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80</w:t>
            </w:r>
          </w:p>
        </w:tc>
      </w:tr>
      <w:tr w:rsidR="00261DC2" w:rsidRPr="00E40119" w:rsidTr="00E40119">
        <w:trPr>
          <w:trHeight w:hRule="exact" w:val="317"/>
        </w:trPr>
        <w:tc>
          <w:tcPr>
            <w:tcW w:w="1288"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2011</w:t>
            </w:r>
          </w:p>
        </w:tc>
        <w:tc>
          <w:tcPr>
            <w:tcW w:w="1612"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0</w:t>
            </w:r>
          </w:p>
        </w:tc>
        <w:tc>
          <w:tcPr>
            <w:tcW w:w="1288"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5</w:t>
            </w:r>
          </w:p>
        </w:tc>
        <w:tc>
          <w:tcPr>
            <w:tcW w:w="1293"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5</w:t>
            </w:r>
          </w:p>
        </w:tc>
        <w:tc>
          <w:tcPr>
            <w:tcW w:w="1288"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60</w:t>
            </w:r>
          </w:p>
        </w:tc>
        <w:tc>
          <w:tcPr>
            <w:tcW w:w="1288"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48</w:t>
            </w:r>
          </w:p>
        </w:tc>
        <w:tc>
          <w:tcPr>
            <w:tcW w:w="1317"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108</w:t>
            </w:r>
          </w:p>
        </w:tc>
      </w:tr>
      <w:tr w:rsidR="00261DC2" w:rsidRPr="00E40119" w:rsidTr="00E40119">
        <w:trPr>
          <w:trHeight w:hRule="exact" w:val="317"/>
        </w:trPr>
        <w:tc>
          <w:tcPr>
            <w:tcW w:w="1288"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2012</w:t>
            </w:r>
          </w:p>
        </w:tc>
        <w:tc>
          <w:tcPr>
            <w:tcW w:w="1612"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0</w:t>
            </w:r>
          </w:p>
        </w:tc>
        <w:tc>
          <w:tcPr>
            <w:tcW w:w="1288"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0</w:t>
            </w:r>
          </w:p>
        </w:tc>
        <w:tc>
          <w:tcPr>
            <w:tcW w:w="1293"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0</w:t>
            </w:r>
          </w:p>
        </w:tc>
        <w:tc>
          <w:tcPr>
            <w:tcW w:w="1288"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72</w:t>
            </w:r>
          </w:p>
        </w:tc>
        <w:tc>
          <w:tcPr>
            <w:tcW w:w="1288"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48</w:t>
            </w:r>
          </w:p>
        </w:tc>
        <w:tc>
          <w:tcPr>
            <w:tcW w:w="1317"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120</w:t>
            </w:r>
          </w:p>
        </w:tc>
      </w:tr>
      <w:tr w:rsidR="00261DC2" w:rsidRPr="00E40119" w:rsidTr="00E40119">
        <w:trPr>
          <w:trHeight w:hRule="exact" w:val="317"/>
        </w:trPr>
        <w:tc>
          <w:tcPr>
            <w:tcW w:w="1288"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2013</w:t>
            </w:r>
          </w:p>
        </w:tc>
        <w:tc>
          <w:tcPr>
            <w:tcW w:w="1612"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55</w:t>
            </w:r>
          </w:p>
        </w:tc>
        <w:tc>
          <w:tcPr>
            <w:tcW w:w="1288"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0</w:t>
            </w:r>
          </w:p>
        </w:tc>
        <w:tc>
          <w:tcPr>
            <w:tcW w:w="1293"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55</w:t>
            </w:r>
          </w:p>
        </w:tc>
        <w:tc>
          <w:tcPr>
            <w:tcW w:w="1288"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72</w:t>
            </w:r>
          </w:p>
        </w:tc>
        <w:tc>
          <w:tcPr>
            <w:tcW w:w="1288"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48</w:t>
            </w:r>
          </w:p>
        </w:tc>
        <w:tc>
          <w:tcPr>
            <w:tcW w:w="1317"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120</w:t>
            </w:r>
          </w:p>
        </w:tc>
      </w:tr>
      <w:tr w:rsidR="00261DC2" w:rsidRPr="00E40119" w:rsidTr="00E40119">
        <w:trPr>
          <w:trHeight w:hRule="exact" w:val="317"/>
        </w:trPr>
        <w:tc>
          <w:tcPr>
            <w:tcW w:w="1288"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2014</w:t>
            </w:r>
          </w:p>
        </w:tc>
        <w:tc>
          <w:tcPr>
            <w:tcW w:w="1612"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19</w:t>
            </w:r>
          </w:p>
        </w:tc>
        <w:tc>
          <w:tcPr>
            <w:tcW w:w="1288"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0</w:t>
            </w:r>
          </w:p>
        </w:tc>
        <w:tc>
          <w:tcPr>
            <w:tcW w:w="1293"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19</w:t>
            </w:r>
          </w:p>
        </w:tc>
        <w:tc>
          <w:tcPr>
            <w:tcW w:w="1288"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80</w:t>
            </w:r>
          </w:p>
        </w:tc>
        <w:tc>
          <w:tcPr>
            <w:tcW w:w="1288"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48</w:t>
            </w:r>
          </w:p>
        </w:tc>
        <w:tc>
          <w:tcPr>
            <w:tcW w:w="1317" w:type="dxa"/>
            <w:shd w:val="clear" w:color="auto" w:fill="auto"/>
            <w:vAlign w:val="center"/>
            <w:hideMark/>
          </w:tcPr>
          <w:p w:rsidR="00261DC2" w:rsidRPr="00E40119" w:rsidRDefault="00261DC2" w:rsidP="00F55254">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128</w:t>
            </w:r>
          </w:p>
        </w:tc>
      </w:tr>
      <w:tr w:rsidR="00261DC2" w:rsidRPr="00E40119" w:rsidTr="00E40119">
        <w:trPr>
          <w:trHeight w:hRule="exact" w:val="317"/>
        </w:trPr>
        <w:tc>
          <w:tcPr>
            <w:tcW w:w="1288"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2015</w:t>
            </w:r>
          </w:p>
        </w:tc>
        <w:tc>
          <w:tcPr>
            <w:tcW w:w="1612"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47</w:t>
            </w:r>
          </w:p>
        </w:tc>
        <w:tc>
          <w:tcPr>
            <w:tcW w:w="1288"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0</w:t>
            </w:r>
          </w:p>
        </w:tc>
        <w:tc>
          <w:tcPr>
            <w:tcW w:w="1293"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47</w:t>
            </w:r>
          </w:p>
        </w:tc>
        <w:tc>
          <w:tcPr>
            <w:tcW w:w="1288"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90</w:t>
            </w:r>
          </w:p>
        </w:tc>
        <w:tc>
          <w:tcPr>
            <w:tcW w:w="1288" w:type="dxa"/>
            <w:shd w:val="clear" w:color="auto" w:fill="F2F2F2" w:themeFill="background1" w:themeFillShade="F2"/>
            <w:vAlign w:val="center"/>
            <w:hideMark/>
          </w:tcPr>
          <w:p w:rsidR="00261DC2" w:rsidRPr="00E40119" w:rsidRDefault="00261DC2"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48</w:t>
            </w:r>
          </w:p>
        </w:tc>
        <w:tc>
          <w:tcPr>
            <w:tcW w:w="1317" w:type="dxa"/>
            <w:shd w:val="clear" w:color="auto" w:fill="F2F2F2" w:themeFill="background1" w:themeFillShade="F2"/>
            <w:vAlign w:val="center"/>
            <w:hideMark/>
          </w:tcPr>
          <w:p w:rsidR="000B51D6" w:rsidRPr="00E40119" w:rsidRDefault="00261DC2" w:rsidP="000B51D6">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138</w:t>
            </w:r>
          </w:p>
        </w:tc>
      </w:tr>
      <w:tr w:rsidR="005000ED" w:rsidRPr="00E40119" w:rsidTr="00E40119">
        <w:trPr>
          <w:trHeight w:hRule="exact" w:val="317"/>
        </w:trPr>
        <w:tc>
          <w:tcPr>
            <w:tcW w:w="1288" w:type="dxa"/>
            <w:shd w:val="clear" w:color="auto" w:fill="auto"/>
            <w:vAlign w:val="center"/>
          </w:tcPr>
          <w:p w:rsidR="005000ED" w:rsidRPr="00E40119" w:rsidRDefault="005000ED"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2016</w:t>
            </w:r>
          </w:p>
        </w:tc>
        <w:tc>
          <w:tcPr>
            <w:tcW w:w="1612" w:type="dxa"/>
            <w:shd w:val="clear" w:color="auto" w:fill="auto"/>
            <w:vAlign w:val="center"/>
          </w:tcPr>
          <w:p w:rsidR="005000ED" w:rsidRPr="00E40119" w:rsidRDefault="005000ED"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4</w:t>
            </w:r>
          </w:p>
        </w:tc>
        <w:tc>
          <w:tcPr>
            <w:tcW w:w="1288" w:type="dxa"/>
            <w:shd w:val="clear" w:color="auto" w:fill="auto"/>
            <w:vAlign w:val="center"/>
          </w:tcPr>
          <w:p w:rsidR="005000ED" w:rsidRPr="00E40119" w:rsidRDefault="005000ED"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0</w:t>
            </w:r>
          </w:p>
        </w:tc>
        <w:tc>
          <w:tcPr>
            <w:tcW w:w="1293" w:type="dxa"/>
            <w:shd w:val="clear" w:color="auto" w:fill="auto"/>
            <w:vAlign w:val="center"/>
          </w:tcPr>
          <w:p w:rsidR="005000ED" w:rsidRPr="00E40119" w:rsidRDefault="005000ED" w:rsidP="00F55254">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4</w:t>
            </w:r>
          </w:p>
        </w:tc>
        <w:tc>
          <w:tcPr>
            <w:tcW w:w="1288" w:type="dxa"/>
            <w:shd w:val="clear" w:color="auto" w:fill="auto"/>
            <w:vAlign w:val="center"/>
          </w:tcPr>
          <w:p w:rsidR="005000ED" w:rsidRPr="00E40119" w:rsidRDefault="00D84AB4"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87</w:t>
            </w:r>
          </w:p>
        </w:tc>
        <w:tc>
          <w:tcPr>
            <w:tcW w:w="1288" w:type="dxa"/>
            <w:shd w:val="clear" w:color="auto" w:fill="auto"/>
            <w:vAlign w:val="center"/>
          </w:tcPr>
          <w:p w:rsidR="005000ED" w:rsidRPr="00E40119" w:rsidRDefault="001C7454" w:rsidP="00F55254">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color w:val="000000"/>
              </w:rPr>
              <w:t>5</w:t>
            </w:r>
            <w:r w:rsidR="00D84AB4" w:rsidRPr="00E40119">
              <w:rPr>
                <w:rFonts w:ascii="Times New Roman" w:eastAsia="Times New Roman" w:hAnsi="Times New Roman" w:cs="Times New Roman"/>
                <w:color w:val="000000"/>
              </w:rPr>
              <w:t>1</w:t>
            </w:r>
          </w:p>
        </w:tc>
        <w:tc>
          <w:tcPr>
            <w:tcW w:w="1317" w:type="dxa"/>
            <w:shd w:val="clear" w:color="auto" w:fill="auto"/>
            <w:vAlign w:val="center"/>
          </w:tcPr>
          <w:p w:rsidR="005000ED" w:rsidRPr="00E40119" w:rsidRDefault="004B1770" w:rsidP="000B51D6">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1</w:t>
            </w:r>
            <w:r w:rsidR="001C7454" w:rsidRPr="00E40119">
              <w:rPr>
                <w:rFonts w:ascii="Times New Roman" w:eastAsia="Times New Roman" w:hAnsi="Times New Roman" w:cs="Times New Roman"/>
                <w:bCs/>
                <w:color w:val="000000"/>
              </w:rPr>
              <w:t>38</w:t>
            </w:r>
          </w:p>
        </w:tc>
      </w:tr>
      <w:tr w:rsidR="00AD23AE" w:rsidRPr="00E40119" w:rsidTr="00E40119">
        <w:trPr>
          <w:trHeight w:hRule="exact" w:val="317"/>
        </w:trPr>
        <w:tc>
          <w:tcPr>
            <w:tcW w:w="1288" w:type="dxa"/>
            <w:shd w:val="clear" w:color="auto" w:fill="F2F2F2" w:themeFill="background1" w:themeFillShade="F2"/>
            <w:vAlign w:val="center"/>
            <w:hideMark/>
          </w:tcPr>
          <w:p w:rsidR="00AD23AE" w:rsidRPr="00E40119" w:rsidRDefault="00AD23AE" w:rsidP="0071477E">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2017</w:t>
            </w:r>
          </w:p>
        </w:tc>
        <w:tc>
          <w:tcPr>
            <w:tcW w:w="1612" w:type="dxa"/>
            <w:shd w:val="clear" w:color="auto" w:fill="F2F2F2" w:themeFill="background1" w:themeFillShade="F2"/>
            <w:vAlign w:val="center"/>
            <w:hideMark/>
          </w:tcPr>
          <w:p w:rsidR="00AD23AE" w:rsidRPr="00E40119" w:rsidRDefault="00AD23AE" w:rsidP="0071477E">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0</w:t>
            </w:r>
          </w:p>
        </w:tc>
        <w:tc>
          <w:tcPr>
            <w:tcW w:w="1288" w:type="dxa"/>
            <w:shd w:val="clear" w:color="auto" w:fill="F2F2F2" w:themeFill="background1" w:themeFillShade="F2"/>
            <w:vAlign w:val="center"/>
            <w:hideMark/>
          </w:tcPr>
          <w:p w:rsidR="00AD23AE" w:rsidRPr="00E40119" w:rsidRDefault="00AD23AE" w:rsidP="0071477E">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0</w:t>
            </w:r>
          </w:p>
        </w:tc>
        <w:tc>
          <w:tcPr>
            <w:tcW w:w="1293" w:type="dxa"/>
            <w:shd w:val="clear" w:color="auto" w:fill="F2F2F2" w:themeFill="background1" w:themeFillShade="F2"/>
            <w:vAlign w:val="center"/>
            <w:hideMark/>
          </w:tcPr>
          <w:p w:rsidR="00AD23AE" w:rsidRPr="00E40119" w:rsidRDefault="00AD23AE" w:rsidP="0071477E">
            <w:pPr>
              <w:spacing w:line="240" w:lineRule="auto"/>
              <w:ind w:firstLine="0"/>
              <w:jc w:val="center"/>
              <w:rPr>
                <w:rFonts w:ascii="Times New Roman" w:eastAsia="Times New Roman" w:hAnsi="Times New Roman" w:cs="Times New Roman"/>
                <w:bCs/>
                <w:color w:val="000000"/>
                <w:highlight w:val="yellow"/>
              </w:rPr>
            </w:pPr>
            <w:r w:rsidRPr="00E40119">
              <w:rPr>
                <w:rFonts w:ascii="Times New Roman" w:eastAsia="Times New Roman" w:hAnsi="Times New Roman" w:cs="Times New Roman"/>
                <w:bCs/>
                <w:color w:val="000000"/>
              </w:rPr>
              <w:t>0</w:t>
            </w:r>
          </w:p>
        </w:tc>
        <w:tc>
          <w:tcPr>
            <w:tcW w:w="1288" w:type="dxa"/>
            <w:shd w:val="clear" w:color="auto" w:fill="F2F2F2" w:themeFill="background1" w:themeFillShade="F2"/>
            <w:vAlign w:val="center"/>
            <w:hideMark/>
          </w:tcPr>
          <w:p w:rsidR="00AD23AE" w:rsidRPr="00E40119" w:rsidRDefault="001C7454" w:rsidP="0071477E">
            <w:pPr>
              <w:spacing w:line="240" w:lineRule="auto"/>
              <w:ind w:firstLine="0"/>
              <w:jc w:val="center"/>
              <w:rPr>
                <w:rFonts w:ascii="Times New Roman" w:eastAsia="Times New Roman" w:hAnsi="Times New Roman" w:cs="Times New Roman"/>
                <w:bCs/>
                <w:color w:val="000000"/>
              </w:rPr>
            </w:pPr>
            <w:r w:rsidRPr="00E40119">
              <w:rPr>
                <w:rFonts w:ascii="Times New Roman" w:eastAsia="Times New Roman" w:hAnsi="Times New Roman" w:cs="Times New Roman"/>
                <w:bCs/>
                <w:color w:val="000000"/>
              </w:rPr>
              <w:t>99</w:t>
            </w:r>
          </w:p>
        </w:tc>
        <w:tc>
          <w:tcPr>
            <w:tcW w:w="1288" w:type="dxa"/>
            <w:shd w:val="clear" w:color="auto" w:fill="F2F2F2" w:themeFill="background1" w:themeFillShade="F2"/>
            <w:vAlign w:val="center"/>
            <w:hideMark/>
          </w:tcPr>
          <w:p w:rsidR="00AD23AE" w:rsidRPr="00710FEF" w:rsidRDefault="00661D04" w:rsidP="0071477E">
            <w:pPr>
              <w:spacing w:line="240" w:lineRule="auto"/>
              <w:ind w:firstLine="0"/>
              <w:jc w:val="center"/>
              <w:rPr>
                <w:rFonts w:ascii="Times New Roman" w:eastAsia="Times New Roman" w:hAnsi="Times New Roman" w:cs="Times New Roman"/>
                <w:bCs/>
                <w:color w:val="000000"/>
                <w:highlight w:val="yellow"/>
              </w:rPr>
            </w:pPr>
            <w:r>
              <w:rPr>
                <w:rFonts w:ascii="Times New Roman" w:eastAsia="Times New Roman" w:hAnsi="Times New Roman" w:cs="Times New Roman"/>
                <w:bCs/>
                <w:color w:val="000000"/>
              </w:rPr>
              <w:t>61</w:t>
            </w:r>
          </w:p>
        </w:tc>
        <w:tc>
          <w:tcPr>
            <w:tcW w:w="1317" w:type="dxa"/>
            <w:shd w:val="clear" w:color="auto" w:fill="F2F2F2" w:themeFill="background1" w:themeFillShade="F2"/>
            <w:vAlign w:val="center"/>
            <w:hideMark/>
          </w:tcPr>
          <w:p w:rsidR="00AD23AE" w:rsidRDefault="00661D04" w:rsidP="0071477E">
            <w:pPr>
              <w:spacing w:line="240" w:lineRule="auto"/>
              <w:ind w:firstLine="0"/>
              <w:jc w:val="center"/>
              <w:rPr>
                <w:rFonts w:ascii="Times New Roman" w:eastAsia="Times New Roman" w:hAnsi="Times New Roman" w:cs="Times New Roman"/>
                <w:bCs/>
                <w:color w:val="000000"/>
              </w:rPr>
            </w:pPr>
            <w:r>
              <w:rPr>
                <w:rFonts w:ascii="Times New Roman" w:eastAsia="Times New Roman" w:hAnsi="Times New Roman" w:cs="Times New Roman"/>
                <w:bCs/>
                <w:color w:val="000000"/>
              </w:rPr>
              <w:t>160</w:t>
            </w:r>
          </w:p>
          <w:p w:rsidR="00005A35" w:rsidRDefault="00005A35" w:rsidP="00005A35">
            <w:pPr>
              <w:spacing w:line="240" w:lineRule="auto"/>
              <w:ind w:firstLine="0"/>
              <w:rPr>
                <w:rFonts w:ascii="Times New Roman" w:eastAsia="Times New Roman" w:hAnsi="Times New Roman" w:cs="Times New Roman"/>
                <w:bCs/>
                <w:color w:val="000000"/>
              </w:rPr>
            </w:pPr>
          </w:p>
          <w:p w:rsidR="00005A35" w:rsidRDefault="00005A35" w:rsidP="0071477E">
            <w:pPr>
              <w:spacing w:line="240" w:lineRule="auto"/>
              <w:ind w:firstLine="0"/>
              <w:jc w:val="center"/>
              <w:rPr>
                <w:rFonts w:ascii="Times New Roman" w:eastAsia="Times New Roman" w:hAnsi="Times New Roman" w:cs="Times New Roman"/>
                <w:bCs/>
                <w:color w:val="000000"/>
              </w:rPr>
            </w:pPr>
          </w:p>
          <w:p w:rsidR="00005A35" w:rsidRDefault="00005A35" w:rsidP="0071477E">
            <w:pPr>
              <w:spacing w:line="240" w:lineRule="auto"/>
              <w:ind w:firstLine="0"/>
              <w:jc w:val="center"/>
              <w:rPr>
                <w:rFonts w:ascii="Times New Roman" w:eastAsia="Times New Roman" w:hAnsi="Times New Roman" w:cs="Times New Roman"/>
                <w:bCs/>
                <w:color w:val="000000"/>
              </w:rPr>
            </w:pPr>
          </w:p>
          <w:p w:rsidR="00005A35" w:rsidRDefault="00005A35" w:rsidP="0071477E">
            <w:pPr>
              <w:spacing w:line="240" w:lineRule="auto"/>
              <w:ind w:firstLine="0"/>
              <w:jc w:val="center"/>
              <w:rPr>
                <w:rFonts w:ascii="Times New Roman" w:eastAsia="Times New Roman" w:hAnsi="Times New Roman" w:cs="Times New Roman"/>
                <w:bCs/>
                <w:color w:val="000000"/>
              </w:rPr>
            </w:pPr>
          </w:p>
          <w:p w:rsidR="00005A35" w:rsidRPr="00E40119" w:rsidRDefault="00005A35" w:rsidP="0071477E">
            <w:pPr>
              <w:spacing w:line="240" w:lineRule="auto"/>
              <w:ind w:firstLine="0"/>
              <w:jc w:val="center"/>
              <w:rPr>
                <w:rFonts w:ascii="Times New Roman" w:eastAsia="Times New Roman" w:hAnsi="Times New Roman" w:cs="Times New Roman"/>
                <w:bCs/>
                <w:color w:val="000000"/>
              </w:rPr>
            </w:pPr>
          </w:p>
        </w:tc>
      </w:tr>
      <w:tr w:rsidR="00005A35" w:rsidRPr="00E40119" w:rsidTr="00654368">
        <w:trPr>
          <w:trHeight w:hRule="exact" w:val="317"/>
        </w:trPr>
        <w:tc>
          <w:tcPr>
            <w:tcW w:w="1288" w:type="dxa"/>
            <w:tcBorders>
              <w:bottom w:val="single" w:sz="4" w:space="0" w:color="auto"/>
            </w:tcBorders>
            <w:shd w:val="clear" w:color="auto" w:fill="auto"/>
            <w:vAlign w:val="center"/>
          </w:tcPr>
          <w:p w:rsidR="00005A35" w:rsidRPr="00640A02" w:rsidRDefault="00640A02" w:rsidP="00640A02">
            <w:pPr>
              <w:spacing w:line="240" w:lineRule="auto"/>
              <w:ind w:firstLine="0"/>
              <w:jc w:val="center"/>
              <w:rPr>
                <w:rFonts w:ascii="Times New Roman" w:eastAsia="Times New Roman" w:hAnsi="Times New Roman" w:cs="Times New Roman"/>
                <w:color w:val="000000"/>
                <w:highlight w:val="yellow"/>
              </w:rPr>
            </w:pPr>
            <w:r w:rsidRPr="00F0651F">
              <w:rPr>
                <w:rFonts w:ascii="Times New Roman" w:eastAsia="Times New Roman" w:hAnsi="Times New Roman" w:cs="Times New Roman"/>
                <w:color w:val="000000"/>
              </w:rPr>
              <w:t>2018</w:t>
            </w:r>
          </w:p>
        </w:tc>
        <w:tc>
          <w:tcPr>
            <w:tcW w:w="1612" w:type="dxa"/>
            <w:tcBorders>
              <w:bottom w:val="single" w:sz="4" w:space="0" w:color="auto"/>
            </w:tcBorders>
            <w:shd w:val="clear" w:color="auto" w:fill="auto"/>
            <w:vAlign w:val="center"/>
          </w:tcPr>
          <w:p w:rsidR="00005A35" w:rsidRPr="00640A02" w:rsidRDefault="00F17368" w:rsidP="00640A02">
            <w:pPr>
              <w:spacing w:line="240" w:lineRule="auto"/>
              <w:ind w:firstLine="0"/>
              <w:jc w:val="center"/>
              <w:rPr>
                <w:rFonts w:ascii="Times New Roman" w:eastAsia="Times New Roman" w:hAnsi="Times New Roman" w:cs="Times New Roman"/>
                <w:color w:val="000000"/>
                <w:highlight w:val="yellow"/>
              </w:rPr>
            </w:pPr>
            <w:r w:rsidRPr="00F17368">
              <w:rPr>
                <w:rFonts w:ascii="Times New Roman" w:eastAsia="Times New Roman" w:hAnsi="Times New Roman" w:cs="Times New Roman"/>
                <w:color w:val="000000"/>
              </w:rPr>
              <w:t>0</w:t>
            </w:r>
          </w:p>
        </w:tc>
        <w:tc>
          <w:tcPr>
            <w:tcW w:w="1288" w:type="dxa"/>
            <w:tcBorders>
              <w:bottom w:val="single" w:sz="4" w:space="0" w:color="auto"/>
            </w:tcBorders>
            <w:shd w:val="clear" w:color="auto" w:fill="auto"/>
            <w:vAlign w:val="center"/>
          </w:tcPr>
          <w:p w:rsidR="00005A35" w:rsidRPr="00640A02" w:rsidRDefault="00640A02" w:rsidP="00640A02">
            <w:pPr>
              <w:spacing w:line="240" w:lineRule="auto"/>
              <w:ind w:firstLine="0"/>
              <w:jc w:val="center"/>
              <w:rPr>
                <w:rFonts w:ascii="Times New Roman" w:eastAsia="Times New Roman" w:hAnsi="Times New Roman" w:cs="Times New Roman"/>
                <w:color w:val="000000"/>
                <w:highlight w:val="yellow"/>
              </w:rPr>
            </w:pPr>
            <w:r w:rsidRPr="0067402F">
              <w:rPr>
                <w:rFonts w:ascii="Times New Roman" w:eastAsia="Times New Roman" w:hAnsi="Times New Roman" w:cs="Times New Roman"/>
                <w:color w:val="000000"/>
              </w:rPr>
              <w:t>0</w:t>
            </w:r>
          </w:p>
        </w:tc>
        <w:tc>
          <w:tcPr>
            <w:tcW w:w="1293" w:type="dxa"/>
            <w:tcBorders>
              <w:bottom w:val="single" w:sz="4" w:space="0" w:color="auto"/>
            </w:tcBorders>
            <w:shd w:val="clear" w:color="auto" w:fill="auto"/>
            <w:vAlign w:val="center"/>
          </w:tcPr>
          <w:p w:rsidR="00005A35" w:rsidRPr="00640A02" w:rsidRDefault="00F17368" w:rsidP="00640A02">
            <w:pPr>
              <w:spacing w:line="240" w:lineRule="auto"/>
              <w:ind w:firstLine="0"/>
              <w:jc w:val="center"/>
              <w:rPr>
                <w:rFonts w:ascii="Times New Roman" w:eastAsia="Times New Roman" w:hAnsi="Times New Roman" w:cs="Times New Roman"/>
                <w:color w:val="000000"/>
                <w:highlight w:val="yellow"/>
              </w:rPr>
            </w:pPr>
            <w:r w:rsidRPr="00F17368">
              <w:rPr>
                <w:rFonts w:ascii="Times New Roman" w:eastAsia="Times New Roman" w:hAnsi="Times New Roman" w:cs="Times New Roman"/>
                <w:color w:val="000000"/>
              </w:rPr>
              <w:t>0</w:t>
            </w:r>
          </w:p>
        </w:tc>
        <w:tc>
          <w:tcPr>
            <w:tcW w:w="1288" w:type="dxa"/>
            <w:tcBorders>
              <w:bottom w:val="single" w:sz="4" w:space="0" w:color="auto"/>
            </w:tcBorders>
            <w:shd w:val="clear" w:color="auto" w:fill="auto"/>
            <w:vAlign w:val="center"/>
          </w:tcPr>
          <w:p w:rsidR="00005A35" w:rsidRPr="00640A02" w:rsidRDefault="00B630AF" w:rsidP="00640A02">
            <w:pPr>
              <w:spacing w:line="240" w:lineRule="auto"/>
              <w:ind w:firstLine="0"/>
              <w:jc w:val="center"/>
              <w:rPr>
                <w:rFonts w:ascii="Times New Roman" w:eastAsia="Times New Roman" w:hAnsi="Times New Roman" w:cs="Times New Roman"/>
                <w:color w:val="000000"/>
                <w:highlight w:val="yellow"/>
              </w:rPr>
            </w:pPr>
            <w:r w:rsidRPr="00B630AF">
              <w:rPr>
                <w:rFonts w:ascii="Times New Roman" w:eastAsia="Times New Roman" w:hAnsi="Times New Roman" w:cs="Times New Roman"/>
                <w:color w:val="000000"/>
              </w:rPr>
              <w:t>109</w:t>
            </w:r>
          </w:p>
        </w:tc>
        <w:tc>
          <w:tcPr>
            <w:tcW w:w="1288" w:type="dxa"/>
            <w:tcBorders>
              <w:bottom w:val="single" w:sz="4" w:space="0" w:color="auto"/>
            </w:tcBorders>
            <w:shd w:val="clear" w:color="auto" w:fill="auto"/>
            <w:vAlign w:val="center"/>
          </w:tcPr>
          <w:p w:rsidR="00005A35" w:rsidRPr="00710FEF" w:rsidRDefault="00F0651F" w:rsidP="00640A02">
            <w:pPr>
              <w:spacing w:line="240" w:lineRule="auto"/>
              <w:ind w:firstLine="0"/>
              <w:jc w:val="center"/>
              <w:rPr>
                <w:rFonts w:ascii="Times New Roman" w:eastAsia="Times New Roman" w:hAnsi="Times New Roman" w:cs="Times New Roman"/>
                <w:color w:val="000000"/>
                <w:highlight w:val="yellow"/>
              </w:rPr>
            </w:pPr>
            <w:r w:rsidRPr="00F0651F">
              <w:rPr>
                <w:rFonts w:ascii="Times New Roman" w:eastAsia="Times New Roman" w:hAnsi="Times New Roman" w:cs="Times New Roman"/>
                <w:color w:val="000000"/>
              </w:rPr>
              <w:t>83</w:t>
            </w:r>
          </w:p>
        </w:tc>
        <w:tc>
          <w:tcPr>
            <w:tcW w:w="1317" w:type="dxa"/>
            <w:tcBorders>
              <w:bottom w:val="single" w:sz="4" w:space="0" w:color="auto"/>
            </w:tcBorders>
            <w:shd w:val="clear" w:color="auto" w:fill="auto"/>
            <w:vAlign w:val="center"/>
          </w:tcPr>
          <w:p w:rsidR="00005A35" w:rsidRPr="00640A02" w:rsidRDefault="00F0651F" w:rsidP="00640A02">
            <w:pPr>
              <w:spacing w:line="240" w:lineRule="auto"/>
              <w:ind w:firstLine="0"/>
              <w:jc w:val="center"/>
              <w:rPr>
                <w:rFonts w:ascii="Times New Roman" w:eastAsia="Times New Roman" w:hAnsi="Times New Roman" w:cs="Times New Roman"/>
                <w:color w:val="000000"/>
                <w:highlight w:val="yellow"/>
              </w:rPr>
            </w:pPr>
            <w:r w:rsidRPr="00F0651F">
              <w:rPr>
                <w:rFonts w:ascii="Times New Roman" w:eastAsia="Times New Roman" w:hAnsi="Times New Roman" w:cs="Times New Roman"/>
                <w:color w:val="000000"/>
              </w:rPr>
              <w:t>192</w:t>
            </w:r>
          </w:p>
        </w:tc>
      </w:tr>
      <w:tr w:rsidR="00005A35" w:rsidRPr="00E40119" w:rsidTr="00654368">
        <w:trPr>
          <w:trHeight w:hRule="exact" w:val="317"/>
        </w:trPr>
        <w:tc>
          <w:tcPr>
            <w:tcW w:w="1288" w:type="dxa"/>
            <w:tcBorders>
              <w:bottom w:val="single" w:sz="4" w:space="0" w:color="auto"/>
            </w:tcBorders>
            <w:shd w:val="clear" w:color="auto" w:fill="auto"/>
            <w:vAlign w:val="center"/>
          </w:tcPr>
          <w:p w:rsidR="00005A35" w:rsidRPr="00005A35" w:rsidRDefault="00005A35" w:rsidP="00654368">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b/>
                <w:bCs/>
                <w:color w:val="000000"/>
              </w:rPr>
              <w:t>Average</w:t>
            </w:r>
          </w:p>
        </w:tc>
        <w:tc>
          <w:tcPr>
            <w:tcW w:w="1612" w:type="dxa"/>
            <w:tcBorders>
              <w:bottom w:val="single" w:sz="4" w:space="0" w:color="auto"/>
            </w:tcBorders>
            <w:shd w:val="clear" w:color="auto" w:fill="auto"/>
            <w:vAlign w:val="center"/>
          </w:tcPr>
          <w:p w:rsidR="00005A35" w:rsidRPr="00005A35" w:rsidRDefault="00005A35" w:rsidP="00654368">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b/>
                <w:bCs/>
                <w:color w:val="000000"/>
              </w:rPr>
              <w:t>11.4</w:t>
            </w:r>
          </w:p>
        </w:tc>
        <w:tc>
          <w:tcPr>
            <w:tcW w:w="1288" w:type="dxa"/>
            <w:tcBorders>
              <w:bottom w:val="single" w:sz="4" w:space="0" w:color="auto"/>
            </w:tcBorders>
            <w:shd w:val="clear" w:color="auto" w:fill="auto"/>
            <w:vAlign w:val="center"/>
          </w:tcPr>
          <w:p w:rsidR="00005A35" w:rsidRPr="00005A35" w:rsidRDefault="00005A35" w:rsidP="00654368">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b/>
                <w:bCs/>
                <w:color w:val="000000"/>
              </w:rPr>
              <w:t>6.4</w:t>
            </w:r>
          </w:p>
        </w:tc>
        <w:tc>
          <w:tcPr>
            <w:tcW w:w="1293" w:type="dxa"/>
            <w:tcBorders>
              <w:bottom w:val="single" w:sz="4" w:space="0" w:color="auto"/>
            </w:tcBorders>
            <w:shd w:val="clear" w:color="auto" w:fill="auto"/>
            <w:vAlign w:val="center"/>
          </w:tcPr>
          <w:p w:rsidR="00005A35" w:rsidRPr="00005A35" w:rsidRDefault="00005A35" w:rsidP="00654368">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b/>
                <w:bCs/>
                <w:color w:val="000000"/>
              </w:rPr>
              <w:t>17.7</w:t>
            </w:r>
          </w:p>
        </w:tc>
        <w:tc>
          <w:tcPr>
            <w:tcW w:w="1288" w:type="dxa"/>
            <w:tcBorders>
              <w:bottom w:val="single" w:sz="4" w:space="0" w:color="auto"/>
            </w:tcBorders>
            <w:shd w:val="clear" w:color="auto" w:fill="auto"/>
            <w:vAlign w:val="center"/>
          </w:tcPr>
          <w:p w:rsidR="00005A35" w:rsidRPr="00005A35" w:rsidRDefault="00005A35" w:rsidP="00654368">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b/>
                <w:bCs/>
                <w:color w:val="000000"/>
              </w:rPr>
              <w:t>53.8</w:t>
            </w:r>
          </w:p>
        </w:tc>
        <w:tc>
          <w:tcPr>
            <w:tcW w:w="1288" w:type="dxa"/>
            <w:tcBorders>
              <w:bottom w:val="single" w:sz="4" w:space="0" w:color="auto"/>
            </w:tcBorders>
            <w:shd w:val="clear" w:color="auto" w:fill="auto"/>
            <w:vAlign w:val="center"/>
          </w:tcPr>
          <w:p w:rsidR="00005A35" w:rsidRPr="00005A35" w:rsidRDefault="00005A35" w:rsidP="00654368">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b/>
                <w:bCs/>
                <w:color w:val="000000"/>
              </w:rPr>
              <w:t>48.0</w:t>
            </w:r>
          </w:p>
        </w:tc>
        <w:tc>
          <w:tcPr>
            <w:tcW w:w="1317" w:type="dxa"/>
            <w:tcBorders>
              <w:bottom w:val="single" w:sz="4" w:space="0" w:color="auto"/>
            </w:tcBorders>
            <w:shd w:val="clear" w:color="auto" w:fill="auto"/>
            <w:vAlign w:val="center"/>
          </w:tcPr>
          <w:p w:rsidR="00005A35" w:rsidRPr="00005A35" w:rsidRDefault="00005A35" w:rsidP="00654368">
            <w:pPr>
              <w:spacing w:line="240" w:lineRule="auto"/>
              <w:ind w:firstLine="0"/>
              <w:jc w:val="center"/>
              <w:rPr>
                <w:rFonts w:ascii="Times New Roman" w:eastAsia="Times New Roman" w:hAnsi="Times New Roman" w:cs="Times New Roman"/>
                <w:color w:val="000000"/>
              </w:rPr>
            </w:pPr>
            <w:r w:rsidRPr="00E40119">
              <w:rPr>
                <w:rFonts w:ascii="Times New Roman" w:eastAsia="Times New Roman" w:hAnsi="Times New Roman" w:cs="Times New Roman"/>
                <w:b/>
                <w:bCs/>
                <w:color w:val="000000"/>
              </w:rPr>
              <w:t>101.8</w:t>
            </w:r>
          </w:p>
        </w:tc>
      </w:tr>
    </w:tbl>
    <w:p w:rsidR="00606DDD" w:rsidRDefault="00606DDD" w:rsidP="00261DC2">
      <w:pPr>
        <w:pStyle w:val="Heading2"/>
        <w:keepNext/>
        <w:keepLines/>
        <w:autoSpaceDE/>
        <w:autoSpaceDN/>
        <w:adjustRightInd/>
        <w:spacing w:after="120"/>
        <w:jc w:val="both"/>
        <w:rPr>
          <w:i/>
        </w:rPr>
      </w:pPr>
    </w:p>
    <w:p w:rsidR="00261DC2" w:rsidRPr="008A3A66" w:rsidRDefault="00EB6F80" w:rsidP="00261DC2">
      <w:pPr>
        <w:pStyle w:val="Heading2"/>
        <w:keepNext/>
        <w:keepLines/>
        <w:autoSpaceDE/>
        <w:autoSpaceDN/>
        <w:adjustRightInd/>
        <w:spacing w:after="120"/>
        <w:jc w:val="both"/>
        <w:rPr>
          <w:i/>
        </w:rPr>
      </w:pPr>
      <w:r>
        <w:rPr>
          <w:i/>
        </w:rPr>
        <w:t xml:space="preserve">On- and </w:t>
      </w:r>
      <w:r w:rsidR="00261DC2" w:rsidRPr="008A3A66">
        <w:rPr>
          <w:i/>
        </w:rPr>
        <w:t xml:space="preserve">Off-Channel Mechanical Habitat Creation and Maintenance </w:t>
      </w:r>
    </w:p>
    <w:p w:rsidR="00261DC2" w:rsidRPr="003947F0" w:rsidRDefault="00261DC2" w:rsidP="00C9368B">
      <w:pPr>
        <w:spacing w:after="120" w:line="240" w:lineRule="auto"/>
        <w:ind w:firstLine="0"/>
        <w:jc w:val="both"/>
        <w:rPr>
          <w:rFonts w:ascii="Times New Roman" w:hAnsi="Times New Roman" w:cs="Times New Roman"/>
          <w:sz w:val="24"/>
          <w:szCs w:val="24"/>
        </w:rPr>
      </w:pPr>
      <w:r w:rsidRPr="00AD7729">
        <w:rPr>
          <w:rFonts w:ascii="Times New Roman" w:hAnsi="Times New Roman" w:cs="Times New Roman"/>
          <w:sz w:val="24"/>
          <w:szCs w:val="24"/>
        </w:rPr>
        <w:t>Approximately 48</w:t>
      </w:r>
      <w:r w:rsidRPr="008A3A66">
        <w:rPr>
          <w:rFonts w:ascii="Times New Roman" w:hAnsi="Times New Roman" w:cs="Times New Roman"/>
          <w:sz w:val="24"/>
          <w:szCs w:val="24"/>
        </w:rPr>
        <w:t xml:space="preserve"> acres of managed off-channel nesting habitat were present in the AHR at the beginning of the </w:t>
      </w:r>
      <w:r w:rsidRPr="008277C8">
        <w:rPr>
          <w:rFonts w:ascii="Times New Roman" w:hAnsi="Times New Roman" w:cs="Times New Roman"/>
          <w:sz w:val="24"/>
          <w:szCs w:val="24"/>
        </w:rPr>
        <w:t xml:space="preserve">First Increment (Table 1). The Program began acquiring and restoring off-channel sites in 2009. Total </w:t>
      </w:r>
      <w:r w:rsidR="0068003A">
        <w:rPr>
          <w:rFonts w:ascii="Times New Roman" w:hAnsi="Times New Roman" w:cs="Times New Roman"/>
          <w:sz w:val="24"/>
          <w:szCs w:val="24"/>
        </w:rPr>
        <w:t xml:space="preserve">managed </w:t>
      </w:r>
      <w:r w:rsidRPr="008277C8">
        <w:rPr>
          <w:rFonts w:ascii="Times New Roman" w:hAnsi="Times New Roman" w:cs="Times New Roman"/>
          <w:sz w:val="24"/>
          <w:szCs w:val="24"/>
        </w:rPr>
        <w:t xml:space="preserve">off-channel habitat in the AHR increased to </w:t>
      </w:r>
      <w:r w:rsidR="00F0651F" w:rsidRPr="00F0651F">
        <w:rPr>
          <w:rFonts w:ascii="Times New Roman" w:hAnsi="Times New Roman" w:cs="Times New Roman"/>
          <w:sz w:val="24"/>
          <w:szCs w:val="24"/>
        </w:rPr>
        <w:t>192</w:t>
      </w:r>
      <w:r w:rsidRPr="00F0651F">
        <w:rPr>
          <w:rFonts w:ascii="Times New Roman" w:hAnsi="Times New Roman" w:cs="Times New Roman"/>
          <w:sz w:val="24"/>
          <w:szCs w:val="24"/>
        </w:rPr>
        <w:t xml:space="preserve"> acres</w:t>
      </w:r>
      <w:r w:rsidRPr="008277C8">
        <w:rPr>
          <w:rFonts w:ascii="Times New Roman" w:hAnsi="Times New Roman" w:cs="Times New Roman"/>
          <w:sz w:val="24"/>
          <w:szCs w:val="24"/>
        </w:rPr>
        <w:t xml:space="preserve"> during the period of 2009</w:t>
      </w:r>
      <w:r w:rsidR="001D67E2">
        <w:rPr>
          <w:rFonts w:ascii="Times New Roman" w:hAnsi="Times New Roman" w:cs="Times New Roman"/>
          <w:sz w:val="24"/>
          <w:szCs w:val="24"/>
        </w:rPr>
        <w:t>−</w:t>
      </w:r>
      <w:r w:rsidR="00640A02">
        <w:rPr>
          <w:rFonts w:ascii="Times New Roman" w:hAnsi="Times New Roman" w:cs="Times New Roman"/>
          <w:sz w:val="24"/>
          <w:szCs w:val="24"/>
        </w:rPr>
        <w:t>2018</w:t>
      </w:r>
      <w:r w:rsidRPr="008277C8">
        <w:rPr>
          <w:rFonts w:ascii="Times New Roman" w:hAnsi="Times New Roman" w:cs="Times New Roman"/>
          <w:sz w:val="24"/>
          <w:szCs w:val="24"/>
        </w:rPr>
        <w:t xml:space="preserve"> as the Program constructed and/or restored </w:t>
      </w:r>
      <w:r w:rsidR="00F0651F">
        <w:rPr>
          <w:rFonts w:ascii="Times New Roman" w:hAnsi="Times New Roman" w:cs="Times New Roman"/>
          <w:sz w:val="24"/>
          <w:szCs w:val="24"/>
        </w:rPr>
        <w:t>109</w:t>
      </w:r>
      <w:r w:rsidRPr="008277C8">
        <w:rPr>
          <w:rFonts w:ascii="Times New Roman" w:hAnsi="Times New Roman" w:cs="Times New Roman"/>
          <w:sz w:val="24"/>
          <w:szCs w:val="24"/>
        </w:rPr>
        <w:t xml:space="preserve"> acres of habitat. The Program </w:t>
      </w:r>
      <w:r w:rsidR="00BC389D">
        <w:rPr>
          <w:rFonts w:ascii="Times New Roman" w:hAnsi="Times New Roman" w:cs="Times New Roman"/>
          <w:sz w:val="24"/>
          <w:szCs w:val="24"/>
        </w:rPr>
        <w:t xml:space="preserve">plans to </w:t>
      </w:r>
      <w:r w:rsidR="00BD0C31">
        <w:rPr>
          <w:rFonts w:ascii="Times New Roman" w:hAnsi="Times New Roman" w:cs="Times New Roman"/>
          <w:sz w:val="24"/>
          <w:szCs w:val="24"/>
        </w:rPr>
        <w:t>acquire or construct</w:t>
      </w:r>
      <w:r w:rsidR="00BC389D">
        <w:rPr>
          <w:rFonts w:ascii="Times New Roman" w:hAnsi="Times New Roman" w:cs="Times New Roman"/>
          <w:sz w:val="24"/>
          <w:szCs w:val="24"/>
        </w:rPr>
        <w:t xml:space="preserve"> an</w:t>
      </w:r>
      <w:r w:rsidR="00991FC1">
        <w:rPr>
          <w:rFonts w:ascii="Times New Roman" w:hAnsi="Times New Roman" w:cs="Times New Roman"/>
          <w:sz w:val="24"/>
          <w:szCs w:val="24"/>
        </w:rPr>
        <w:t xml:space="preserve"> </w:t>
      </w:r>
      <w:r w:rsidRPr="008277C8">
        <w:rPr>
          <w:rFonts w:ascii="Times New Roman" w:hAnsi="Times New Roman" w:cs="Times New Roman"/>
          <w:sz w:val="24"/>
          <w:szCs w:val="24"/>
        </w:rPr>
        <w:t xml:space="preserve">additional </w:t>
      </w:r>
      <w:r w:rsidR="00BC389D">
        <w:rPr>
          <w:rFonts w:ascii="Times New Roman" w:hAnsi="Times New Roman" w:cs="Times New Roman"/>
          <w:sz w:val="24"/>
          <w:szCs w:val="24"/>
        </w:rPr>
        <w:t xml:space="preserve">60 acres of </w:t>
      </w:r>
      <w:r w:rsidRPr="008277C8">
        <w:rPr>
          <w:rFonts w:ascii="Times New Roman" w:hAnsi="Times New Roman" w:cs="Times New Roman"/>
          <w:sz w:val="24"/>
          <w:szCs w:val="24"/>
        </w:rPr>
        <w:t xml:space="preserve">off-channel </w:t>
      </w:r>
      <w:r w:rsidR="00BC389D">
        <w:rPr>
          <w:rFonts w:ascii="Times New Roman" w:hAnsi="Times New Roman" w:cs="Times New Roman"/>
          <w:sz w:val="24"/>
          <w:szCs w:val="24"/>
        </w:rPr>
        <w:t>habitat</w:t>
      </w:r>
      <w:r w:rsidRPr="008277C8">
        <w:rPr>
          <w:rFonts w:ascii="Times New Roman" w:hAnsi="Times New Roman" w:cs="Times New Roman"/>
          <w:sz w:val="24"/>
          <w:szCs w:val="24"/>
        </w:rPr>
        <w:t xml:space="preserve"> prior to </w:t>
      </w:r>
      <w:r w:rsidRPr="008277C8">
        <w:rPr>
          <w:rFonts w:ascii="Times New Roman" w:hAnsi="Times New Roman" w:cs="Times New Roman"/>
          <w:sz w:val="24"/>
          <w:szCs w:val="24"/>
        </w:rPr>
        <w:lastRenderedPageBreak/>
        <w:t>the end of the First Increment</w:t>
      </w:r>
      <w:r w:rsidR="00AD23AE">
        <w:rPr>
          <w:rFonts w:ascii="Times New Roman" w:hAnsi="Times New Roman" w:cs="Times New Roman"/>
          <w:sz w:val="24"/>
          <w:szCs w:val="24"/>
        </w:rPr>
        <w:t xml:space="preserve"> in 2019</w:t>
      </w:r>
      <w:r w:rsidRPr="008277C8">
        <w:rPr>
          <w:rFonts w:ascii="Times New Roman" w:hAnsi="Times New Roman" w:cs="Times New Roman"/>
          <w:sz w:val="24"/>
          <w:szCs w:val="24"/>
        </w:rPr>
        <w:t xml:space="preserve">. </w:t>
      </w:r>
      <w:r w:rsidR="00991FC1">
        <w:rPr>
          <w:rFonts w:ascii="Times New Roman" w:hAnsi="Times New Roman" w:cs="Times New Roman"/>
          <w:sz w:val="24"/>
          <w:szCs w:val="24"/>
        </w:rPr>
        <w:t>Mining</w:t>
      </w:r>
      <w:r w:rsidR="00991FC1" w:rsidRPr="008277C8">
        <w:rPr>
          <w:rFonts w:ascii="Times New Roman" w:hAnsi="Times New Roman" w:cs="Times New Roman"/>
          <w:sz w:val="24"/>
          <w:szCs w:val="24"/>
        </w:rPr>
        <w:t xml:space="preserve"> </w:t>
      </w:r>
      <w:r w:rsidRPr="008277C8">
        <w:rPr>
          <w:rFonts w:ascii="Times New Roman" w:hAnsi="Times New Roman" w:cs="Times New Roman"/>
          <w:sz w:val="24"/>
          <w:szCs w:val="24"/>
        </w:rPr>
        <w:t xml:space="preserve">at </w:t>
      </w:r>
      <w:r w:rsidR="00AD23AE">
        <w:rPr>
          <w:rFonts w:ascii="Times New Roman" w:hAnsi="Times New Roman" w:cs="Times New Roman"/>
          <w:sz w:val="24"/>
          <w:szCs w:val="24"/>
        </w:rPr>
        <w:t>Follmer Alda</w:t>
      </w:r>
      <w:r w:rsidRPr="008277C8">
        <w:rPr>
          <w:rFonts w:ascii="Times New Roman" w:hAnsi="Times New Roman" w:cs="Times New Roman"/>
          <w:sz w:val="24"/>
          <w:szCs w:val="24"/>
        </w:rPr>
        <w:t xml:space="preserve"> </w:t>
      </w:r>
      <w:r w:rsidR="00AD23AE">
        <w:rPr>
          <w:rFonts w:ascii="Times New Roman" w:hAnsi="Times New Roman" w:cs="Times New Roman"/>
          <w:sz w:val="24"/>
          <w:szCs w:val="24"/>
        </w:rPr>
        <w:t>and</w:t>
      </w:r>
      <w:r w:rsidR="00991FC1">
        <w:rPr>
          <w:rFonts w:ascii="Times New Roman" w:hAnsi="Times New Roman" w:cs="Times New Roman"/>
          <w:sz w:val="24"/>
          <w:szCs w:val="24"/>
        </w:rPr>
        <w:t xml:space="preserve"> Newark East site</w:t>
      </w:r>
      <w:r w:rsidR="00BD0C31">
        <w:rPr>
          <w:rFonts w:ascii="Times New Roman" w:hAnsi="Times New Roman" w:cs="Times New Roman"/>
          <w:sz w:val="24"/>
          <w:szCs w:val="24"/>
        </w:rPr>
        <w:t>s</w:t>
      </w:r>
      <w:r w:rsidR="00991FC1">
        <w:rPr>
          <w:rFonts w:ascii="Times New Roman" w:hAnsi="Times New Roman" w:cs="Times New Roman"/>
          <w:sz w:val="24"/>
          <w:szCs w:val="24"/>
        </w:rPr>
        <w:t xml:space="preserve"> </w:t>
      </w:r>
      <w:r w:rsidR="00BD0C31">
        <w:rPr>
          <w:rFonts w:ascii="Times New Roman" w:hAnsi="Times New Roman" w:cs="Times New Roman"/>
          <w:sz w:val="24"/>
          <w:szCs w:val="24"/>
        </w:rPr>
        <w:t>are</w:t>
      </w:r>
      <w:r w:rsidRPr="008277C8">
        <w:rPr>
          <w:rFonts w:ascii="Times New Roman" w:hAnsi="Times New Roman" w:cs="Times New Roman"/>
          <w:sz w:val="24"/>
          <w:szCs w:val="24"/>
        </w:rPr>
        <w:t xml:space="preserve"> still under way and more habitat </w:t>
      </w:r>
      <w:r w:rsidR="00BD0C31">
        <w:rPr>
          <w:rFonts w:ascii="Times New Roman" w:hAnsi="Times New Roman" w:cs="Times New Roman"/>
          <w:sz w:val="24"/>
          <w:szCs w:val="24"/>
        </w:rPr>
        <w:t>should</w:t>
      </w:r>
      <w:r w:rsidRPr="008277C8">
        <w:rPr>
          <w:rFonts w:ascii="Times New Roman" w:hAnsi="Times New Roman" w:cs="Times New Roman"/>
          <w:sz w:val="24"/>
          <w:szCs w:val="24"/>
        </w:rPr>
        <w:t xml:space="preserve"> </w:t>
      </w:r>
      <w:r w:rsidR="005000ED">
        <w:rPr>
          <w:rFonts w:ascii="Times New Roman" w:hAnsi="Times New Roman" w:cs="Times New Roman"/>
          <w:sz w:val="24"/>
          <w:szCs w:val="24"/>
        </w:rPr>
        <w:t>become available during the 201</w:t>
      </w:r>
      <w:r w:rsidR="00AA0159">
        <w:rPr>
          <w:rFonts w:ascii="Times New Roman" w:hAnsi="Times New Roman" w:cs="Times New Roman"/>
          <w:sz w:val="24"/>
          <w:szCs w:val="24"/>
        </w:rPr>
        <w:t>9</w:t>
      </w:r>
      <w:r w:rsidR="00BD0C31">
        <w:rPr>
          <w:rFonts w:ascii="Times New Roman" w:hAnsi="Times New Roman" w:cs="Times New Roman"/>
          <w:sz w:val="24"/>
          <w:szCs w:val="24"/>
        </w:rPr>
        <w:t xml:space="preserve"> </w:t>
      </w:r>
      <w:r w:rsidRPr="008277C8">
        <w:rPr>
          <w:rFonts w:ascii="Times New Roman" w:hAnsi="Times New Roman" w:cs="Times New Roman"/>
          <w:sz w:val="24"/>
          <w:szCs w:val="24"/>
        </w:rPr>
        <w:t>nesting season</w:t>
      </w:r>
      <w:r w:rsidR="007F3EBD">
        <w:rPr>
          <w:rFonts w:ascii="Times New Roman" w:hAnsi="Times New Roman" w:cs="Times New Roman"/>
          <w:sz w:val="24"/>
          <w:szCs w:val="24"/>
        </w:rPr>
        <w:t>.</w:t>
      </w:r>
    </w:p>
    <w:p w:rsidR="00AB3265" w:rsidRPr="000C4E1F" w:rsidRDefault="00AB3265" w:rsidP="00AB3265">
      <w:pPr>
        <w:pStyle w:val="NoSpacing"/>
        <w:spacing w:before="120" w:after="60"/>
        <w:ind w:firstLine="0"/>
        <w:jc w:val="both"/>
        <w:rPr>
          <w:bCs/>
          <w:u w:val="single"/>
        </w:rPr>
      </w:pPr>
      <w:r w:rsidRPr="000C4E1F">
        <w:rPr>
          <w:bCs/>
          <w:u w:val="single"/>
        </w:rPr>
        <w:t>SANDPIT SITES:</w:t>
      </w:r>
    </w:p>
    <w:p w:rsidR="00AB3265" w:rsidRPr="002E18F3" w:rsidRDefault="00B22530" w:rsidP="00AB3265">
      <w:pPr>
        <w:pStyle w:val="NoSpacing"/>
        <w:spacing w:before="60" w:after="60"/>
        <w:ind w:firstLine="0"/>
        <w:jc w:val="both"/>
      </w:pPr>
      <w:r w:rsidRPr="00BA69BC">
        <w:t xml:space="preserve">Eleven </w:t>
      </w:r>
      <w:r w:rsidR="007C7DA0" w:rsidRPr="00BA69BC">
        <w:t>o</w:t>
      </w:r>
      <w:r w:rsidR="00AB3265" w:rsidRPr="00BA69BC">
        <w:t xml:space="preserve">f </w:t>
      </w:r>
      <w:r w:rsidR="00640A02" w:rsidRPr="00BA69BC">
        <w:t xml:space="preserve">the </w:t>
      </w:r>
      <w:r w:rsidR="00BA69BC">
        <w:t>fifteen</w:t>
      </w:r>
      <w:r w:rsidR="00640A02">
        <w:t xml:space="preserve"> </w:t>
      </w:r>
      <w:r w:rsidR="00AB3265" w:rsidRPr="00B22530">
        <w:t>off-channel sites</w:t>
      </w:r>
      <w:r w:rsidR="00AB3265" w:rsidRPr="00E35218">
        <w:t xml:space="preserve"> monitored </w:t>
      </w:r>
      <w:r w:rsidR="00AB3265" w:rsidRPr="002E18F3">
        <w:t xml:space="preserve">during </w:t>
      </w:r>
      <w:r w:rsidR="00640A02">
        <w:t>2018</w:t>
      </w:r>
      <w:r w:rsidR="00AB3265" w:rsidRPr="002E18F3">
        <w:t xml:space="preserve"> were</w:t>
      </w:r>
      <w:r w:rsidR="00AB3265" w:rsidRPr="00E35218">
        <w:t xml:space="preserve"> actively managed to increase least tern and piping plover </w:t>
      </w:r>
      <w:r w:rsidR="00AB3265" w:rsidRPr="002E18F3">
        <w:t xml:space="preserve">reproduction. </w:t>
      </w:r>
      <w:r w:rsidR="00AB3265">
        <w:t>Program owned and/or managed sites are denoted with a superscript “P” (</w:t>
      </w:r>
      <w:r w:rsidR="00AB3265" w:rsidRPr="00F23363">
        <w:rPr>
          <w:vertAlign w:val="superscript"/>
        </w:rPr>
        <w:t>P</w:t>
      </w:r>
      <w:r w:rsidR="00AB3265">
        <w:t>) and managed sites are identified by a superscript “</w:t>
      </w:r>
      <w:r w:rsidR="00AB3265" w:rsidRPr="002E18F3">
        <w:t>M” (</w:t>
      </w:r>
      <w:r w:rsidR="00AB3265" w:rsidRPr="002E18F3">
        <w:rPr>
          <w:vertAlign w:val="superscript"/>
        </w:rPr>
        <w:t>M</w:t>
      </w:r>
      <w:r w:rsidR="00AB3265" w:rsidRPr="002E18F3">
        <w:t xml:space="preserve">).  </w:t>
      </w:r>
    </w:p>
    <w:p w:rsidR="00AB3265" w:rsidRPr="00A64690" w:rsidRDefault="00AB3265" w:rsidP="00FB662B">
      <w:pPr>
        <w:pStyle w:val="NoSpacing"/>
        <w:spacing w:after="60"/>
        <w:ind w:left="360" w:hanging="360"/>
        <w:jc w:val="both"/>
      </w:pPr>
      <w:r w:rsidRPr="002E18F3">
        <w:rPr>
          <w:b/>
          <w:i/>
          <w:vertAlign w:val="superscript"/>
        </w:rPr>
        <w:t xml:space="preserve">M </w:t>
      </w:r>
      <w:r w:rsidR="00546674">
        <w:rPr>
          <w:b/>
          <w:i/>
        </w:rPr>
        <w:t>Lexington P</w:t>
      </w:r>
      <w:r w:rsidRPr="002E18F3">
        <w:rPr>
          <w:b/>
          <w:i/>
        </w:rPr>
        <w:t>it</w:t>
      </w:r>
      <w:r w:rsidRPr="002E18F3">
        <w:t xml:space="preserve"> – A pre-emergent herbicide was applied during spring </w:t>
      </w:r>
      <w:r w:rsidR="00654368">
        <w:t>2017</w:t>
      </w:r>
      <w:r w:rsidRPr="002E18F3">
        <w:t xml:space="preserve">, the woven-wire predator fence with offset electric wires along the west side of the nesting areas was maintained, and predator trapping occurred </w:t>
      </w:r>
      <w:r w:rsidRPr="00A64690">
        <w:t xml:space="preserve">during </w:t>
      </w:r>
      <w:r w:rsidR="00640A02">
        <w:t>2018</w:t>
      </w:r>
      <w:r w:rsidRPr="00A64690">
        <w:t xml:space="preserve">. No sand and gravel mining occurred during </w:t>
      </w:r>
      <w:r w:rsidR="00640A02">
        <w:t>2018</w:t>
      </w:r>
      <w:r w:rsidRPr="00A64690">
        <w:t xml:space="preserve">. </w:t>
      </w:r>
    </w:p>
    <w:p w:rsidR="00AB3265" w:rsidRPr="00A64690" w:rsidRDefault="00AB3265" w:rsidP="00FB662B">
      <w:pPr>
        <w:pStyle w:val="NoSpacing"/>
        <w:spacing w:after="60"/>
        <w:ind w:left="360" w:hanging="360"/>
        <w:jc w:val="both"/>
      </w:pPr>
      <w:r w:rsidRPr="00A64690">
        <w:rPr>
          <w:b/>
          <w:i/>
          <w:vertAlign w:val="superscript"/>
        </w:rPr>
        <w:t xml:space="preserve">PM </w:t>
      </w:r>
      <w:r w:rsidR="00546674">
        <w:rPr>
          <w:b/>
          <w:i/>
        </w:rPr>
        <w:t>Dyer P</w:t>
      </w:r>
      <w:r w:rsidRPr="00A64690">
        <w:rPr>
          <w:b/>
          <w:i/>
        </w:rPr>
        <w:t>it</w:t>
      </w:r>
      <w:r w:rsidRPr="00A64690">
        <w:t xml:space="preserve"> – A contact herbicide was applied to kill existing vegetation primarily along the waterline during fall </w:t>
      </w:r>
      <w:r w:rsidR="00640A02">
        <w:t>2017</w:t>
      </w:r>
      <w:r w:rsidR="007C7DA0">
        <w:t xml:space="preserve">. A </w:t>
      </w:r>
      <w:r w:rsidRPr="00A64690">
        <w:t xml:space="preserve">pre-emergent herbicide was applied during spring </w:t>
      </w:r>
      <w:r w:rsidR="00640A02">
        <w:t>2018</w:t>
      </w:r>
      <w:r w:rsidR="00F12817">
        <w:t>, a</w:t>
      </w:r>
      <w:r>
        <w:t xml:space="preserve"> </w:t>
      </w:r>
      <w:r w:rsidRPr="00A64690">
        <w:t>permanent 4-foot tall woven wire predator fences with offset electric wires across the south ends of each peninsula were electrifie</w:t>
      </w:r>
      <w:r>
        <w:t>d</w:t>
      </w:r>
      <w:r w:rsidR="00654368">
        <w:t>, and sand around the fence was moved to combat accumulation.  P</w:t>
      </w:r>
      <w:r w:rsidRPr="00A64690">
        <w:t xml:space="preserve">redator trapping </w:t>
      </w:r>
      <w:r w:rsidR="00654368">
        <w:t xml:space="preserve">also </w:t>
      </w:r>
      <w:r w:rsidRPr="00A64690">
        <w:t>occurred</w:t>
      </w:r>
      <w:r>
        <w:t xml:space="preserve"> during </w:t>
      </w:r>
      <w:r w:rsidR="00640A02">
        <w:t>2018</w:t>
      </w:r>
      <w:r w:rsidR="00654368">
        <w:t xml:space="preserve">. </w:t>
      </w:r>
      <w:r w:rsidRPr="00A64690">
        <w:t xml:space="preserve">No sand and gravel mining occurred during </w:t>
      </w:r>
      <w:r w:rsidR="00640A02">
        <w:t>2018</w:t>
      </w:r>
      <w:r w:rsidRPr="00A64690">
        <w:t xml:space="preserve">. </w:t>
      </w:r>
    </w:p>
    <w:p w:rsidR="00AB3265" w:rsidRPr="00E072EB" w:rsidRDefault="00AB3265" w:rsidP="00FB662B">
      <w:pPr>
        <w:pStyle w:val="NoSpacing"/>
        <w:spacing w:after="60"/>
        <w:ind w:left="360" w:hanging="360"/>
        <w:jc w:val="both"/>
      </w:pPr>
      <w:r w:rsidRPr="00A64690">
        <w:rPr>
          <w:b/>
          <w:i/>
          <w:vertAlign w:val="superscript"/>
        </w:rPr>
        <w:t xml:space="preserve">PM </w:t>
      </w:r>
      <w:r w:rsidRPr="00A64690">
        <w:rPr>
          <w:b/>
          <w:i/>
        </w:rPr>
        <w:t xml:space="preserve">Cottonwood </w:t>
      </w:r>
      <w:r w:rsidR="007D549F">
        <w:rPr>
          <w:b/>
          <w:i/>
        </w:rPr>
        <w:t>Ranch</w:t>
      </w:r>
      <w:r w:rsidR="00BD0810">
        <w:rPr>
          <w:b/>
          <w:i/>
        </w:rPr>
        <w:t xml:space="preserve"> OCSW</w:t>
      </w:r>
      <w:r w:rsidRPr="00A64690">
        <w:t xml:space="preserve"> – A contact herbicide was applied to kill existing vegetation primarily along the waterline during fall </w:t>
      </w:r>
      <w:r w:rsidR="00654368">
        <w:t>2017</w:t>
      </w:r>
      <w:r w:rsidRPr="00A64690">
        <w:t xml:space="preserve">, a pre-emergent herbicide was applied, and </w:t>
      </w:r>
      <w:r>
        <w:t xml:space="preserve">predator trapping </w:t>
      </w:r>
      <w:r w:rsidRPr="00A64690">
        <w:t xml:space="preserve">occurred during </w:t>
      </w:r>
      <w:r w:rsidR="00654368">
        <w:t>2018</w:t>
      </w:r>
      <w:r w:rsidRPr="002E18F3">
        <w:t xml:space="preserve">. A permanent 4-foot tall woven wire predator fence with offset electric wires was maintained in </w:t>
      </w:r>
      <w:r w:rsidR="00654368">
        <w:t>2018</w:t>
      </w:r>
      <w:r w:rsidRPr="002E18F3">
        <w:t>. No sand</w:t>
      </w:r>
      <w:r w:rsidRPr="00E072EB">
        <w:t xml:space="preserve"> and gravel mining occurred. </w:t>
      </w:r>
    </w:p>
    <w:p w:rsidR="00AB3265" w:rsidRPr="00E072EB" w:rsidRDefault="00AB3265" w:rsidP="00FB662B">
      <w:pPr>
        <w:pStyle w:val="NoSpacing"/>
        <w:spacing w:after="60"/>
        <w:ind w:left="360" w:hanging="360"/>
        <w:jc w:val="both"/>
      </w:pPr>
      <w:r w:rsidRPr="00E072EB">
        <w:rPr>
          <w:b/>
          <w:i/>
          <w:vertAlign w:val="superscript"/>
        </w:rPr>
        <w:t xml:space="preserve">M </w:t>
      </w:r>
      <w:r w:rsidR="00546674">
        <w:rPr>
          <w:b/>
          <w:i/>
        </w:rPr>
        <w:t>Blue Hole</w:t>
      </w:r>
      <w:r w:rsidRPr="00E072EB">
        <w:t xml:space="preserve"> – A pre-emergent herbicide was applied</w:t>
      </w:r>
      <w:r>
        <w:t xml:space="preserve"> during </w:t>
      </w:r>
      <w:r w:rsidRPr="002E18F3">
        <w:t xml:space="preserve">spring </w:t>
      </w:r>
      <w:r w:rsidR="00654368">
        <w:t>2018</w:t>
      </w:r>
      <w:r w:rsidRPr="002E18F3">
        <w:t>, the</w:t>
      </w:r>
      <w:r w:rsidRPr="00E072EB">
        <w:t xml:space="preserve"> existing permanent predator fence was maintained, a temporary 4-foot tall electrified predator fence was installed along the southwest edge of the peninsula and electrified, and predator trapping occurred </w:t>
      </w:r>
      <w:r w:rsidRPr="002E18F3">
        <w:t xml:space="preserve">during </w:t>
      </w:r>
      <w:r w:rsidR="00654368">
        <w:t>2018</w:t>
      </w:r>
      <w:r w:rsidRPr="002E18F3">
        <w:t>.</w:t>
      </w:r>
      <w:r>
        <w:t xml:space="preserve"> </w:t>
      </w:r>
    </w:p>
    <w:p w:rsidR="005056C8" w:rsidRDefault="00AB3265" w:rsidP="00FB662B">
      <w:pPr>
        <w:pStyle w:val="NoSpacing"/>
        <w:spacing w:after="60"/>
        <w:ind w:left="360" w:hanging="360"/>
        <w:jc w:val="both"/>
      </w:pPr>
      <w:r w:rsidRPr="00E072EB">
        <w:rPr>
          <w:b/>
          <w:i/>
          <w:vertAlign w:val="superscript"/>
        </w:rPr>
        <w:t xml:space="preserve">M </w:t>
      </w:r>
      <w:r w:rsidR="00546674">
        <w:rPr>
          <w:b/>
          <w:i/>
        </w:rPr>
        <w:t>Johnson P</w:t>
      </w:r>
      <w:r w:rsidRPr="00E072EB">
        <w:rPr>
          <w:b/>
          <w:i/>
        </w:rPr>
        <w:t>it</w:t>
      </w:r>
      <w:r w:rsidRPr="00E072EB">
        <w:t xml:space="preserve"> – A pre-emergent herbicide was applied during spring </w:t>
      </w:r>
      <w:r w:rsidR="00654368">
        <w:t>2018</w:t>
      </w:r>
      <w:r w:rsidRPr="002E18F3">
        <w:t>,</w:t>
      </w:r>
      <w:r w:rsidRPr="00E072EB">
        <w:t xml:space="preserve"> the woven-wire predator fence with offset electric wires along the west side of the nesting area was maintained and electrified, and </w:t>
      </w:r>
      <w:r w:rsidRPr="002E18F3">
        <w:t xml:space="preserve">predator trapping occurred during </w:t>
      </w:r>
      <w:r w:rsidR="00654368">
        <w:t>2018</w:t>
      </w:r>
      <w:r w:rsidRPr="002E18F3">
        <w:t xml:space="preserve">. No sand and gravel mining occurred during </w:t>
      </w:r>
      <w:r w:rsidR="00654368">
        <w:t>2018</w:t>
      </w:r>
      <w:r w:rsidRPr="002E18F3">
        <w:t>.</w:t>
      </w:r>
    </w:p>
    <w:p w:rsidR="00AB3265" w:rsidRPr="00E072EB" w:rsidRDefault="005056C8" w:rsidP="00FB662B">
      <w:pPr>
        <w:pStyle w:val="NoSpacing"/>
        <w:spacing w:after="60"/>
        <w:ind w:left="360" w:hanging="90"/>
        <w:jc w:val="both"/>
      </w:pPr>
      <w:r w:rsidRPr="00A30E35">
        <w:rPr>
          <w:b/>
          <w:i/>
        </w:rPr>
        <w:t>Ed Broadfoot and Sons</w:t>
      </w:r>
      <w:r>
        <w:t xml:space="preserve"> </w:t>
      </w:r>
      <w:r w:rsidRPr="00E072EB">
        <w:t>–</w:t>
      </w:r>
      <w:r>
        <w:t xml:space="preserve"> Non-program unmanaged site. Sand and gravel mining occurred during 2018.</w:t>
      </w:r>
    </w:p>
    <w:p w:rsidR="00AB3265" w:rsidRDefault="00750ABB" w:rsidP="00FB662B">
      <w:pPr>
        <w:pStyle w:val="NoSpacing"/>
        <w:spacing w:after="60"/>
        <w:ind w:left="360" w:hanging="360"/>
        <w:jc w:val="both"/>
      </w:pPr>
      <w:r>
        <w:rPr>
          <w:b/>
          <w:i/>
          <w:noProof/>
          <w:vertAlign w:val="superscript"/>
        </w:rPr>
        <mc:AlternateContent>
          <mc:Choice Requires="wpg">
            <w:drawing>
              <wp:anchor distT="0" distB="0" distL="114300" distR="114300" simplePos="0" relativeHeight="251722240" behindDoc="1" locked="0" layoutInCell="1" allowOverlap="1" wp14:anchorId="6A8E7F40" wp14:editId="77B4A698">
                <wp:simplePos x="0" y="0"/>
                <wp:positionH relativeFrom="column">
                  <wp:posOffset>3360420</wp:posOffset>
                </wp:positionH>
                <wp:positionV relativeFrom="paragraph">
                  <wp:posOffset>907415</wp:posOffset>
                </wp:positionV>
                <wp:extent cx="2941320" cy="2034540"/>
                <wp:effectExtent l="0" t="19050" r="0" b="3810"/>
                <wp:wrapTight wrapText="bothSides">
                  <wp:wrapPolygon edited="0">
                    <wp:start x="2798" y="-202"/>
                    <wp:lineTo x="2798" y="15978"/>
                    <wp:lineTo x="839" y="17393"/>
                    <wp:lineTo x="420" y="18000"/>
                    <wp:lineTo x="420" y="21438"/>
                    <wp:lineTo x="21124" y="21438"/>
                    <wp:lineTo x="21264" y="18404"/>
                    <wp:lineTo x="20705" y="17393"/>
                    <wp:lineTo x="18746" y="15978"/>
                    <wp:lineTo x="18746" y="-202"/>
                    <wp:lineTo x="2798" y="-202"/>
                  </wp:wrapPolygon>
                </wp:wrapTight>
                <wp:docPr id="46" name="Group 46"/>
                <wp:cNvGraphicFramePr/>
                <a:graphic xmlns:a="http://schemas.openxmlformats.org/drawingml/2006/main">
                  <a:graphicData uri="http://schemas.microsoft.com/office/word/2010/wordprocessingGroup">
                    <wpg:wgp>
                      <wpg:cNvGrpSpPr/>
                      <wpg:grpSpPr>
                        <a:xfrm>
                          <a:off x="0" y="0"/>
                          <a:ext cx="2941320" cy="2034540"/>
                          <a:chOff x="-84390" y="0"/>
                          <a:chExt cx="2708910" cy="2053988"/>
                        </a:xfrm>
                      </wpg:grpSpPr>
                      <wps:wsp>
                        <wps:cNvPr id="16" name="Text Box 2"/>
                        <wps:cNvSpPr txBox="1">
                          <a:spLocks noChangeArrowheads="1"/>
                        </wps:cNvSpPr>
                        <wps:spPr bwMode="auto">
                          <a:xfrm>
                            <a:off x="-84390" y="1668780"/>
                            <a:ext cx="2708910" cy="385208"/>
                          </a:xfrm>
                          <a:prstGeom prst="rect">
                            <a:avLst/>
                          </a:prstGeom>
                          <a:noFill/>
                          <a:ln w="12700">
                            <a:noFill/>
                            <a:miter lim="800000"/>
                            <a:headEnd/>
                            <a:tailEnd/>
                          </a:ln>
                        </wps:spPr>
                        <wps:txbx>
                          <w:txbxContent>
                            <w:p w:rsidR="00661D04" w:rsidRPr="00CE21CC" w:rsidRDefault="00661D04" w:rsidP="00C9368B">
                              <w:pPr>
                                <w:ind w:firstLine="0"/>
                                <w:jc w:val="center"/>
                                <w:rPr>
                                  <w:rFonts w:ascii="Times New Roman" w:hAnsi="Times New Roman" w:cs="Times New Roman"/>
                                  <w:b/>
                                  <w:i/>
                                  <w:sz w:val="20"/>
                                </w:rPr>
                              </w:pPr>
                              <w:r>
                                <w:rPr>
                                  <w:rFonts w:ascii="Times New Roman" w:hAnsi="Times New Roman" w:cs="Times New Roman"/>
                                  <w:b/>
                                  <w:i/>
                                  <w:sz w:val="20"/>
                                </w:rPr>
                                <w:t>Broadfoot South Non-access Islands</w:t>
                              </w:r>
                            </w:p>
                          </w:txbxContent>
                        </wps:txbx>
                        <wps:bodyPr rot="0" vert="horz" wrap="square" lIns="91440" tIns="45720" rIns="91440" bIns="45720" anchor="t" anchorCtr="0">
                          <a:noAutofit/>
                        </wps:bodyPr>
                      </wps:wsp>
                      <pic:pic xmlns:pic="http://schemas.openxmlformats.org/drawingml/2006/picture">
                        <pic:nvPicPr>
                          <pic:cNvPr id="30" name="Picture 30" descr="C:\Users\mohlmank\Desktop\NABFS.jpg"/>
                          <pic:cNvPicPr>
                            <a:picLocks noChangeAspect="1"/>
                          </pic:cNvPicPr>
                        </pic:nvPicPr>
                        <pic:blipFill rotWithShape="1">
                          <a:blip r:embed="rId43">
                            <a:extLst>
                              <a:ext uri="{28A0092B-C50C-407E-A947-70E740481C1C}">
                                <a14:useLocalDpi xmlns:a14="http://schemas.microsoft.com/office/drawing/2010/main" val="0"/>
                              </a:ext>
                            </a:extLst>
                          </a:blip>
                          <a:srcRect l="49616" t="45769" r="34102" b="33270"/>
                          <a:stretch/>
                        </pic:blipFill>
                        <pic:spPr bwMode="auto">
                          <a:xfrm>
                            <a:off x="326503" y="0"/>
                            <a:ext cx="1897380" cy="1630679"/>
                          </a:xfrm>
                          <a:prstGeom prst="rect">
                            <a:avLst/>
                          </a:prstGeom>
                          <a:noFill/>
                          <a:ln w="12700">
                            <a:solidFill>
                              <a:schemeClr val="tx1"/>
                            </a:solid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A8E7F40" id="Group 46" o:spid="_x0000_s1029" style="position:absolute;left:0;text-align:left;margin-left:264.6pt;margin-top:71.45pt;width:231.6pt;height:160.2pt;z-index:-251594240;mso-width-relative:margin;mso-height-relative:margin" coordorigin="-843" coordsize="27089,205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i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">
                <v:shape id="_x0000_s1030" type="#_x0000_t202" style="position:absolute;left:-843;top:16687;width:27088;height:3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" filled="f" stroked="f" strokeweight="1pt">
                  <v:textbox>
                    <w:txbxContent>
                      <w:p w:rsidR="00661D04" w:rsidRPr="00CE21CC" w:rsidRDefault="00661D04" w:rsidP="00C9368B">
                        <w:pPr>
                          <w:ind w:firstLine="0"/>
                          <w:jc w:val="center"/>
                          <w:rPr>
                            <w:rFonts w:ascii="Times New Roman" w:hAnsi="Times New Roman" w:cs="Times New Roman"/>
                            <w:b/>
                            <w:i/>
                            <w:sz w:val="20"/>
                          </w:rPr>
                        </w:pPr>
                        <w:r>
                          <w:rPr>
                            <w:rFonts w:ascii="Times New Roman" w:hAnsi="Times New Roman" w:cs="Times New Roman"/>
                            <w:b/>
                            <w:i/>
                            <w:sz w:val="20"/>
                          </w:rPr>
                          <w:t>Broadfoot South Non-access Islands</w:t>
                        </w:r>
                      </w:p>
                    </w:txbxContent>
                  </v:textbox>
                </v:shape>
                <v:shape id="Picture 30" o:spid="_x0000_s1031" type="#_x0000_t75" style="position:absolute;left:3265;width:18973;height:16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" stroked="t" strokecolor="black [3213]" strokeweight="1pt">
                  <v:imagedata r:id="rId44" o:title="NABFS" croptop="29995f" cropbottom="21804f" cropleft="32516f" cropright="22349f"/>
                  <v:path arrowok="t"/>
                </v:shape>
                <w10:wrap type="tight"/>
              </v:group>
            </w:pict>
          </mc:Fallback>
        </mc:AlternateContent>
      </w:r>
      <w:proofErr w:type="spellStart"/>
      <w:r w:rsidR="007C7DA0">
        <w:rPr>
          <w:b/>
          <w:i/>
          <w:vertAlign w:val="superscript"/>
        </w:rPr>
        <w:t>PM</w:t>
      </w:r>
      <w:r w:rsidR="00AB3265" w:rsidRPr="002E18F3">
        <w:rPr>
          <w:b/>
          <w:i/>
        </w:rPr>
        <w:t>Broadfoot</w:t>
      </w:r>
      <w:proofErr w:type="spellEnd"/>
      <w:r w:rsidR="00AB3265" w:rsidRPr="002E18F3">
        <w:rPr>
          <w:b/>
          <w:i/>
        </w:rPr>
        <w:t xml:space="preserve"> South</w:t>
      </w:r>
      <w:r w:rsidR="00F30928">
        <w:rPr>
          <w:b/>
          <w:i/>
        </w:rPr>
        <w:t xml:space="preserve"> </w:t>
      </w:r>
      <w:r w:rsidR="00AB3265" w:rsidRPr="002E18F3">
        <w:t xml:space="preserve">– A contact herbicide was applied to kill existing vegetation primarily along the waterline during fall </w:t>
      </w:r>
      <w:r w:rsidR="00654368">
        <w:t>2017</w:t>
      </w:r>
      <w:r w:rsidR="00AB3265" w:rsidRPr="002E18F3">
        <w:t xml:space="preserve"> and a pre-emergent herbicide was applied to the nesting area during spring </w:t>
      </w:r>
      <w:r w:rsidR="00654368">
        <w:t>2018</w:t>
      </w:r>
      <w:r w:rsidR="00AB3265" w:rsidRPr="002E18F3">
        <w:t>. A temporary 4-foot tall electrified predator fence was installed</w:t>
      </w:r>
      <w:r w:rsidR="00154082">
        <w:t xml:space="preserve"> </w:t>
      </w:r>
      <w:r w:rsidR="00AB3265" w:rsidRPr="002E18F3">
        <w:t xml:space="preserve">across the east end of </w:t>
      </w:r>
      <w:r w:rsidR="00AB3265" w:rsidRPr="00A64690">
        <w:t xml:space="preserve">the main peninsula, </w:t>
      </w:r>
      <w:r w:rsidR="007C7DA0">
        <w:t xml:space="preserve">and </w:t>
      </w:r>
      <w:r w:rsidR="00AB3265" w:rsidRPr="00A64690">
        <w:t>predator trapping</w:t>
      </w:r>
      <w:r w:rsidR="007C7DA0">
        <w:t xml:space="preserve"> </w:t>
      </w:r>
      <w:r w:rsidR="00AB3265" w:rsidRPr="00A64690">
        <w:t xml:space="preserve">occurred during </w:t>
      </w:r>
      <w:r w:rsidR="00654368">
        <w:t>2018</w:t>
      </w:r>
      <w:r w:rsidR="00AB3265" w:rsidRPr="00A64690">
        <w:t xml:space="preserve">. Sand and gravel mining occurred northwest of the main peninsula during </w:t>
      </w:r>
      <w:r w:rsidR="00654368">
        <w:t>2018</w:t>
      </w:r>
      <w:r w:rsidR="00AB3265" w:rsidRPr="00A64690">
        <w:t xml:space="preserve">. </w:t>
      </w:r>
    </w:p>
    <w:p w:rsidR="00E43E96" w:rsidRDefault="00BC149B" w:rsidP="00FB662B">
      <w:pPr>
        <w:pStyle w:val="NoSpacing"/>
        <w:spacing w:after="60"/>
        <w:ind w:left="360" w:hanging="360"/>
        <w:jc w:val="both"/>
        <w:rPr>
          <w:noProof/>
        </w:rPr>
      </w:pPr>
      <w:r w:rsidRPr="00E43E96">
        <w:rPr>
          <w:b/>
          <w:i/>
          <w:vertAlign w:val="superscript"/>
        </w:rPr>
        <w:t xml:space="preserve"> </w:t>
      </w:r>
      <w:proofErr w:type="spellStart"/>
      <w:r w:rsidR="00BF6128">
        <w:rPr>
          <w:b/>
          <w:i/>
          <w:vertAlign w:val="superscript"/>
        </w:rPr>
        <w:t>PM</w:t>
      </w:r>
      <w:r w:rsidR="007A216E">
        <w:rPr>
          <w:b/>
          <w:i/>
        </w:rPr>
        <w:t>Broadfoot</w:t>
      </w:r>
      <w:proofErr w:type="spellEnd"/>
      <w:r w:rsidR="00914F9C">
        <w:rPr>
          <w:b/>
          <w:i/>
        </w:rPr>
        <w:t xml:space="preserve"> </w:t>
      </w:r>
      <w:r w:rsidR="007A216E" w:rsidRPr="002E18F3">
        <w:rPr>
          <w:b/>
          <w:i/>
        </w:rPr>
        <w:t>South</w:t>
      </w:r>
      <w:r w:rsidR="00896CE8">
        <w:rPr>
          <w:b/>
          <w:i/>
        </w:rPr>
        <w:t>—</w:t>
      </w:r>
      <w:r w:rsidR="007A216E">
        <w:rPr>
          <w:b/>
          <w:i/>
        </w:rPr>
        <w:t>Non-Access Islands</w:t>
      </w:r>
      <w:r w:rsidR="0099534A">
        <w:rPr>
          <w:b/>
          <w:i/>
        </w:rPr>
        <w:t xml:space="preserve"> </w:t>
      </w:r>
      <w:r w:rsidR="0099534A" w:rsidRPr="00E072EB">
        <w:t>–</w:t>
      </w:r>
      <w:r w:rsidR="0099534A">
        <w:rPr>
          <w:b/>
          <w:i/>
        </w:rPr>
        <w:t xml:space="preserve"> </w:t>
      </w:r>
      <w:r w:rsidR="00E43E96">
        <w:t xml:space="preserve">A </w:t>
      </w:r>
      <w:r w:rsidR="00E43E96" w:rsidRPr="00A64690">
        <w:t xml:space="preserve">4-foot tall hog-panel fence with chicken </w:t>
      </w:r>
      <w:r w:rsidR="00AB5A55" w:rsidRPr="00750D41">
        <w:t>wire</w:t>
      </w:r>
      <w:r w:rsidR="00D30138" w:rsidRPr="00750D41">
        <w:t xml:space="preserve"> </w:t>
      </w:r>
      <w:r w:rsidR="00AB5A55" w:rsidRPr="00750D41">
        <w:t>was</w:t>
      </w:r>
      <w:r w:rsidR="00E43E96" w:rsidRPr="00A64690">
        <w:t xml:space="preserve"> placed across the land-bridge extending to one of the non-access islands located northwest of the main peninsula</w:t>
      </w:r>
      <w:r w:rsidR="00E43E96">
        <w:t xml:space="preserve">. Sand and gravel mining occurred directly east of the islands during </w:t>
      </w:r>
      <w:r w:rsidR="00654368">
        <w:t>2018</w:t>
      </w:r>
      <w:r w:rsidR="00E43E96">
        <w:t>.</w:t>
      </w:r>
      <w:r w:rsidR="00740878">
        <w:t xml:space="preserve"> </w:t>
      </w:r>
      <w:r w:rsidR="00740878" w:rsidRPr="0029786F">
        <w:t xml:space="preserve"> </w:t>
      </w:r>
      <w:r w:rsidR="00AB5A55">
        <w:t>Nine</w:t>
      </w:r>
      <w:r w:rsidR="0032651E">
        <w:t xml:space="preserve"> </w:t>
      </w:r>
      <w:r w:rsidR="00740878" w:rsidRPr="0029786F">
        <w:t>acres</w:t>
      </w:r>
      <w:r w:rsidR="001940C9">
        <w:t xml:space="preserve"> were</w:t>
      </w:r>
      <w:r w:rsidR="00740878">
        <w:t xml:space="preserve"> available </w:t>
      </w:r>
      <w:r w:rsidR="00740878" w:rsidRPr="00E346FE">
        <w:t xml:space="preserve">for least tern or piping plover nesting </w:t>
      </w:r>
      <w:r w:rsidR="003D70A5">
        <w:t>in</w:t>
      </w:r>
      <w:r w:rsidR="00740878" w:rsidRPr="00E346FE">
        <w:t xml:space="preserve"> </w:t>
      </w:r>
      <w:r w:rsidR="00654368">
        <w:t>2018</w:t>
      </w:r>
      <w:r w:rsidR="00740878">
        <w:t xml:space="preserve">.  </w:t>
      </w:r>
      <w:r w:rsidR="00E43E96">
        <w:t xml:space="preserve"> </w:t>
      </w:r>
      <w:r w:rsidR="00E43E96" w:rsidRPr="00E43E96">
        <w:rPr>
          <w:noProof/>
        </w:rPr>
        <w:t xml:space="preserve"> </w:t>
      </w:r>
    </w:p>
    <w:p w:rsidR="00AB3265" w:rsidRPr="00A64690" w:rsidRDefault="00AB3265" w:rsidP="00FB662B">
      <w:pPr>
        <w:pStyle w:val="NoSpacing"/>
        <w:spacing w:after="60"/>
        <w:ind w:left="360" w:hanging="360"/>
        <w:jc w:val="both"/>
      </w:pPr>
      <w:r w:rsidRPr="00A64690">
        <w:rPr>
          <w:b/>
          <w:i/>
          <w:vertAlign w:val="superscript"/>
        </w:rPr>
        <w:t xml:space="preserve">PM </w:t>
      </w:r>
      <w:r w:rsidR="00546674">
        <w:rPr>
          <w:b/>
          <w:i/>
        </w:rPr>
        <w:t xml:space="preserve">Newark West </w:t>
      </w:r>
      <w:r w:rsidRPr="00A64690">
        <w:t xml:space="preserve">– A contact herbicide was applied to kill existing vegetation primarily along the waterline </w:t>
      </w:r>
      <w:r w:rsidRPr="00A64690">
        <w:lastRenderedPageBreak/>
        <w:t xml:space="preserve">during fall </w:t>
      </w:r>
      <w:r w:rsidR="0032651E">
        <w:t>2017</w:t>
      </w:r>
      <w:r w:rsidRPr="00A64690">
        <w:t xml:space="preserve">. A pre-emergent herbicide was applied during spring </w:t>
      </w:r>
      <w:r w:rsidR="0032651E">
        <w:t>2018</w:t>
      </w:r>
      <w:r w:rsidRPr="00A64690">
        <w:t xml:space="preserve">, permanent 4-foot tall woven wire predator fences with offset electric wires across the ends of each peninsula were electrified, </w:t>
      </w:r>
      <w:r w:rsidR="00740878">
        <w:t xml:space="preserve">and </w:t>
      </w:r>
      <w:r w:rsidRPr="00A64690">
        <w:t xml:space="preserve">predator trapping occurred during </w:t>
      </w:r>
      <w:r w:rsidR="0032651E">
        <w:t>2018</w:t>
      </w:r>
      <w:r w:rsidRPr="00A64690">
        <w:t xml:space="preserve">. No sand and gravel mining occurred </w:t>
      </w:r>
      <w:r w:rsidR="00F12817">
        <w:t xml:space="preserve">during </w:t>
      </w:r>
      <w:r w:rsidR="00640A02">
        <w:t>2018</w:t>
      </w:r>
      <w:r w:rsidRPr="00A64690">
        <w:t>.</w:t>
      </w:r>
      <w:r w:rsidR="00896CE8" w:rsidRPr="00896CE8">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rsidR="00AB3265" w:rsidRPr="00E346FE" w:rsidRDefault="00750ABB" w:rsidP="00FB662B">
      <w:pPr>
        <w:pStyle w:val="NoSpacing"/>
        <w:spacing w:after="60"/>
        <w:ind w:left="360" w:hanging="360"/>
        <w:jc w:val="both"/>
      </w:pPr>
      <w:r>
        <w:rPr>
          <w:b/>
          <w:i/>
          <w:noProof/>
          <w:vertAlign w:val="superscript"/>
        </w:rPr>
        <mc:AlternateContent>
          <mc:Choice Requires="wpg">
            <w:drawing>
              <wp:anchor distT="0" distB="0" distL="114300" distR="114300" simplePos="0" relativeHeight="251719168" behindDoc="1" locked="0" layoutInCell="1" allowOverlap="1" wp14:anchorId="68680815" wp14:editId="7A0AF8FF">
                <wp:simplePos x="0" y="0"/>
                <wp:positionH relativeFrom="column">
                  <wp:posOffset>2712720</wp:posOffset>
                </wp:positionH>
                <wp:positionV relativeFrom="paragraph">
                  <wp:posOffset>-560070</wp:posOffset>
                </wp:positionV>
                <wp:extent cx="3093720" cy="1691640"/>
                <wp:effectExtent l="19050" t="19050" r="11430" b="3810"/>
                <wp:wrapSquare wrapText="bothSides"/>
                <wp:docPr id="29" name="Group 29"/>
                <wp:cNvGraphicFramePr/>
                <a:graphic xmlns:a="http://schemas.openxmlformats.org/drawingml/2006/main">
                  <a:graphicData uri="http://schemas.microsoft.com/office/word/2010/wordprocessingGroup">
                    <wpg:wgp>
                      <wpg:cNvGrpSpPr/>
                      <wpg:grpSpPr>
                        <a:xfrm>
                          <a:off x="0" y="0"/>
                          <a:ext cx="3093720" cy="1691640"/>
                          <a:chOff x="0" y="0"/>
                          <a:chExt cx="3093720" cy="1691640"/>
                        </a:xfrm>
                      </wpg:grpSpPr>
                      <pic:pic xmlns:pic="http://schemas.openxmlformats.org/drawingml/2006/picture">
                        <pic:nvPicPr>
                          <pic:cNvPr id="28" name="Picture 28" descr="C:\Users\mohlmank\Desktop\Newark East.jpg"/>
                          <pic:cNvPicPr>
                            <a:picLocks noChangeAspect="1"/>
                          </pic:cNvPicPr>
                        </pic:nvPicPr>
                        <pic:blipFill rotWithShape="1">
                          <a:blip r:embed="rId45" cstate="print">
                            <a:extLst>
                              <a:ext uri="{28A0092B-C50C-407E-A947-70E740481C1C}">
                                <a14:useLocalDpi xmlns:a14="http://schemas.microsoft.com/office/drawing/2010/main" val="0"/>
                              </a:ext>
                            </a:extLst>
                          </a:blip>
                          <a:srcRect l="8465" t="30797" r="5683" b="10145"/>
                          <a:stretch/>
                        </pic:blipFill>
                        <pic:spPr bwMode="auto">
                          <a:xfrm>
                            <a:off x="0" y="0"/>
                            <a:ext cx="3093720" cy="1424940"/>
                          </a:xfrm>
                          <a:prstGeom prst="rect">
                            <a:avLst/>
                          </a:prstGeom>
                          <a:noFill/>
                          <a:ln w="12700">
                            <a:solidFill>
                              <a:schemeClr val="tx1"/>
                            </a:solidFill>
                          </a:ln>
                          <a:extLst>
                            <a:ext uri="{53640926-AAD7-44D8-BBD7-CCE9431645EC}">
                              <a14:shadowObscured xmlns:a14="http://schemas.microsoft.com/office/drawing/2010/main"/>
                            </a:ext>
                          </a:extLst>
                        </pic:spPr>
                      </pic:pic>
                      <wps:wsp>
                        <wps:cNvPr id="307" name="Text Box 2"/>
                        <wps:cNvSpPr txBox="1">
                          <a:spLocks noChangeArrowheads="1"/>
                        </wps:cNvSpPr>
                        <wps:spPr bwMode="auto">
                          <a:xfrm>
                            <a:off x="754380" y="1424940"/>
                            <a:ext cx="1600200" cy="266700"/>
                          </a:xfrm>
                          <a:prstGeom prst="rect">
                            <a:avLst/>
                          </a:prstGeom>
                          <a:solidFill>
                            <a:srgbClr val="FFFFFF"/>
                          </a:solidFill>
                          <a:ln w="12700">
                            <a:noFill/>
                            <a:miter lim="800000"/>
                            <a:headEnd/>
                            <a:tailEnd/>
                          </a:ln>
                        </wps:spPr>
                        <wps:txbx>
                          <w:txbxContent>
                            <w:p w:rsidR="00661D04" w:rsidRPr="00CE21CC" w:rsidRDefault="00661D04" w:rsidP="00C208CE">
                              <w:pPr>
                                <w:ind w:firstLine="0"/>
                                <w:jc w:val="center"/>
                                <w:rPr>
                                  <w:rFonts w:ascii="Times New Roman" w:hAnsi="Times New Roman" w:cs="Times New Roman"/>
                                  <w:b/>
                                  <w:i/>
                                  <w:sz w:val="20"/>
                                </w:rPr>
                              </w:pPr>
                              <w:r>
                                <w:rPr>
                                  <w:rFonts w:ascii="Times New Roman" w:hAnsi="Times New Roman" w:cs="Times New Roman"/>
                                  <w:b/>
                                  <w:i/>
                                  <w:sz w:val="20"/>
                                </w:rPr>
                                <w:t>Newark East Nesting Site</w:t>
                              </w:r>
                            </w:p>
                            <w:p w:rsidR="00661D04" w:rsidRDefault="00661D04"/>
                          </w:txbxContent>
                        </wps:txbx>
                        <wps:bodyPr rot="0" vert="horz" wrap="square" lIns="91440" tIns="45720" rIns="91440" bIns="45720" anchor="t" anchorCtr="0">
                          <a:noAutofit/>
                        </wps:bodyPr>
                      </wps:wsp>
                    </wpg:wgp>
                  </a:graphicData>
                </a:graphic>
              </wp:anchor>
            </w:drawing>
          </mc:Choice>
          <mc:Fallback>
            <w:pict>
              <v:group w14:anchorId="68680815" id="Group 29" o:spid="_x0000_s1032" style="position:absolute;left:0;text-align:left;margin-left:213.6pt;margin-top:-44.1pt;width:243.6pt;height:133.2pt;z-index:-251597312" coordsize="30937,169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">
                <v:shape id="Picture 28" o:spid="_x0000_s1033" type="#_x0000_t75" style="position:absolute;width:30937;height:142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" stroked="t" strokecolor="black [3213]" strokeweight="1pt">
                  <v:imagedata r:id="rId46" o:title="Newark East" croptop="20183f" cropbottom="6649f" cropleft="5548f" cropright="3724f"/>
                  <v:path arrowok="t"/>
                </v:shape>
                <v:shape id="_x0000_s1034" type="#_x0000_t202" style="position:absolute;left:7543;top:14249;width:1600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" stroked="f" strokeweight="1pt">
                  <v:textbox>
                    <w:txbxContent>
                      <w:p w:rsidR="00661D04" w:rsidRPr="00CE21CC" w:rsidRDefault="00661D04" w:rsidP="00C208CE">
                        <w:pPr>
                          <w:ind w:firstLine="0"/>
                          <w:jc w:val="center"/>
                          <w:rPr>
                            <w:rFonts w:ascii="Times New Roman" w:hAnsi="Times New Roman" w:cs="Times New Roman"/>
                            <w:b/>
                            <w:i/>
                            <w:sz w:val="20"/>
                          </w:rPr>
                        </w:pPr>
                        <w:r>
                          <w:rPr>
                            <w:rFonts w:ascii="Times New Roman" w:hAnsi="Times New Roman" w:cs="Times New Roman"/>
                            <w:b/>
                            <w:i/>
                            <w:sz w:val="20"/>
                          </w:rPr>
                          <w:t>Newark East Nesting Site</w:t>
                        </w:r>
                      </w:p>
                      <w:p w:rsidR="00661D04" w:rsidRDefault="00661D04"/>
                    </w:txbxContent>
                  </v:textbox>
                </v:shape>
                <w10:wrap type="square"/>
              </v:group>
            </w:pict>
          </mc:Fallback>
        </mc:AlternateContent>
      </w:r>
      <w:r w:rsidR="00546674" w:rsidRPr="00602D67">
        <w:rPr>
          <w:b/>
          <w:i/>
          <w:vertAlign w:val="superscript"/>
        </w:rPr>
        <w:t>PM</w:t>
      </w:r>
      <w:r w:rsidR="003D70A5">
        <w:rPr>
          <w:b/>
          <w:i/>
          <w:vertAlign w:val="superscript"/>
        </w:rPr>
        <w:t xml:space="preserve"> </w:t>
      </w:r>
      <w:r w:rsidR="00896CE8" w:rsidRPr="00602D67">
        <w:rPr>
          <w:b/>
          <w:i/>
        </w:rPr>
        <w:t>N</w:t>
      </w:r>
      <w:r w:rsidR="00546674" w:rsidRPr="00602D67">
        <w:rPr>
          <w:b/>
          <w:i/>
        </w:rPr>
        <w:t xml:space="preserve">ewark East </w:t>
      </w:r>
      <w:r w:rsidR="0099534A" w:rsidRPr="00E072EB">
        <w:t>–</w:t>
      </w:r>
      <w:r w:rsidR="00F12817">
        <w:t xml:space="preserve"> </w:t>
      </w:r>
      <w:r w:rsidR="00AB3265" w:rsidRPr="00602D67">
        <w:t>A contact herbicide was applied to kill existing vegetation primarily along</w:t>
      </w:r>
      <w:r w:rsidR="007D549F" w:rsidRPr="00602D67">
        <w:t xml:space="preserve"> the waterline during fall </w:t>
      </w:r>
      <w:r w:rsidR="0032651E">
        <w:t>2017</w:t>
      </w:r>
      <w:r w:rsidR="00AB3265" w:rsidRPr="00602D67">
        <w:t>. A pre-emergent herbicide w</w:t>
      </w:r>
      <w:r w:rsidR="007D549F" w:rsidRPr="00602D67">
        <w:t>as applied during spri</w:t>
      </w:r>
      <w:r w:rsidR="00816FC3" w:rsidRPr="00602D67">
        <w:t xml:space="preserve">ng </w:t>
      </w:r>
      <w:r w:rsidR="0032651E">
        <w:t>2018</w:t>
      </w:r>
      <w:r w:rsidR="00816FC3" w:rsidRPr="00602D67">
        <w:t xml:space="preserve">. The west peninsula contains a </w:t>
      </w:r>
      <w:r w:rsidR="007D549F" w:rsidRPr="00602D67">
        <w:t>p</w:t>
      </w:r>
      <w:r w:rsidR="00AB3265" w:rsidRPr="00602D67">
        <w:t>ermanent 4-foot</w:t>
      </w:r>
      <w:r w:rsidR="007D549F" w:rsidRPr="00602D67">
        <w:t xml:space="preserve"> tall woven wire predator fence</w:t>
      </w:r>
      <w:r w:rsidR="00AB3265" w:rsidRPr="00602D67">
        <w:t xml:space="preserve"> with offset electri</w:t>
      </w:r>
      <w:r w:rsidR="007D549F" w:rsidRPr="00602D67">
        <w:t xml:space="preserve">c wires across the ends of the </w:t>
      </w:r>
      <w:r w:rsidR="00816FC3" w:rsidRPr="00602D67">
        <w:t xml:space="preserve">peninsula, which </w:t>
      </w:r>
      <w:r w:rsidR="00AB3265" w:rsidRPr="00602D67">
        <w:t xml:space="preserve">were electrified. </w:t>
      </w:r>
      <w:r w:rsidR="00816FC3" w:rsidRPr="00602D67">
        <w:t>A temporary 4-foot tall</w:t>
      </w:r>
      <w:r w:rsidR="00C9368B">
        <w:t xml:space="preserve"> electrified predator fence was</w:t>
      </w:r>
      <w:r w:rsidR="004631E4">
        <w:t xml:space="preserve"> </w:t>
      </w:r>
      <w:r w:rsidR="00816FC3" w:rsidRPr="00602D67">
        <w:t xml:space="preserve">installed across the east peninsula. Sand and </w:t>
      </w:r>
      <w:r w:rsidR="00AB3265" w:rsidRPr="00602D67">
        <w:t xml:space="preserve">gravel mining </w:t>
      </w:r>
      <w:r w:rsidR="0099534A">
        <w:t xml:space="preserve">and predator trapping </w:t>
      </w:r>
      <w:r w:rsidR="00AB3265" w:rsidRPr="00602D67">
        <w:t xml:space="preserve">occurred during </w:t>
      </w:r>
      <w:r w:rsidR="0032651E">
        <w:t>2018</w:t>
      </w:r>
      <w:r w:rsidR="00AB3265" w:rsidRPr="00602D67">
        <w:t>.</w:t>
      </w:r>
      <w:r w:rsidR="00AB3265" w:rsidRPr="00E346FE">
        <w:t xml:space="preserve"> </w:t>
      </w:r>
      <w:r w:rsidR="0029786F" w:rsidRPr="0029786F">
        <w:t xml:space="preserve"> </w:t>
      </w:r>
      <w:r w:rsidR="004631E4">
        <w:t xml:space="preserve">Fourteen </w:t>
      </w:r>
      <w:r w:rsidR="0029786F" w:rsidRPr="0029786F">
        <w:t>acres</w:t>
      </w:r>
      <w:r w:rsidR="0029786F">
        <w:t xml:space="preserve"> were available </w:t>
      </w:r>
      <w:r w:rsidR="0029786F" w:rsidRPr="00E346FE">
        <w:t xml:space="preserve">for least tern or piping plover nesting </w:t>
      </w:r>
      <w:r w:rsidR="0029786F">
        <w:t>in</w:t>
      </w:r>
      <w:r w:rsidR="0029786F" w:rsidRPr="00E346FE">
        <w:t xml:space="preserve"> </w:t>
      </w:r>
      <w:r w:rsidR="0032651E">
        <w:t>2018</w:t>
      </w:r>
      <w:r w:rsidR="0029786F">
        <w:t>.</w:t>
      </w:r>
    </w:p>
    <w:p w:rsidR="00AB3265" w:rsidRDefault="00AB3265" w:rsidP="00FB662B">
      <w:pPr>
        <w:pStyle w:val="NoSpacing"/>
        <w:spacing w:after="60"/>
        <w:ind w:left="360" w:hanging="360"/>
        <w:jc w:val="both"/>
      </w:pPr>
      <w:r w:rsidRPr="00E346FE">
        <w:rPr>
          <w:b/>
          <w:i/>
          <w:vertAlign w:val="superscript"/>
        </w:rPr>
        <w:t xml:space="preserve">PM </w:t>
      </w:r>
      <w:r w:rsidRPr="00E346FE">
        <w:rPr>
          <w:b/>
          <w:bCs/>
          <w:i/>
        </w:rPr>
        <w:t>Leaman East OCSW</w:t>
      </w:r>
      <w:r w:rsidRPr="00E346FE">
        <w:t xml:space="preserve"> –</w:t>
      </w:r>
      <w:r w:rsidR="0099534A">
        <w:t xml:space="preserve"> </w:t>
      </w:r>
      <w:r w:rsidRPr="00E346FE">
        <w:t xml:space="preserve">A contact herbicide was applied to kill existing vegetation along the waterline during fall </w:t>
      </w:r>
      <w:r w:rsidR="00113F20">
        <w:t>2017</w:t>
      </w:r>
      <w:r w:rsidRPr="00A64690">
        <w:t>. A pre-emergent herbicide was applied to the nesting area during spring and predat</w:t>
      </w:r>
      <w:r w:rsidR="00F17954">
        <w:t xml:space="preserve">or trapping occurred during </w:t>
      </w:r>
      <w:r w:rsidR="00113F20">
        <w:t>2018</w:t>
      </w:r>
      <w:r w:rsidRPr="00A64690">
        <w:t xml:space="preserve">. A permanent, 4-foot tall woven wire predator fence with offset electric wires was maintained in </w:t>
      </w:r>
      <w:r w:rsidR="00113F20">
        <w:t>2018</w:t>
      </w:r>
      <w:r w:rsidRPr="00A64690">
        <w:t>.</w:t>
      </w:r>
      <w:r w:rsidR="00816FC3">
        <w:t xml:space="preserve"> </w:t>
      </w:r>
      <w:r w:rsidRPr="000B139D">
        <w:t>No sand and gravel mining occurred</w:t>
      </w:r>
      <w:r w:rsidRPr="00E346FE">
        <w:t>.</w:t>
      </w:r>
    </w:p>
    <w:p w:rsidR="005056C8" w:rsidRPr="00E346FE" w:rsidRDefault="005056C8" w:rsidP="00FB662B">
      <w:pPr>
        <w:pStyle w:val="NoSpacing"/>
        <w:spacing w:after="60"/>
        <w:ind w:left="360" w:hanging="360"/>
        <w:jc w:val="both"/>
      </w:pPr>
      <w:r>
        <w:rPr>
          <w:b/>
          <w:i/>
          <w:vertAlign w:val="superscript"/>
        </w:rPr>
        <w:tab/>
      </w:r>
      <w:r w:rsidRPr="00A30E35">
        <w:rPr>
          <w:b/>
          <w:i/>
        </w:rPr>
        <w:t>Trust Wild Rose East</w:t>
      </w:r>
      <w:r w:rsidRPr="00E346FE">
        <w:t xml:space="preserve"> –</w:t>
      </w:r>
      <w:r>
        <w:t xml:space="preserve"> Not managed during 2018 and n</w:t>
      </w:r>
      <w:r w:rsidRPr="00E346FE">
        <w:t xml:space="preserve">o sand and gravel mining </w:t>
      </w:r>
      <w:r>
        <w:t xml:space="preserve">occurred. </w:t>
      </w:r>
    </w:p>
    <w:p w:rsidR="00AB3265" w:rsidRPr="000B139D" w:rsidRDefault="00AB3265" w:rsidP="00FB662B">
      <w:pPr>
        <w:pStyle w:val="NoSpacing"/>
        <w:spacing w:after="60"/>
        <w:ind w:left="360" w:hanging="360"/>
        <w:jc w:val="both"/>
      </w:pPr>
      <w:r w:rsidRPr="00E346FE">
        <w:rPr>
          <w:b/>
          <w:i/>
          <w:vertAlign w:val="superscript"/>
        </w:rPr>
        <w:t xml:space="preserve">PM </w:t>
      </w:r>
      <w:r w:rsidR="00546674">
        <w:rPr>
          <w:b/>
          <w:bCs/>
          <w:i/>
        </w:rPr>
        <w:t>Follmer-Alda P</w:t>
      </w:r>
      <w:r w:rsidRPr="00E346FE">
        <w:rPr>
          <w:b/>
          <w:bCs/>
          <w:i/>
        </w:rPr>
        <w:t>it</w:t>
      </w:r>
      <w:r w:rsidRPr="00E346FE">
        <w:t xml:space="preserve"> –</w:t>
      </w:r>
      <w:r w:rsidR="0099534A">
        <w:t xml:space="preserve"> </w:t>
      </w:r>
      <w:r w:rsidRPr="00422F11">
        <w:t xml:space="preserve">A contact herbicide was applied to kill existing vegetation along the waterline during fall </w:t>
      </w:r>
      <w:r w:rsidR="00A30E35">
        <w:t>2017</w:t>
      </w:r>
      <w:r>
        <w:t xml:space="preserve">. </w:t>
      </w:r>
      <w:r w:rsidRPr="00E346FE">
        <w:t>A</w:t>
      </w:r>
      <w:r>
        <w:t xml:space="preserve"> </w:t>
      </w:r>
      <w:r w:rsidRPr="00E346FE">
        <w:t xml:space="preserve">pre-emergent herbicide was applied to the nesting area during spring </w:t>
      </w:r>
      <w:r w:rsidR="00A30E35">
        <w:t>2018</w:t>
      </w:r>
      <w:r w:rsidR="001C6113">
        <w:t xml:space="preserve"> and a</w:t>
      </w:r>
      <w:r w:rsidRPr="00E346FE">
        <w:t xml:space="preserve"> temporary 4-foot tall electrified predator fence was installed across the west end of the main peninsula. Sand and gravel mining occurred east of the main peninsula during </w:t>
      </w:r>
      <w:r w:rsidR="00113F20">
        <w:t>2018</w:t>
      </w:r>
      <w:r w:rsidRPr="00E346FE">
        <w:t>.</w:t>
      </w:r>
    </w:p>
    <w:p w:rsidR="00AB3265" w:rsidRPr="00E346FE" w:rsidRDefault="00546674" w:rsidP="00FB662B">
      <w:pPr>
        <w:pStyle w:val="NoSpacing"/>
        <w:spacing w:after="60"/>
        <w:ind w:left="270" w:firstLine="0"/>
        <w:jc w:val="both"/>
      </w:pPr>
      <w:r w:rsidRPr="00A30E35">
        <w:rPr>
          <w:b/>
          <w:bCs/>
          <w:i/>
        </w:rPr>
        <w:t>DeWeese-Alda</w:t>
      </w:r>
      <w:r w:rsidR="00AB3265" w:rsidRPr="00E346FE">
        <w:t xml:space="preserve"> – Not managed. Sand and gravel mining occurred during </w:t>
      </w:r>
      <w:r w:rsidR="00113F20">
        <w:t>2018</w:t>
      </w:r>
      <w:r w:rsidR="00AB3265" w:rsidRPr="00E346FE">
        <w:t xml:space="preserve">. </w:t>
      </w:r>
    </w:p>
    <w:p w:rsidR="00AB3265" w:rsidRPr="00E346FE" w:rsidRDefault="00AB3265" w:rsidP="00FB662B">
      <w:pPr>
        <w:pStyle w:val="NoSpacing"/>
        <w:spacing w:after="60"/>
        <w:ind w:left="274" w:hanging="4"/>
        <w:jc w:val="both"/>
      </w:pPr>
      <w:r w:rsidRPr="00A30E35">
        <w:rPr>
          <w:b/>
          <w:bCs/>
          <w:i/>
        </w:rPr>
        <w:t>Hooker Brothers</w:t>
      </w:r>
      <w:r w:rsidR="00546674" w:rsidRPr="00A30E35">
        <w:rPr>
          <w:b/>
          <w:bCs/>
          <w:i/>
        </w:rPr>
        <w:t xml:space="preserve"> - GI </w:t>
      </w:r>
      <w:r w:rsidRPr="00A30E35">
        <w:rPr>
          <w:b/>
          <w:bCs/>
          <w:i/>
        </w:rPr>
        <w:t>South East</w:t>
      </w:r>
      <w:r w:rsidRPr="00E346FE">
        <w:rPr>
          <w:b/>
          <w:bCs/>
          <w:i/>
        </w:rPr>
        <w:t xml:space="preserve"> </w:t>
      </w:r>
      <w:r w:rsidRPr="00E346FE">
        <w:t xml:space="preserve">– Not managed. Sand and gravel mining occurred during </w:t>
      </w:r>
      <w:r w:rsidR="00113F20">
        <w:t>2018</w:t>
      </w:r>
      <w:r w:rsidRPr="00E346FE">
        <w:t>.</w:t>
      </w:r>
    </w:p>
    <w:p w:rsidR="00113F20" w:rsidRDefault="00113F20" w:rsidP="00AA0159">
      <w:pPr>
        <w:pStyle w:val="NoSpacing"/>
        <w:spacing w:after="120"/>
        <w:ind w:left="270" w:hanging="169"/>
        <w:jc w:val="both"/>
        <w:rPr>
          <w:bCs/>
          <w:u w:val="single"/>
        </w:rPr>
      </w:pPr>
      <w:r>
        <w:rPr>
          <w:b/>
          <w:i/>
        </w:rPr>
        <w:t xml:space="preserve"> </w:t>
      </w:r>
      <w:r>
        <w:tab/>
      </w:r>
    </w:p>
    <w:p w:rsidR="00AB3265" w:rsidRDefault="00AB3265" w:rsidP="0099412E">
      <w:pPr>
        <w:pStyle w:val="NoSpacing"/>
        <w:spacing w:before="240" w:after="120"/>
        <w:ind w:firstLine="0"/>
        <w:jc w:val="both"/>
        <w:rPr>
          <w:bCs/>
          <w:u w:val="single"/>
        </w:rPr>
      </w:pPr>
      <w:r w:rsidRPr="000C4E1F">
        <w:rPr>
          <w:bCs/>
          <w:u w:val="single"/>
        </w:rPr>
        <w:t>RIVERINE SITES:</w:t>
      </w:r>
    </w:p>
    <w:p w:rsidR="00AB3265" w:rsidRPr="00E35218" w:rsidRDefault="00710FEF" w:rsidP="00FB662B">
      <w:pPr>
        <w:pStyle w:val="NoSpacing"/>
        <w:spacing w:before="60" w:after="60"/>
        <w:ind w:left="270" w:firstLine="0"/>
        <w:jc w:val="both"/>
      </w:pPr>
      <w:r>
        <w:rPr>
          <w:b/>
          <w:bCs/>
          <w:i/>
        </w:rPr>
        <w:t>Penrose Island</w:t>
      </w:r>
      <w:r w:rsidRPr="00E346FE">
        <w:rPr>
          <w:b/>
          <w:bCs/>
          <w:i/>
        </w:rPr>
        <w:t xml:space="preserve"> </w:t>
      </w:r>
      <w:r w:rsidRPr="00E346FE">
        <w:t>–</w:t>
      </w:r>
      <w:r>
        <w:t xml:space="preserve"> Disked prior to the 2018 nesting season, but pre-emergent herbicide was not applied so no suitable </w:t>
      </w:r>
      <w:r w:rsidR="00F17954">
        <w:t>nesting habitat</w:t>
      </w:r>
      <w:r>
        <w:t xml:space="preserve"> was</w:t>
      </w:r>
      <w:r w:rsidR="00F17954">
        <w:t xml:space="preserve"> available</w:t>
      </w:r>
      <w:r w:rsidR="00AB3265" w:rsidRPr="00E346FE">
        <w:t xml:space="preserve"> during </w:t>
      </w:r>
      <w:r w:rsidR="00F17954">
        <w:t xml:space="preserve">the </w:t>
      </w:r>
      <w:r w:rsidR="00AB3265" w:rsidRPr="00E346FE">
        <w:t>201</w:t>
      </w:r>
      <w:r w:rsidR="00392D68">
        <w:t>8</w:t>
      </w:r>
      <w:r w:rsidR="00F17954">
        <w:t xml:space="preserve"> monitoring season.  </w:t>
      </w:r>
    </w:p>
    <w:p w:rsidR="007C659B" w:rsidRDefault="007C659B" w:rsidP="00B377A6">
      <w:pPr>
        <w:pStyle w:val="NoSpacing"/>
        <w:spacing w:after="120"/>
        <w:ind w:firstLine="0"/>
        <w:jc w:val="both"/>
        <w:rPr>
          <w:b/>
        </w:rPr>
      </w:pPr>
    </w:p>
    <w:p w:rsidR="00E82860" w:rsidRDefault="00E82860">
      <w:pPr>
        <w:spacing w:after="200" w:line="276" w:lineRule="auto"/>
        <w:ind w:firstLine="0"/>
        <w:rPr>
          <w:rFonts w:ascii="Times New Roman" w:eastAsia="Calibri" w:hAnsi="Times New Roman" w:cs="Times New Roman"/>
          <w:b/>
          <w:sz w:val="24"/>
          <w:szCs w:val="24"/>
        </w:rPr>
      </w:pPr>
      <w:r>
        <w:rPr>
          <w:b/>
        </w:rPr>
        <w:br w:type="page"/>
      </w:r>
    </w:p>
    <w:p w:rsidR="00A97B8F" w:rsidRPr="000C4E1F" w:rsidRDefault="00B377A6" w:rsidP="00B377A6">
      <w:pPr>
        <w:pStyle w:val="NoSpacing"/>
        <w:spacing w:after="120"/>
        <w:ind w:firstLine="0"/>
        <w:jc w:val="both"/>
        <w:rPr>
          <w:b/>
        </w:rPr>
      </w:pPr>
      <w:r w:rsidRPr="006B2B29">
        <w:rPr>
          <w:b/>
        </w:rPr>
        <w:lastRenderedPageBreak/>
        <w:t>MONITORING</w:t>
      </w:r>
    </w:p>
    <w:p w:rsidR="00A97B8F" w:rsidRDefault="00A97B8F" w:rsidP="00A97B8F">
      <w:pPr>
        <w:autoSpaceDE w:val="0"/>
        <w:autoSpaceDN w:val="0"/>
        <w:adjustRightInd w:val="0"/>
        <w:spacing w:before="60" w:after="120" w:line="240" w:lineRule="auto"/>
        <w:ind w:firstLine="0"/>
        <w:jc w:val="both"/>
        <w:rPr>
          <w:rFonts w:ascii="Times New Roman" w:hAnsi="Times New Roman" w:cs="Times New Roman"/>
          <w:sz w:val="24"/>
          <w:szCs w:val="24"/>
        </w:rPr>
      </w:pPr>
      <w:r w:rsidRPr="006C1C44">
        <w:rPr>
          <w:rFonts w:ascii="Times New Roman" w:hAnsi="Times New Roman" w:cs="Times New Roman"/>
          <w:sz w:val="24"/>
          <w:szCs w:val="24"/>
        </w:rPr>
        <w:t xml:space="preserve">In 1997, the DOI and the States of Nebraska, Colorado, and Wyoming adopted the “Cooperative Agreement for Platte River Research and Other Efforts Relating to Endangered Species Habitats” (Cooperative Agreement). In 2001, the Cooperative Agreement coordinated a standardized protocol for monitoring reproductive success and reproductive habitat parameters of </w:t>
      </w:r>
      <w:r w:rsidR="0093489B" w:rsidRPr="006C1C44">
        <w:rPr>
          <w:rFonts w:ascii="Times New Roman" w:hAnsi="Times New Roman" w:cs="Times New Roman"/>
          <w:sz w:val="24"/>
          <w:szCs w:val="24"/>
        </w:rPr>
        <w:t>least tern</w:t>
      </w:r>
      <w:r w:rsidRPr="006C1C44">
        <w:rPr>
          <w:rFonts w:ascii="Times New Roman" w:hAnsi="Times New Roman" w:cs="Times New Roman"/>
          <w:sz w:val="24"/>
          <w:szCs w:val="24"/>
        </w:rPr>
        <w:t>s and piping plovers in the central Platte River from Lexington to Chapman, Nebraska. The standardized protocol was implemented by CNPPID, CPNRD, NPPD, and USFWS-GI during 2001−2006. In 2007, the Program assumed responsibilities of the protocol; Program staff</w:t>
      </w:r>
      <w:r w:rsidR="00BB4D1D" w:rsidRPr="006C1C44">
        <w:rPr>
          <w:rFonts w:ascii="Times New Roman" w:hAnsi="Times New Roman" w:cs="Times New Roman"/>
          <w:sz w:val="24"/>
          <w:szCs w:val="24"/>
        </w:rPr>
        <w:t>, contracted personnel,</w:t>
      </w:r>
      <w:r w:rsidRPr="006C1C44">
        <w:rPr>
          <w:rFonts w:ascii="Times New Roman" w:hAnsi="Times New Roman" w:cs="Times New Roman"/>
          <w:sz w:val="24"/>
          <w:szCs w:val="24"/>
        </w:rPr>
        <w:t xml:space="preserve"> and cooperators have since implemented</w:t>
      </w:r>
      <w:r w:rsidR="004F545E" w:rsidRPr="006C1C44">
        <w:rPr>
          <w:rFonts w:ascii="Times New Roman" w:hAnsi="Times New Roman" w:cs="Times New Roman"/>
          <w:sz w:val="24"/>
          <w:szCs w:val="24"/>
        </w:rPr>
        <w:t xml:space="preserve"> it. The </w:t>
      </w:r>
      <w:r w:rsidR="009A4284" w:rsidRPr="006C1C44">
        <w:rPr>
          <w:rFonts w:ascii="Times New Roman" w:hAnsi="Times New Roman" w:cs="Times New Roman"/>
          <w:sz w:val="24"/>
          <w:szCs w:val="24"/>
        </w:rPr>
        <w:t>p</w:t>
      </w:r>
      <w:r w:rsidR="004F545E" w:rsidRPr="006C1C44">
        <w:rPr>
          <w:rFonts w:ascii="Times New Roman" w:hAnsi="Times New Roman" w:cs="Times New Roman"/>
          <w:sz w:val="24"/>
          <w:szCs w:val="24"/>
        </w:rPr>
        <w:t>rotocol was revised</w:t>
      </w:r>
      <w:r w:rsidRPr="006C1C44">
        <w:rPr>
          <w:rFonts w:ascii="Times New Roman" w:hAnsi="Times New Roman" w:cs="Times New Roman"/>
          <w:sz w:val="24"/>
          <w:szCs w:val="24"/>
        </w:rPr>
        <w:t xml:space="preserve"> prior to </w:t>
      </w:r>
      <w:r w:rsidR="000F7BD1" w:rsidRPr="006C1C44">
        <w:rPr>
          <w:rFonts w:ascii="Times New Roman" w:hAnsi="Times New Roman" w:cs="Times New Roman"/>
          <w:sz w:val="24"/>
          <w:szCs w:val="24"/>
        </w:rPr>
        <w:t xml:space="preserve">the </w:t>
      </w:r>
      <w:r w:rsidR="004F545E" w:rsidRPr="006C1C44">
        <w:rPr>
          <w:rFonts w:ascii="Times New Roman" w:hAnsi="Times New Roman" w:cs="Times New Roman"/>
          <w:sz w:val="24"/>
          <w:szCs w:val="24"/>
        </w:rPr>
        <w:t>201</w:t>
      </w:r>
      <w:r w:rsidR="009A4284" w:rsidRPr="006C1C44">
        <w:rPr>
          <w:rFonts w:ascii="Times New Roman" w:hAnsi="Times New Roman" w:cs="Times New Roman"/>
          <w:sz w:val="24"/>
          <w:szCs w:val="24"/>
        </w:rPr>
        <w:t>0</w:t>
      </w:r>
      <w:r w:rsidR="000F7BD1" w:rsidRPr="006C1C44">
        <w:rPr>
          <w:rFonts w:ascii="Times New Roman" w:hAnsi="Times New Roman" w:cs="Times New Roman"/>
          <w:sz w:val="24"/>
          <w:szCs w:val="24"/>
        </w:rPr>
        <w:t xml:space="preserve"> nesting season</w:t>
      </w:r>
      <w:r w:rsidR="003212DA">
        <w:rPr>
          <w:rFonts w:ascii="Times New Roman" w:hAnsi="Times New Roman" w:cs="Times New Roman"/>
          <w:sz w:val="24"/>
          <w:szCs w:val="24"/>
        </w:rPr>
        <w:t xml:space="preserve"> and again prior to the 2017 nesting season</w:t>
      </w:r>
      <w:r w:rsidR="008F2FFF">
        <w:rPr>
          <w:rFonts w:ascii="Times New Roman" w:hAnsi="Times New Roman" w:cs="Times New Roman"/>
          <w:sz w:val="24"/>
          <w:szCs w:val="24"/>
        </w:rPr>
        <w:t xml:space="preserve"> (P</w:t>
      </w:r>
      <w:r w:rsidR="00F30928">
        <w:rPr>
          <w:rFonts w:ascii="Times New Roman" w:hAnsi="Times New Roman" w:cs="Times New Roman"/>
          <w:sz w:val="24"/>
          <w:szCs w:val="24"/>
        </w:rPr>
        <w:t>RRIP</w:t>
      </w:r>
      <w:r w:rsidR="008F2FFF">
        <w:rPr>
          <w:rFonts w:ascii="Times New Roman" w:hAnsi="Times New Roman" w:cs="Times New Roman"/>
          <w:sz w:val="24"/>
          <w:szCs w:val="24"/>
        </w:rPr>
        <w:t xml:space="preserve"> 2017)</w:t>
      </w:r>
      <w:r w:rsidRPr="006C1C44">
        <w:rPr>
          <w:rFonts w:ascii="Times New Roman" w:hAnsi="Times New Roman" w:cs="Times New Roman"/>
          <w:sz w:val="24"/>
          <w:szCs w:val="24"/>
        </w:rPr>
        <w:t>.</w:t>
      </w:r>
    </w:p>
    <w:p w:rsidR="00A97B8F" w:rsidRPr="00472792" w:rsidRDefault="00A97B8F" w:rsidP="00A97B8F">
      <w:pPr>
        <w:autoSpaceDE w:val="0"/>
        <w:autoSpaceDN w:val="0"/>
        <w:adjustRightInd w:val="0"/>
        <w:spacing w:after="120" w:line="240" w:lineRule="auto"/>
        <w:ind w:firstLine="0"/>
        <w:jc w:val="both"/>
        <w:outlineLvl w:val="3"/>
        <w:rPr>
          <w:rFonts w:ascii="Times New Roman" w:hAnsi="Times New Roman" w:cs="Times New Roman"/>
          <w:bCs/>
          <w:sz w:val="24"/>
          <w:szCs w:val="24"/>
          <w:u w:val="single"/>
        </w:rPr>
      </w:pPr>
      <w:r w:rsidRPr="00472792">
        <w:rPr>
          <w:rFonts w:ascii="Times New Roman" w:hAnsi="Times New Roman" w:cs="Times New Roman"/>
          <w:bCs/>
          <w:sz w:val="24"/>
          <w:szCs w:val="24"/>
          <w:u w:val="single"/>
        </w:rPr>
        <w:t>SEMI-MONTHLY RIVER AND SANDPIT SURVEYS:</w:t>
      </w:r>
    </w:p>
    <w:p w:rsidR="00A97B8F" w:rsidRPr="006C1C44" w:rsidRDefault="00A97B8F" w:rsidP="00A97B8F">
      <w:pPr>
        <w:autoSpaceDE w:val="0"/>
        <w:autoSpaceDN w:val="0"/>
        <w:adjustRightInd w:val="0"/>
        <w:spacing w:before="120" w:after="120" w:line="240" w:lineRule="auto"/>
        <w:ind w:firstLine="0"/>
        <w:jc w:val="both"/>
        <w:rPr>
          <w:rFonts w:ascii="Times New Roman" w:hAnsi="Times New Roman" w:cs="Times New Roman"/>
          <w:i/>
          <w:sz w:val="24"/>
          <w:szCs w:val="24"/>
        </w:rPr>
      </w:pPr>
      <w:r w:rsidRPr="00472792">
        <w:rPr>
          <w:rFonts w:ascii="Times New Roman" w:hAnsi="Times New Roman" w:cs="Times New Roman"/>
          <w:i/>
          <w:sz w:val="24"/>
          <w:szCs w:val="24"/>
        </w:rPr>
        <w:t>METHODS</w:t>
      </w:r>
    </w:p>
    <w:p w:rsidR="00A97B8F" w:rsidRPr="006C1C44" w:rsidRDefault="00A97B8F" w:rsidP="001C193D">
      <w:pPr>
        <w:autoSpaceDE w:val="0"/>
        <w:autoSpaceDN w:val="0"/>
        <w:adjustRightInd w:val="0"/>
        <w:spacing w:before="120" w:after="120" w:line="240" w:lineRule="auto"/>
        <w:ind w:firstLine="0"/>
        <w:jc w:val="both"/>
        <w:rPr>
          <w:rFonts w:ascii="Times New Roman" w:hAnsi="Times New Roman" w:cs="Times New Roman"/>
          <w:sz w:val="24"/>
          <w:szCs w:val="24"/>
        </w:rPr>
      </w:pPr>
      <w:r w:rsidRPr="006C1C44">
        <w:rPr>
          <w:rFonts w:ascii="Times New Roman" w:hAnsi="Times New Roman" w:cs="Times New Roman"/>
          <w:sz w:val="24"/>
          <w:szCs w:val="24"/>
        </w:rPr>
        <w:t>We conduct</w:t>
      </w:r>
      <w:r w:rsidR="00F9689B">
        <w:rPr>
          <w:rFonts w:ascii="Times New Roman" w:hAnsi="Times New Roman" w:cs="Times New Roman"/>
          <w:sz w:val="24"/>
          <w:szCs w:val="24"/>
        </w:rPr>
        <w:t>ed</w:t>
      </w:r>
      <w:r w:rsidRPr="006C1C44">
        <w:rPr>
          <w:rFonts w:ascii="Times New Roman" w:hAnsi="Times New Roman" w:cs="Times New Roman"/>
          <w:sz w:val="24"/>
          <w:szCs w:val="24"/>
        </w:rPr>
        <w:t xml:space="preserve"> 7 semi-monthly surveys (1 and 15 May, June, and July and 1 August) of the central Platte River between Chapman and Lexington, Nebraska (river surveys)</w:t>
      </w:r>
      <w:r w:rsidR="00F9689B">
        <w:rPr>
          <w:rFonts w:ascii="Times New Roman" w:hAnsi="Times New Roman" w:cs="Times New Roman"/>
          <w:sz w:val="24"/>
          <w:szCs w:val="24"/>
        </w:rPr>
        <w:t>.</w:t>
      </w:r>
      <w:r w:rsidRPr="006C1C44">
        <w:rPr>
          <w:rFonts w:ascii="Times New Roman" w:hAnsi="Times New Roman" w:cs="Times New Roman"/>
          <w:sz w:val="24"/>
          <w:szCs w:val="24"/>
        </w:rPr>
        <w:t xml:space="preserve"> </w:t>
      </w:r>
      <w:r w:rsidR="008822EB">
        <w:rPr>
          <w:rFonts w:ascii="Times New Roman" w:hAnsi="Times New Roman" w:cs="Times New Roman"/>
          <w:sz w:val="24"/>
          <w:szCs w:val="24"/>
        </w:rPr>
        <w:t>In addition, we surveyed</w:t>
      </w:r>
      <w:r w:rsidRPr="006C1C44">
        <w:rPr>
          <w:rFonts w:ascii="Times New Roman" w:hAnsi="Times New Roman" w:cs="Times New Roman"/>
          <w:sz w:val="24"/>
          <w:szCs w:val="24"/>
        </w:rPr>
        <w:t xml:space="preserve"> all sandpits within Program Associated Habitats that met the Program’s minimum habitat criteria (sandpit surveys) to </w:t>
      </w:r>
      <w:r w:rsidR="00282922" w:rsidRPr="006C1C44">
        <w:rPr>
          <w:rFonts w:ascii="Times New Roman" w:hAnsi="Times New Roman" w:cs="Times New Roman"/>
          <w:sz w:val="24"/>
          <w:szCs w:val="24"/>
        </w:rPr>
        <w:t>document</w:t>
      </w:r>
      <w:r w:rsidRPr="006C1C44">
        <w:rPr>
          <w:rFonts w:ascii="Times New Roman" w:hAnsi="Times New Roman" w:cs="Times New Roman"/>
          <w:sz w:val="24"/>
          <w:szCs w:val="24"/>
        </w:rPr>
        <w:t xml:space="preserve"> </w:t>
      </w:r>
      <w:r w:rsidR="00282922" w:rsidRPr="006C1C44">
        <w:rPr>
          <w:rFonts w:ascii="Times New Roman" w:hAnsi="Times New Roman" w:cs="Times New Roman"/>
          <w:sz w:val="24"/>
          <w:szCs w:val="24"/>
        </w:rPr>
        <w:t xml:space="preserve">adults, breeding </w:t>
      </w:r>
      <w:r w:rsidR="00136958" w:rsidRPr="006C1C44">
        <w:rPr>
          <w:rFonts w:ascii="Times New Roman" w:hAnsi="Times New Roman" w:cs="Times New Roman"/>
          <w:sz w:val="24"/>
          <w:szCs w:val="24"/>
        </w:rPr>
        <w:t>pairs</w:t>
      </w:r>
      <w:r w:rsidR="00282922" w:rsidRPr="006C1C44">
        <w:rPr>
          <w:rFonts w:ascii="Times New Roman" w:hAnsi="Times New Roman" w:cs="Times New Roman"/>
          <w:sz w:val="24"/>
          <w:szCs w:val="24"/>
        </w:rPr>
        <w:t xml:space="preserve">, </w:t>
      </w:r>
      <w:r w:rsidRPr="006C1C44">
        <w:rPr>
          <w:rFonts w:ascii="Times New Roman" w:hAnsi="Times New Roman" w:cs="Times New Roman"/>
          <w:sz w:val="24"/>
          <w:szCs w:val="24"/>
        </w:rPr>
        <w:t>nests</w:t>
      </w:r>
      <w:r w:rsidR="00282922" w:rsidRPr="006C1C44">
        <w:rPr>
          <w:rFonts w:ascii="Times New Roman" w:hAnsi="Times New Roman" w:cs="Times New Roman"/>
          <w:sz w:val="24"/>
          <w:szCs w:val="24"/>
        </w:rPr>
        <w:t>, chicks, and fledglings</w:t>
      </w:r>
      <w:r w:rsidRPr="006C1C44">
        <w:rPr>
          <w:rFonts w:ascii="Times New Roman" w:hAnsi="Times New Roman" w:cs="Times New Roman"/>
          <w:sz w:val="24"/>
          <w:szCs w:val="24"/>
        </w:rPr>
        <w:t xml:space="preserve"> during </w:t>
      </w:r>
      <w:r w:rsidR="00511478" w:rsidRPr="006C1C44">
        <w:rPr>
          <w:rFonts w:ascii="Times New Roman" w:hAnsi="Times New Roman" w:cs="Times New Roman"/>
          <w:sz w:val="24"/>
          <w:szCs w:val="24"/>
        </w:rPr>
        <w:t>201</w:t>
      </w:r>
      <w:r w:rsidR="0067402F">
        <w:rPr>
          <w:rFonts w:ascii="Times New Roman" w:hAnsi="Times New Roman" w:cs="Times New Roman"/>
          <w:sz w:val="24"/>
          <w:szCs w:val="24"/>
        </w:rPr>
        <w:t>8</w:t>
      </w:r>
      <w:r w:rsidRPr="006C1C44">
        <w:rPr>
          <w:rFonts w:ascii="Times New Roman" w:hAnsi="Times New Roman" w:cs="Times New Roman"/>
          <w:sz w:val="24"/>
          <w:szCs w:val="24"/>
        </w:rPr>
        <w:t xml:space="preserve">. </w:t>
      </w:r>
      <w:r w:rsidR="00CD61DC" w:rsidRPr="006C1C44">
        <w:rPr>
          <w:rFonts w:ascii="Times New Roman" w:hAnsi="Times New Roman" w:cs="Times New Roman"/>
          <w:sz w:val="24"/>
          <w:szCs w:val="24"/>
        </w:rPr>
        <w:t xml:space="preserve">We </w:t>
      </w:r>
      <w:r w:rsidR="00775F7F">
        <w:rPr>
          <w:rFonts w:ascii="Times New Roman" w:hAnsi="Times New Roman" w:cs="Times New Roman"/>
          <w:sz w:val="24"/>
          <w:szCs w:val="24"/>
        </w:rPr>
        <w:t xml:space="preserve">derived </w:t>
      </w:r>
      <w:r w:rsidR="00A63770">
        <w:rPr>
          <w:rFonts w:ascii="Times New Roman" w:hAnsi="Times New Roman" w:cs="Times New Roman"/>
          <w:sz w:val="24"/>
          <w:szCs w:val="24"/>
        </w:rPr>
        <w:t xml:space="preserve">least </w:t>
      </w:r>
      <w:r w:rsidR="00CD61DC" w:rsidRPr="006C1C44">
        <w:rPr>
          <w:rFonts w:ascii="Times New Roman" w:hAnsi="Times New Roman" w:cs="Times New Roman"/>
          <w:sz w:val="24"/>
          <w:szCs w:val="24"/>
        </w:rPr>
        <w:t xml:space="preserve">tern and </w:t>
      </w:r>
      <w:r w:rsidR="00A63770">
        <w:rPr>
          <w:rFonts w:ascii="Times New Roman" w:hAnsi="Times New Roman" w:cs="Times New Roman"/>
          <w:sz w:val="24"/>
          <w:szCs w:val="24"/>
        </w:rPr>
        <w:t xml:space="preserve">piping </w:t>
      </w:r>
      <w:r w:rsidR="00CD61DC" w:rsidRPr="006C1C44">
        <w:rPr>
          <w:rFonts w:ascii="Times New Roman" w:hAnsi="Times New Roman" w:cs="Times New Roman"/>
          <w:sz w:val="24"/>
          <w:szCs w:val="24"/>
        </w:rPr>
        <w:t>plover breeding</w:t>
      </w:r>
      <w:r w:rsidR="00EA0AE8" w:rsidRPr="006C1C44">
        <w:rPr>
          <w:rFonts w:ascii="Times New Roman" w:hAnsi="Times New Roman" w:cs="Times New Roman"/>
          <w:sz w:val="24"/>
          <w:szCs w:val="24"/>
        </w:rPr>
        <w:t xml:space="preserve"> pair </w:t>
      </w:r>
      <w:r w:rsidR="00775F7F">
        <w:rPr>
          <w:rFonts w:ascii="Times New Roman" w:hAnsi="Times New Roman" w:cs="Times New Roman"/>
          <w:sz w:val="24"/>
          <w:szCs w:val="24"/>
        </w:rPr>
        <w:t>estimates (BPE</w:t>
      </w:r>
      <w:r w:rsidR="00991FC1">
        <w:rPr>
          <w:rFonts w:ascii="Times New Roman" w:hAnsi="Times New Roman" w:cs="Times New Roman"/>
          <w:sz w:val="24"/>
          <w:szCs w:val="24"/>
        </w:rPr>
        <w:t xml:space="preserve">; </w:t>
      </w:r>
      <w:r w:rsidR="0034032F">
        <w:rPr>
          <w:rFonts w:ascii="Times New Roman" w:hAnsi="Times New Roman" w:cs="Times New Roman"/>
          <w:sz w:val="24"/>
          <w:szCs w:val="24"/>
        </w:rPr>
        <w:t>Baasch et al. 2015</w:t>
      </w:r>
      <w:r w:rsidR="001E2CE7">
        <w:rPr>
          <w:rFonts w:ascii="Times New Roman" w:hAnsi="Times New Roman" w:cs="Times New Roman"/>
          <w:sz w:val="24"/>
          <w:szCs w:val="24"/>
        </w:rPr>
        <w:t xml:space="preserve">) </w:t>
      </w:r>
      <w:r w:rsidR="00CD61DC" w:rsidRPr="006C1C44">
        <w:rPr>
          <w:rFonts w:ascii="Times New Roman" w:hAnsi="Times New Roman" w:cs="Times New Roman"/>
          <w:sz w:val="24"/>
          <w:szCs w:val="24"/>
        </w:rPr>
        <w:t xml:space="preserve">by adding </w:t>
      </w:r>
      <w:r w:rsidR="004A5066" w:rsidRPr="006C1C44">
        <w:rPr>
          <w:rFonts w:ascii="Times New Roman" w:hAnsi="Times New Roman" w:cs="Times New Roman"/>
          <w:sz w:val="24"/>
          <w:szCs w:val="24"/>
        </w:rPr>
        <w:t xml:space="preserve">the </w:t>
      </w:r>
      <w:r w:rsidR="00CD61DC" w:rsidRPr="006C1C44">
        <w:rPr>
          <w:rFonts w:ascii="Times New Roman" w:hAnsi="Times New Roman" w:cs="Times New Roman"/>
          <w:sz w:val="24"/>
          <w:szCs w:val="24"/>
        </w:rPr>
        <w:t>number of active</w:t>
      </w:r>
      <w:r w:rsidR="0016675C" w:rsidRPr="006C1C44">
        <w:rPr>
          <w:rFonts w:ascii="Times New Roman" w:hAnsi="Times New Roman" w:cs="Times New Roman"/>
          <w:sz w:val="24"/>
          <w:szCs w:val="24"/>
        </w:rPr>
        <w:t xml:space="preserve">, or recently failed </w:t>
      </w:r>
      <w:r w:rsidR="00CD61DC" w:rsidRPr="006C1C44">
        <w:rPr>
          <w:rFonts w:ascii="Times New Roman" w:hAnsi="Times New Roman" w:cs="Times New Roman"/>
          <w:sz w:val="24"/>
          <w:szCs w:val="24"/>
        </w:rPr>
        <w:t xml:space="preserve">nests </w:t>
      </w:r>
      <w:r w:rsidR="0016675C" w:rsidRPr="006C1C44">
        <w:rPr>
          <w:rFonts w:ascii="Times New Roman" w:hAnsi="Times New Roman" w:cs="Times New Roman"/>
          <w:sz w:val="24"/>
          <w:szCs w:val="24"/>
        </w:rPr>
        <w:t>to</w:t>
      </w:r>
      <w:r w:rsidR="00CD61DC" w:rsidRPr="006C1C44">
        <w:rPr>
          <w:rFonts w:ascii="Times New Roman" w:hAnsi="Times New Roman" w:cs="Times New Roman"/>
          <w:sz w:val="24"/>
          <w:szCs w:val="24"/>
        </w:rPr>
        <w:t xml:space="preserve"> </w:t>
      </w:r>
      <w:r w:rsidR="0016675C" w:rsidRPr="006C1C44">
        <w:rPr>
          <w:rFonts w:ascii="Times New Roman" w:hAnsi="Times New Roman" w:cs="Times New Roman"/>
          <w:sz w:val="24"/>
          <w:szCs w:val="24"/>
        </w:rPr>
        <w:t>the number of active, or recently failed or fledge</w:t>
      </w:r>
      <w:r w:rsidR="002A2A44" w:rsidRPr="006C1C44">
        <w:rPr>
          <w:rFonts w:ascii="Times New Roman" w:hAnsi="Times New Roman" w:cs="Times New Roman"/>
          <w:sz w:val="24"/>
          <w:szCs w:val="24"/>
        </w:rPr>
        <w:t>d</w:t>
      </w:r>
      <w:r w:rsidR="0016675C" w:rsidRPr="006C1C44">
        <w:rPr>
          <w:rFonts w:ascii="Times New Roman" w:hAnsi="Times New Roman" w:cs="Times New Roman"/>
          <w:sz w:val="24"/>
          <w:szCs w:val="24"/>
        </w:rPr>
        <w:t xml:space="preserve"> </w:t>
      </w:r>
      <w:r w:rsidR="00CD61DC" w:rsidRPr="006C1C44">
        <w:rPr>
          <w:rFonts w:ascii="Times New Roman" w:hAnsi="Times New Roman" w:cs="Times New Roman"/>
          <w:sz w:val="24"/>
          <w:szCs w:val="24"/>
        </w:rPr>
        <w:t xml:space="preserve">broods observed </w:t>
      </w:r>
      <w:r w:rsidR="0016675C" w:rsidRPr="006C1C44">
        <w:rPr>
          <w:rFonts w:ascii="Times New Roman" w:hAnsi="Times New Roman" w:cs="Times New Roman"/>
          <w:sz w:val="24"/>
          <w:szCs w:val="24"/>
        </w:rPr>
        <w:t>on a given date</w:t>
      </w:r>
      <w:r w:rsidR="00CD61DC" w:rsidRPr="006C1C44">
        <w:rPr>
          <w:rFonts w:ascii="Times New Roman" w:hAnsi="Times New Roman" w:cs="Times New Roman"/>
          <w:sz w:val="24"/>
          <w:szCs w:val="24"/>
        </w:rPr>
        <w:t>.</w:t>
      </w:r>
      <w:r w:rsidR="00EA0AE8" w:rsidRPr="006C1C44">
        <w:rPr>
          <w:rFonts w:ascii="Times New Roman" w:hAnsi="Times New Roman" w:cs="Times New Roman"/>
          <w:sz w:val="24"/>
          <w:szCs w:val="24"/>
        </w:rPr>
        <w:t xml:space="preserve"> </w:t>
      </w:r>
      <w:r w:rsidR="001C193D" w:rsidRPr="006C1C44">
        <w:rPr>
          <w:rFonts w:ascii="Times New Roman" w:hAnsi="Times New Roman" w:cs="Times New Roman"/>
          <w:sz w:val="24"/>
          <w:szCs w:val="24"/>
        </w:rPr>
        <w:t xml:space="preserve">We </w:t>
      </w:r>
      <w:r w:rsidR="003A4B52">
        <w:rPr>
          <w:rFonts w:ascii="Times New Roman" w:hAnsi="Times New Roman" w:cs="Times New Roman"/>
          <w:sz w:val="24"/>
          <w:szCs w:val="24"/>
        </w:rPr>
        <w:t>obtain</w:t>
      </w:r>
      <w:r w:rsidR="003A4B52" w:rsidRPr="006C1C44">
        <w:rPr>
          <w:rFonts w:ascii="Times New Roman" w:hAnsi="Times New Roman" w:cs="Times New Roman"/>
          <w:sz w:val="24"/>
          <w:szCs w:val="24"/>
        </w:rPr>
        <w:t xml:space="preserve">ed </w:t>
      </w:r>
      <w:r w:rsidR="001C193D" w:rsidRPr="006C1C44">
        <w:rPr>
          <w:rFonts w:ascii="Times New Roman" w:hAnsi="Times New Roman" w:cs="Times New Roman"/>
          <w:sz w:val="24"/>
          <w:szCs w:val="24"/>
        </w:rPr>
        <w:t>least tern breeding pair</w:t>
      </w:r>
      <w:r w:rsidR="00CD61DC" w:rsidRPr="006C1C44">
        <w:rPr>
          <w:rFonts w:ascii="Times New Roman" w:hAnsi="Times New Roman" w:cs="Times New Roman"/>
          <w:sz w:val="24"/>
          <w:szCs w:val="24"/>
        </w:rPr>
        <w:t xml:space="preserve"> </w:t>
      </w:r>
      <w:r w:rsidR="003A4B52">
        <w:rPr>
          <w:rFonts w:ascii="Times New Roman" w:hAnsi="Times New Roman" w:cs="Times New Roman"/>
          <w:sz w:val="24"/>
          <w:szCs w:val="24"/>
        </w:rPr>
        <w:t>estimates</w:t>
      </w:r>
      <w:r w:rsidR="003A4B52" w:rsidRPr="006C1C44">
        <w:rPr>
          <w:rFonts w:ascii="Times New Roman" w:hAnsi="Times New Roman" w:cs="Times New Roman"/>
          <w:sz w:val="24"/>
          <w:szCs w:val="24"/>
        </w:rPr>
        <w:t xml:space="preserve"> </w:t>
      </w:r>
      <w:r w:rsidR="001C193D" w:rsidRPr="006C1C44">
        <w:rPr>
          <w:rFonts w:ascii="Times New Roman" w:hAnsi="Times New Roman" w:cs="Times New Roman"/>
          <w:sz w:val="24"/>
          <w:szCs w:val="24"/>
        </w:rPr>
        <w:t xml:space="preserve">by assuming: 1) </w:t>
      </w:r>
      <w:r w:rsidR="00A63770">
        <w:rPr>
          <w:rFonts w:ascii="Times New Roman" w:hAnsi="Times New Roman" w:cs="Times New Roman"/>
          <w:sz w:val="24"/>
          <w:szCs w:val="24"/>
        </w:rPr>
        <w:t xml:space="preserve">least </w:t>
      </w:r>
      <w:r w:rsidR="001C193D" w:rsidRPr="006C1C44">
        <w:rPr>
          <w:rFonts w:ascii="Times New Roman" w:hAnsi="Times New Roman" w:cs="Times New Roman"/>
          <w:sz w:val="24"/>
          <w:szCs w:val="24"/>
        </w:rPr>
        <w:t>tern nests d</w:t>
      </w:r>
      <w:r w:rsidR="00096D04" w:rsidRPr="006C1C44">
        <w:rPr>
          <w:rFonts w:ascii="Times New Roman" w:hAnsi="Times New Roman" w:cs="Times New Roman"/>
          <w:sz w:val="24"/>
          <w:szCs w:val="24"/>
        </w:rPr>
        <w:t>id</w:t>
      </w:r>
      <w:r w:rsidR="001C193D" w:rsidRPr="006C1C44">
        <w:rPr>
          <w:rFonts w:ascii="Times New Roman" w:hAnsi="Times New Roman" w:cs="Times New Roman"/>
          <w:sz w:val="24"/>
          <w:szCs w:val="24"/>
        </w:rPr>
        <w:t xml:space="preserve"> not hatch within 21 days of being </w:t>
      </w:r>
      <w:r w:rsidR="00096D04" w:rsidRPr="006C1C44">
        <w:rPr>
          <w:rFonts w:ascii="Times New Roman" w:hAnsi="Times New Roman" w:cs="Times New Roman"/>
          <w:sz w:val="24"/>
          <w:szCs w:val="24"/>
        </w:rPr>
        <w:t>initiated;</w:t>
      </w:r>
      <w:r w:rsidR="001C193D" w:rsidRPr="006C1C44">
        <w:rPr>
          <w:rFonts w:ascii="Times New Roman" w:hAnsi="Times New Roman" w:cs="Times New Roman"/>
          <w:sz w:val="24"/>
          <w:szCs w:val="24"/>
        </w:rPr>
        <w:t xml:space="preserve"> </w:t>
      </w:r>
      <w:r w:rsidR="00EA0AE8" w:rsidRPr="006C1C44">
        <w:rPr>
          <w:rFonts w:ascii="Times New Roman" w:hAnsi="Times New Roman" w:cs="Times New Roman"/>
          <w:sz w:val="24"/>
          <w:szCs w:val="24"/>
        </w:rPr>
        <w:t xml:space="preserve">2) </w:t>
      </w:r>
      <w:r w:rsidR="00A63770">
        <w:rPr>
          <w:rFonts w:ascii="Times New Roman" w:hAnsi="Times New Roman" w:cs="Times New Roman"/>
          <w:sz w:val="24"/>
          <w:szCs w:val="24"/>
        </w:rPr>
        <w:t xml:space="preserve">least </w:t>
      </w:r>
      <w:r w:rsidR="00EA0AE8" w:rsidRPr="006C1C44">
        <w:rPr>
          <w:rFonts w:ascii="Times New Roman" w:hAnsi="Times New Roman" w:cs="Times New Roman"/>
          <w:sz w:val="24"/>
          <w:szCs w:val="24"/>
        </w:rPr>
        <w:t xml:space="preserve">terns did not re-nest within 5 days of losing a nest or brood; </w:t>
      </w:r>
      <w:r w:rsidR="000F7BD1" w:rsidRPr="006C1C44">
        <w:rPr>
          <w:rFonts w:ascii="Times New Roman" w:hAnsi="Times New Roman" w:cs="Times New Roman"/>
          <w:sz w:val="24"/>
          <w:szCs w:val="24"/>
        </w:rPr>
        <w:t>3</w:t>
      </w:r>
      <w:r w:rsidR="001C193D" w:rsidRPr="006C1C44">
        <w:rPr>
          <w:rFonts w:ascii="Times New Roman" w:hAnsi="Times New Roman" w:cs="Times New Roman"/>
          <w:sz w:val="24"/>
          <w:szCs w:val="24"/>
        </w:rPr>
        <w:t xml:space="preserve">) </w:t>
      </w:r>
      <w:r w:rsidR="00A63770">
        <w:rPr>
          <w:rFonts w:ascii="Times New Roman" w:hAnsi="Times New Roman" w:cs="Times New Roman"/>
          <w:sz w:val="24"/>
          <w:szCs w:val="24"/>
        </w:rPr>
        <w:t xml:space="preserve">least </w:t>
      </w:r>
      <w:r w:rsidR="001C193D" w:rsidRPr="006C1C44">
        <w:rPr>
          <w:rFonts w:ascii="Times New Roman" w:hAnsi="Times New Roman" w:cs="Times New Roman"/>
          <w:sz w:val="24"/>
          <w:szCs w:val="24"/>
        </w:rPr>
        <w:t>tern chicks fledge</w:t>
      </w:r>
      <w:r w:rsidR="00EA0AE8" w:rsidRPr="006C1C44">
        <w:rPr>
          <w:rFonts w:ascii="Times New Roman" w:hAnsi="Times New Roman" w:cs="Times New Roman"/>
          <w:sz w:val="24"/>
          <w:szCs w:val="24"/>
        </w:rPr>
        <w:t>d</w:t>
      </w:r>
      <w:r w:rsidR="001C193D" w:rsidRPr="006C1C44">
        <w:rPr>
          <w:rFonts w:ascii="Times New Roman" w:hAnsi="Times New Roman" w:cs="Times New Roman"/>
          <w:sz w:val="24"/>
          <w:szCs w:val="24"/>
        </w:rPr>
        <w:t xml:space="preserve"> </w:t>
      </w:r>
      <w:r w:rsidR="00EA0AE8" w:rsidRPr="006C1C44">
        <w:rPr>
          <w:rFonts w:ascii="Times New Roman" w:hAnsi="Times New Roman" w:cs="Times New Roman"/>
          <w:sz w:val="24"/>
          <w:szCs w:val="24"/>
        </w:rPr>
        <w:t>at</w:t>
      </w:r>
      <w:r w:rsidR="001C193D" w:rsidRPr="006C1C44">
        <w:rPr>
          <w:rFonts w:ascii="Times New Roman" w:hAnsi="Times New Roman" w:cs="Times New Roman"/>
          <w:sz w:val="24"/>
          <w:szCs w:val="24"/>
        </w:rPr>
        <w:t xml:space="preserve"> </w:t>
      </w:r>
      <w:r w:rsidR="00096D04" w:rsidRPr="006C1C44">
        <w:rPr>
          <w:rFonts w:ascii="Times New Roman" w:hAnsi="Times New Roman" w:cs="Times New Roman"/>
          <w:sz w:val="24"/>
          <w:szCs w:val="24"/>
        </w:rPr>
        <w:t>21</w:t>
      </w:r>
      <w:r w:rsidR="001C193D" w:rsidRPr="006C1C44">
        <w:rPr>
          <w:rFonts w:ascii="Times New Roman" w:hAnsi="Times New Roman" w:cs="Times New Roman"/>
          <w:sz w:val="24"/>
          <w:szCs w:val="24"/>
        </w:rPr>
        <w:t xml:space="preserve"> days of age</w:t>
      </w:r>
      <w:r w:rsidR="00EA0AE8" w:rsidRPr="006C1C44">
        <w:rPr>
          <w:rFonts w:ascii="Times New Roman" w:hAnsi="Times New Roman" w:cs="Times New Roman"/>
          <w:sz w:val="24"/>
          <w:szCs w:val="24"/>
        </w:rPr>
        <w:t xml:space="preserve"> (fledging age 2010</w:t>
      </w:r>
      <w:r w:rsidR="001D67E2">
        <w:rPr>
          <w:rFonts w:ascii="Times New Roman" w:hAnsi="Times New Roman" w:cs="Times New Roman"/>
          <w:sz w:val="24"/>
          <w:szCs w:val="24"/>
        </w:rPr>
        <w:t>−</w:t>
      </w:r>
      <w:r w:rsidR="0067402F">
        <w:rPr>
          <w:rFonts w:ascii="Times New Roman" w:hAnsi="Times New Roman" w:cs="Times New Roman"/>
          <w:sz w:val="24"/>
          <w:szCs w:val="24"/>
        </w:rPr>
        <w:t>2018</w:t>
      </w:r>
      <w:r w:rsidR="00EA0AE8" w:rsidRPr="006C1C44">
        <w:rPr>
          <w:rFonts w:ascii="Times New Roman" w:hAnsi="Times New Roman" w:cs="Times New Roman"/>
          <w:sz w:val="24"/>
          <w:szCs w:val="24"/>
        </w:rPr>
        <w:t>)</w:t>
      </w:r>
      <w:r w:rsidR="00096D04" w:rsidRPr="006C1C44">
        <w:rPr>
          <w:rFonts w:ascii="Times New Roman" w:hAnsi="Times New Roman" w:cs="Times New Roman"/>
          <w:sz w:val="24"/>
          <w:szCs w:val="24"/>
        </w:rPr>
        <w:t>;</w:t>
      </w:r>
      <w:r w:rsidR="001C193D" w:rsidRPr="006C1C44">
        <w:rPr>
          <w:rFonts w:ascii="Times New Roman" w:hAnsi="Times New Roman" w:cs="Times New Roman"/>
          <w:sz w:val="24"/>
          <w:szCs w:val="24"/>
        </w:rPr>
        <w:t xml:space="preserve"> </w:t>
      </w:r>
      <w:r w:rsidR="000F7BD1" w:rsidRPr="006C1C44">
        <w:rPr>
          <w:rFonts w:ascii="Times New Roman" w:hAnsi="Times New Roman" w:cs="Times New Roman"/>
          <w:sz w:val="24"/>
          <w:szCs w:val="24"/>
        </w:rPr>
        <w:t xml:space="preserve">4) </w:t>
      </w:r>
      <w:r w:rsidR="00A63770">
        <w:rPr>
          <w:rFonts w:ascii="Times New Roman" w:hAnsi="Times New Roman" w:cs="Times New Roman"/>
          <w:sz w:val="24"/>
          <w:szCs w:val="24"/>
        </w:rPr>
        <w:t xml:space="preserve">least </w:t>
      </w:r>
      <w:r w:rsidR="000F7BD1" w:rsidRPr="006C1C44">
        <w:rPr>
          <w:rFonts w:ascii="Times New Roman" w:hAnsi="Times New Roman" w:cs="Times New Roman"/>
          <w:sz w:val="24"/>
          <w:szCs w:val="24"/>
        </w:rPr>
        <w:t>tern chicks that survived to 15 days of age (fledging age 2007</w:t>
      </w:r>
      <w:r w:rsidR="001D67E2">
        <w:rPr>
          <w:rFonts w:ascii="Times New Roman" w:hAnsi="Times New Roman" w:cs="Times New Roman"/>
          <w:sz w:val="24"/>
          <w:szCs w:val="24"/>
        </w:rPr>
        <w:t>−</w:t>
      </w:r>
      <w:r w:rsidR="000F7BD1" w:rsidRPr="006C1C44">
        <w:rPr>
          <w:rFonts w:ascii="Times New Roman" w:hAnsi="Times New Roman" w:cs="Times New Roman"/>
          <w:sz w:val="24"/>
          <w:szCs w:val="24"/>
        </w:rPr>
        <w:t xml:space="preserve">2009) also fledged; </w:t>
      </w:r>
      <w:r w:rsidR="002610F3" w:rsidRPr="006C1C44">
        <w:rPr>
          <w:rFonts w:ascii="Times New Roman" w:hAnsi="Times New Roman" w:cs="Times New Roman"/>
          <w:sz w:val="24"/>
          <w:szCs w:val="24"/>
        </w:rPr>
        <w:t xml:space="preserve">and </w:t>
      </w:r>
      <w:r w:rsidR="00096D04" w:rsidRPr="006C1C44">
        <w:rPr>
          <w:rFonts w:ascii="Times New Roman" w:hAnsi="Times New Roman" w:cs="Times New Roman"/>
          <w:sz w:val="24"/>
          <w:szCs w:val="24"/>
        </w:rPr>
        <w:t xml:space="preserve">5) </w:t>
      </w:r>
      <w:r w:rsidR="00A63770">
        <w:rPr>
          <w:rFonts w:ascii="Times New Roman" w:hAnsi="Times New Roman" w:cs="Times New Roman"/>
          <w:sz w:val="24"/>
          <w:szCs w:val="24"/>
        </w:rPr>
        <w:t xml:space="preserve">least </w:t>
      </w:r>
      <w:r w:rsidR="00096D04" w:rsidRPr="006C1C44">
        <w:rPr>
          <w:rFonts w:ascii="Times New Roman" w:hAnsi="Times New Roman" w:cs="Times New Roman"/>
          <w:sz w:val="24"/>
          <w:szCs w:val="24"/>
        </w:rPr>
        <w:t>terns did not re-nest after fledging chicks.</w:t>
      </w:r>
      <w:r w:rsidR="001C193D" w:rsidRPr="006C1C44">
        <w:rPr>
          <w:rFonts w:ascii="Times New Roman" w:hAnsi="Times New Roman" w:cs="Times New Roman"/>
          <w:sz w:val="24"/>
          <w:szCs w:val="24"/>
        </w:rPr>
        <w:t xml:space="preserve"> </w:t>
      </w:r>
      <w:r w:rsidR="00096D04" w:rsidRPr="006C1C44">
        <w:rPr>
          <w:rFonts w:ascii="Times New Roman" w:hAnsi="Times New Roman" w:cs="Times New Roman"/>
          <w:sz w:val="24"/>
          <w:szCs w:val="24"/>
        </w:rPr>
        <w:t xml:space="preserve">We determined </w:t>
      </w:r>
      <w:r w:rsidR="00A63770">
        <w:rPr>
          <w:rFonts w:ascii="Times New Roman" w:hAnsi="Times New Roman" w:cs="Times New Roman"/>
          <w:sz w:val="24"/>
          <w:szCs w:val="24"/>
        </w:rPr>
        <w:t xml:space="preserve">piping </w:t>
      </w:r>
      <w:r w:rsidR="00096D04" w:rsidRPr="006C1C44">
        <w:rPr>
          <w:rFonts w:ascii="Times New Roman" w:hAnsi="Times New Roman" w:cs="Times New Roman"/>
          <w:sz w:val="24"/>
          <w:szCs w:val="24"/>
        </w:rPr>
        <w:t xml:space="preserve">plover breeding pair </w:t>
      </w:r>
      <w:r w:rsidR="00CD61DC" w:rsidRPr="006C1C44">
        <w:rPr>
          <w:rFonts w:ascii="Times New Roman" w:hAnsi="Times New Roman" w:cs="Times New Roman"/>
          <w:sz w:val="24"/>
          <w:szCs w:val="24"/>
        </w:rPr>
        <w:t xml:space="preserve">counts </w:t>
      </w:r>
      <w:r w:rsidR="00096D04" w:rsidRPr="006C1C44">
        <w:rPr>
          <w:rFonts w:ascii="Times New Roman" w:hAnsi="Times New Roman" w:cs="Times New Roman"/>
          <w:sz w:val="24"/>
          <w:szCs w:val="24"/>
        </w:rPr>
        <w:t xml:space="preserve">by assuming: 1) </w:t>
      </w:r>
      <w:r w:rsidR="00A63770">
        <w:rPr>
          <w:rFonts w:ascii="Times New Roman" w:hAnsi="Times New Roman" w:cs="Times New Roman"/>
          <w:sz w:val="24"/>
          <w:szCs w:val="24"/>
        </w:rPr>
        <w:t xml:space="preserve">piping </w:t>
      </w:r>
      <w:r w:rsidR="00096D04" w:rsidRPr="006C1C44">
        <w:rPr>
          <w:rFonts w:ascii="Times New Roman" w:hAnsi="Times New Roman" w:cs="Times New Roman"/>
          <w:sz w:val="24"/>
          <w:szCs w:val="24"/>
        </w:rPr>
        <w:t xml:space="preserve">plover nests did not hatch within 28 days of being initiated; </w:t>
      </w:r>
      <w:r w:rsidR="00EA0AE8" w:rsidRPr="006C1C44">
        <w:rPr>
          <w:rFonts w:ascii="Times New Roman" w:hAnsi="Times New Roman" w:cs="Times New Roman"/>
          <w:sz w:val="24"/>
          <w:szCs w:val="24"/>
        </w:rPr>
        <w:t xml:space="preserve">2) </w:t>
      </w:r>
      <w:r w:rsidR="00A63770">
        <w:rPr>
          <w:rFonts w:ascii="Times New Roman" w:hAnsi="Times New Roman" w:cs="Times New Roman"/>
          <w:sz w:val="24"/>
          <w:szCs w:val="24"/>
        </w:rPr>
        <w:t xml:space="preserve">piping </w:t>
      </w:r>
      <w:r w:rsidR="00EA0AE8" w:rsidRPr="006C1C44">
        <w:rPr>
          <w:rFonts w:ascii="Times New Roman" w:hAnsi="Times New Roman" w:cs="Times New Roman"/>
          <w:sz w:val="24"/>
          <w:szCs w:val="24"/>
        </w:rPr>
        <w:t xml:space="preserve">plovers did not re-nest within 5 days of losing a nest or brood; </w:t>
      </w:r>
      <w:r w:rsidR="002610F3" w:rsidRPr="006C1C44">
        <w:rPr>
          <w:rFonts w:ascii="Times New Roman" w:hAnsi="Times New Roman" w:cs="Times New Roman"/>
          <w:sz w:val="24"/>
          <w:szCs w:val="24"/>
        </w:rPr>
        <w:t xml:space="preserve">3) </w:t>
      </w:r>
      <w:r w:rsidR="00A63770">
        <w:rPr>
          <w:rFonts w:ascii="Times New Roman" w:hAnsi="Times New Roman" w:cs="Times New Roman"/>
          <w:sz w:val="24"/>
          <w:szCs w:val="24"/>
        </w:rPr>
        <w:t xml:space="preserve">piping </w:t>
      </w:r>
      <w:r w:rsidR="002610F3" w:rsidRPr="006C1C44">
        <w:rPr>
          <w:rFonts w:ascii="Times New Roman" w:hAnsi="Times New Roman" w:cs="Times New Roman"/>
          <w:sz w:val="24"/>
          <w:szCs w:val="24"/>
        </w:rPr>
        <w:t>plover chicks fledged at 28 days</w:t>
      </w:r>
      <w:r w:rsidR="00511478" w:rsidRPr="006C1C44">
        <w:rPr>
          <w:rFonts w:ascii="Times New Roman" w:hAnsi="Times New Roman" w:cs="Times New Roman"/>
          <w:sz w:val="24"/>
          <w:szCs w:val="24"/>
        </w:rPr>
        <w:t xml:space="preserve"> of age (fledging age 2010</w:t>
      </w:r>
      <w:r w:rsidR="001D67E2">
        <w:rPr>
          <w:rFonts w:ascii="Times New Roman" w:hAnsi="Times New Roman" w:cs="Times New Roman"/>
          <w:sz w:val="24"/>
          <w:szCs w:val="24"/>
        </w:rPr>
        <w:t>−</w:t>
      </w:r>
      <w:r w:rsidR="0067402F">
        <w:rPr>
          <w:rFonts w:ascii="Times New Roman" w:hAnsi="Times New Roman" w:cs="Times New Roman"/>
          <w:sz w:val="24"/>
          <w:szCs w:val="24"/>
        </w:rPr>
        <w:t>2018</w:t>
      </w:r>
      <w:r w:rsidR="00511478" w:rsidRPr="006C1C44">
        <w:rPr>
          <w:rFonts w:ascii="Times New Roman" w:hAnsi="Times New Roman" w:cs="Times New Roman"/>
          <w:sz w:val="24"/>
          <w:szCs w:val="24"/>
        </w:rPr>
        <w:t>)</w:t>
      </w:r>
      <w:r w:rsidR="002610F3" w:rsidRPr="006C1C44">
        <w:rPr>
          <w:rFonts w:ascii="Times New Roman" w:hAnsi="Times New Roman" w:cs="Times New Roman"/>
          <w:sz w:val="24"/>
          <w:szCs w:val="24"/>
        </w:rPr>
        <w:t>; and 4</w:t>
      </w:r>
      <w:r w:rsidR="00EA0AE8" w:rsidRPr="006C1C44">
        <w:rPr>
          <w:rFonts w:ascii="Times New Roman" w:hAnsi="Times New Roman" w:cs="Times New Roman"/>
          <w:sz w:val="24"/>
          <w:szCs w:val="24"/>
        </w:rPr>
        <w:t xml:space="preserve">) </w:t>
      </w:r>
      <w:r w:rsidR="00A63770">
        <w:rPr>
          <w:rFonts w:ascii="Times New Roman" w:hAnsi="Times New Roman" w:cs="Times New Roman"/>
          <w:sz w:val="24"/>
          <w:szCs w:val="24"/>
        </w:rPr>
        <w:t xml:space="preserve">piping </w:t>
      </w:r>
      <w:r w:rsidR="00EA0AE8" w:rsidRPr="006C1C44">
        <w:rPr>
          <w:rFonts w:ascii="Times New Roman" w:hAnsi="Times New Roman" w:cs="Times New Roman"/>
          <w:sz w:val="24"/>
          <w:szCs w:val="24"/>
        </w:rPr>
        <w:t>plover chicks that survived to 15 days of age (fledging age 2007</w:t>
      </w:r>
      <w:r w:rsidR="001D67E2">
        <w:rPr>
          <w:rFonts w:ascii="Times New Roman" w:hAnsi="Times New Roman" w:cs="Times New Roman"/>
          <w:sz w:val="24"/>
          <w:szCs w:val="24"/>
        </w:rPr>
        <w:t>−</w:t>
      </w:r>
      <w:r w:rsidR="00EA0AE8" w:rsidRPr="006C1C44">
        <w:rPr>
          <w:rFonts w:ascii="Times New Roman" w:hAnsi="Times New Roman" w:cs="Times New Roman"/>
          <w:sz w:val="24"/>
          <w:szCs w:val="24"/>
        </w:rPr>
        <w:t>2009) also fledged</w:t>
      </w:r>
      <w:r w:rsidR="00096D04" w:rsidRPr="006C1C44">
        <w:rPr>
          <w:rFonts w:ascii="Times New Roman" w:hAnsi="Times New Roman" w:cs="Times New Roman"/>
          <w:sz w:val="24"/>
          <w:szCs w:val="24"/>
        </w:rPr>
        <w:t>.</w:t>
      </w:r>
      <w:r w:rsidR="001C193D" w:rsidRPr="006C1C44">
        <w:rPr>
          <w:rFonts w:ascii="Times New Roman" w:hAnsi="Times New Roman" w:cs="Times New Roman"/>
          <w:sz w:val="24"/>
          <w:szCs w:val="24"/>
        </w:rPr>
        <w:t xml:space="preserve"> </w:t>
      </w:r>
      <w:r w:rsidRPr="006C1C44">
        <w:rPr>
          <w:rFonts w:ascii="Times New Roman" w:hAnsi="Times New Roman" w:cs="Times New Roman"/>
          <w:sz w:val="24"/>
          <w:szCs w:val="24"/>
        </w:rPr>
        <w:t>We included summaries of the total number of adults,</w:t>
      </w:r>
      <w:r w:rsidR="00E62F8B" w:rsidRPr="006C1C44">
        <w:rPr>
          <w:rFonts w:ascii="Times New Roman" w:hAnsi="Times New Roman" w:cs="Times New Roman"/>
          <w:sz w:val="24"/>
          <w:szCs w:val="24"/>
        </w:rPr>
        <w:t xml:space="preserve"> breeding </w:t>
      </w:r>
      <w:r w:rsidR="00136958" w:rsidRPr="006C1C44">
        <w:rPr>
          <w:rFonts w:ascii="Times New Roman" w:hAnsi="Times New Roman" w:cs="Times New Roman"/>
          <w:sz w:val="24"/>
          <w:szCs w:val="24"/>
        </w:rPr>
        <w:t>pairs</w:t>
      </w:r>
      <w:r w:rsidR="00E62F8B" w:rsidRPr="006C1C44">
        <w:rPr>
          <w:rFonts w:ascii="Times New Roman" w:hAnsi="Times New Roman" w:cs="Times New Roman"/>
          <w:sz w:val="24"/>
          <w:szCs w:val="24"/>
        </w:rPr>
        <w:t>,</w:t>
      </w:r>
      <w:r w:rsidRPr="006C1C44">
        <w:rPr>
          <w:rFonts w:ascii="Times New Roman" w:hAnsi="Times New Roman" w:cs="Times New Roman"/>
          <w:sz w:val="24"/>
          <w:szCs w:val="24"/>
        </w:rPr>
        <w:t xml:space="preserve"> nests, chicks, and fledglings observed during river surveys, sandpit surveys, and a combination of river and sandpit surveys (semi-monthly survey totals) to provide 7 snap-shots of the numbers observed during the 201</w:t>
      </w:r>
      <w:r w:rsidR="00EB00D0">
        <w:rPr>
          <w:rFonts w:ascii="Times New Roman" w:hAnsi="Times New Roman" w:cs="Times New Roman"/>
          <w:sz w:val="24"/>
          <w:szCs w:val="24"/>
        </w:rPr>
        <w:t>8</w:t>
      </w:r>
      <w:r w:rsidR="002610F3" w:rsidRPr="006C1C44">
        <w:rPr>
          <w:rFonts w:ascii="Times New Roman" w:hAnsi="Times New Roman" w:cs="Times New Roman"/>
          <w:sz w:val="24"/>
          <w:szCs w:val="24"/>
        </w:rPr>
        <w:t xml:space="preserve"> </w:t>
      </w:r>
      <w:r w:rsidRPr="006C1C44">
        <w:rPr>
          <w:rFonts w:ascii="Times New Roman" w:hAnsi="Times New Roman" w:cs="Times New Roman"/>
          <w:sz w:val="24"/>
          <w:szCs w:val="24"/>
        </w:rPr>
        <w:t>nesting season</w:t>
      </w:r>
      <w:r w:rsidR="002610F3" w:rsidRPr="006C1C44">
        <w:rPr>
          <w:rFonts w:ascii="Times New Roman" w:hAnsi="Times New Roman" w:cs="Times New Roman"/>
          <w:sz w:val="24"/>
          <w:szCs w:val="24"/>
        </w:rPr>
        <w:t>s</w:t>
      </w:r>
      <w:r w:rsidRPr="006C1C44">
        <w:rPr>
          <w:rFonts w:ascii="Times New Roman" w:hAnsi="Times New Roman" w:cs="Times New Roman"/>
          <w:sz w:val="24"/>
          <w:szCs w:val="24"/>
        </w:rPr>
        <w:t xml:space="preserve">. All counts of adults, </w:t>
      </w:r>
      <w:r w:rsidR="00E62F8B" w:rsidRPr="006C1C44">
        <w:rPr>
          <w:rFonts w:ascii="Times New Roman" w:hAnsi="Times New Roman" w:cs="Times New Roman"/>
          <w:sz w:val="24"/>
          <w:szCs w:val="24"/>
        </w:rPr>
        <w:t>breeding pair</w:t>
      </w:r>
      <w:r w:rsidR="00132B30" w:rsidRPr="006C1C44">
        <w:rPr>
          <w:rFonts w:ascii="Times New Roman" w:hAnsi="Times New Roman" w:cs="Times New Roman"/>
          <w:sz w:val="24"/>
          <w:szCs w:val="24"/>
        </w:rPr>
        <w:t>s</w:t>
      </w:r>
      <w:r w:rsidR="00E62F8B" w:rsidRPr="006C1C44">
        <w:rPr>
          <w:rFonts w:ascii="Times New Roman" w:hAnsi="Times New Roman" w:cs="Times New Roman"/>
          <w:sz w:val="24"/>
          <w:szCs w:val="24"/>
        </w:rPr>
        <w:t xml:space="preserve">, </w:t>
      </w:r>
      <w:r w:rsidRPr="006C1C44">
        <w:rPr>
          <w:rFonts w:ascii="Times New Roman" w:hAnsi="Times New Roman" w:cs="Times New Roman"/>
          <w:sz w:val="24"/>
          <w:szCs w:val="24"/>
        </w:rPr>
        <w:t xml:space="preserve">nests, chicks, and fledglings reported </w:t>
      </w:r>
      <w:r w:rsidR="00821F29" w:rsidRPr="006C1C44">
        <w:rPr>
          <w:rFonts w:ascii="Times New Roman" w:hAnsi="Times New Roman" w:cs="Times New Roman"/>
          <w:sz w:val="24"/>
          <w:szCs w:val="24"/>
        </w:rPr>
        <w:t xml:space="preserve">during semi-monthly surveys </w:t>
      </w:r>
      <w:r w:rsidRPr="006C1C44">
        <w:rPr>
          <w:rFonts w:ascii="Times New Roman" w:hAnsi="Times New Roman" w:cs="Times New Roman"/>
          <w:sz w:val="24"/>
          <w:szCs w:val="24"/>
        </w:rPr>
        <w:t>represent minimums present.</w:t>
      </w:r>
    </w:p>
    <w:p w:rsidR="006D5937" w:rsidRDefault="00A97B8F" w:rsidP="00A97B8F">
      <w:pPr>
        <w:autoSpaceDE w:val="0"/>
        <w:autoSpaceDN w:val="0"/>
        <w:adjustRightInd w:val="0"/>
        <w:spacing w:before="120" w:after="120" w:line="240" w:lineRule="auto"/>
        <w:ind w:firstLine="0"/>
        <w:jc w:val="both"/>
        <w:rPr>
          <w:rFonts w:ascii="Times New Roman" w:hAnsi="Times New Roman" w:cs="Times New Roman"/>
          <w:sz w:val="24"/>
          <w:szCs w:val="24"/>
        </w:rPr>
      </w:pPr>
      <w:r w:rsidRPr="006C1C44">
        <w:rPr>
          <w:rFonts w:ascii="Times New Roman" w:hAnsi="Times New Roman" w:cs="Times New Roman"/>
          <w:i/>
          <w:sz w:val="24"/>
          <w:szCs w:val="24"/>
        </w:rPr>
        <w:t>Semi-monthly River Surveys</w:t>
      </w:r>
      <w:r w:rsidRPr="006C1C44">
        <w:rPr>
          <w:rFonts w:ascii="Times New Roman" w:hAnsi="Times New Roman" w:cs="Times New Roman"/>
          <w:sz w:val="24"/>
          <w:szCs w:val="24"/>
        </w:rPr>
        <w:t xml:space="preserve"> – </w:t>
      </w:r>
      <w:r w:rsidR="00F9689B" w:rsidRPr="006C1C44">
        <w:rPr>
          <w:rFonts w:ascii="Times New Roman" w:hAnsi="Times New Roman" w:cs="Times New Roman"/>
          <w:sz w:val="24"/>
          <w:szCs w:val="24"/>
        </w:rPr>
        <w:t>Program staff</w:t>
      </w:r>
      <w:r w:rsidR="00FC1860">
        <w:rPr>
          <w:rFonts w:ascii="Times New Roman" w:hAnsi="Times New Roman" w:cs="Times New Roman"/>
          <w:sz w:val="24"/>
          <w:szCs w:val="24"/>
        </w:rPr>
        <w:t xml:space="preserve"> and technicians</w:t>
      </w:r>
      <w:r w:rsidR="00B83A96">
        <w:rPr>
          <w:rFonts w:ascii="Times New Roman" w:hAnsi="Times New Roman" w:cs="Times New Roman"/>
          <w:sz w:val="24"/>
          <w:szCs w:val="24"/>
        </w:rPr>
        <w:t xml:space="preserve"> </w:t>
      </w:r>
      <w:r w:rsidR="00F9689B" w:rsidRPr="006C1C44">
        <w:rPr>
          <w:rFonts w:ascii="Times New Roman" w:hAnsi="Times New Roman" w:cs="Times New Roman"/>
          <w:sz w:val="24"/>
          <w:szCs w:val="24"/>
        </w:rPr>
        <w:t xml:space="preserve">conducted semi-monthly river surveys between the J2 Return and the Chapman Bridge </w:t>
      </w:r>
      <w:r w:rsidR="00FA397C">
        <w:rPr>
          <w:rFonts w:ascii="Times New Roman" w:hAnsi="Times New Roman" w:cs="Times New Roman"/>
          <w:sz w:val="24"/>
          <w:szCs w:val="24"/>
        </w:rPr>
        <w:t xml:space="preserve">on </w:t>
      </w:r>
      <w:r w:rsidR="004746FB">
        <w:rPr>
          <w:rFonts w:ascii="Times New Roman" w:hAnsi="Times New Roman" w:cs="Times New Roman"/>
          <w:sz w:val="24"/>
          <w:szCs w:val="24"/>
        </w:rPr>
        <w:t>1-2</w:t>
      </w:r>
      <w:r w:rsidR="00FA397C" w:rsidRPr="00B22530">
        <w:rPr>
          <w:rFonts w:ascii="Times New Roman" w:hAnsi="Times New Roman" w:cs="Times New Roman"/>
          <w:sz w:val="24"/>
          <w:szCs w:val="24"/>
        </w:rPr>
        <w:t xml:space="preserve"> May; 1</w:t>
      </w:r>
      <w:r w:rsidR="004746FB">
        <w:rPr>
          <w:rFonts w:ascii="Times New Roman" w:hAnsi="Times New Roman" w:cs="Times New Roman"/>
          <w:sz w:val="24"/>
          <w:szCs w:val="24"/>
        </w:rPr>
        <w:t>5-16</w:t>
      </w:r>
      <w:r w:rsidR="00FA397C" w:rsidRPr="00B22530">
        <w:rPr>
          <w:rFonts w:ascii="Times New Roman" w:hAnsi="Times New Roman" w:cs="Times New Roman"/>
          <w:sz w:val="24"/>
          <w:szCs w:val="24"/>
        </w:rPr>
        <w:t xml:space="preserve"> May; </w:t>
      </w:r>
      <w:r w:rsidR="004746FB">
        <w:rPr>
          <w:rFonts w:ascii="Times New Roman" w:hAnsi="Times New Roman" w:cs="Times New Roman"/>
          <w:sz w:val="24"/>
          <w:szCs w:val="24"/>
        </w:rPr>
        <w:t>30-31 May</w:t>
      </w:r>
      <w:r w:rsidR="00FA397C" w:rsidRPr="00B22530">
        <w:rPr>
          <w:rFonts w:ascii="Times New Roman" w:hAnsi="Times New Roman" w:cs="Times New Roman"/>
          <w:sz w:val="24"/>
          <w:szCs w:val="24"/>
        </w:rPr>
        <w:t>; 1</w:t>
      </w:r>
      <w:r w:rsidR="004746FB">
        <w:rPr>
          <w:rFonts w:ascii="Times New Roman" w:hAnsi="Times New Roman" w:cs="Times New Roman"/>
          <w:sz w:val="24"/>
          <w:szCs w:val="24"/>
        </w:rPr>
        <w:t>2</w:t>
      </w:r>
      <w:r w:rsidR="00FA397C" w:rsidRPr="00B22530">
        <w:rPr>
          <w:rFonts w:ascii="Times New Roman" w:hAnsi="Times New Roman" w:cs="Times New Roman"/>
          <w:sz w:val="24"/>
          <w:szCs w:val="24"/>
        </w:rPr>
        <w:t>-1</w:t>
      </w:r>
      <w:r w:rsidR="004746FB">
        <w:rPr>
          <w:rFonts w:ascii="Times New Roman" w:hAnsi="Times New Roman" w:cs="Times New Roman"/>
          <w:sz w:val="24"/>
          <w:szCs w:val="24"/>
        </w:rPr>
        <w:t>3; 2-3 July; 17-19</w:t>
      </w:r>
      <w:r w:rsidR="00FA397C" w:rsidRPr="00B22530">
        <w:rPr>
          <w:rFonts w:ascii="Times New Roman" w:hAnsi="Times New Roman" w:cs="Times New Roman"/>
          <w:sz w:val="24"/>
          <w:szCs w:val="24"/>
        </w:rPr>
        <w:t xml:space="preserve"> </w:t>
      </w:r>
      <w:r w:rsidR="004746FB">
        <w:rPr>
          <w:rFonts w:ascii="Times New Roman" w:hAnsi="Times New Roman" w:cs="Times New Roman"/>
          <w:sz w:val="24"/>
          <w:szCs w:val="24"/>
        </w:rPr>
        <w:t>July; and 31 July</w:t>
      </w:r>
      <w:r w:rsidR="00B927CA">
        <w:rPr>
          <w:rFonts w:ascii="Times New Roman" w:hAnsi="Times New Roman" w:cs="Times New Roman"/>
          <w:sz w:val="24"/>
          <w:szCs w:val="24"/>
        </w:rPr>
        <w:t xml:space="preserve"> - </w:t>
      </w:r>
      <w:r w:rsidR="004746FB">
        <w:rPr>
          <w:rFonts w:ascii="Times New Roman" w:hAnsi="Times New Roman" w:cs="Times New Roman"/>
          <w:sz w:val="24"/>
          <w:szCs w:val="24"/>
        </w:rPr>
        <w:t>1 August</w:t>
      </w:r>
      <w:r w:rsidR="000423FB" w:rsidRPr="00325674">
        <w:rPr>
          <w:rFonts w:ascii="Times New Roman" w:hAnsi="Times New Roman" w:cs="Times New Roman"/>
          <w:sz w:val="24"/>
          <w:szCs w:val="24"/>
        </w:rPr>
        <w:t xml:space="preserve"> </w:t>
      </w:r>
      <w:r w:rsidR="00FC1860" w:rsidRPr="007F3EBD">
        <w:rPr>
          <w:rFonts w:ascii="Times New Roman" w:hAnsi="Times New Roman" w:cs="Times New Roman"/>
          <w:sz w:val="24"/>
          <w:szCs w:val="24"/>
        </w:rPr>
        <w:t xml:space="preserve">during </w:t>
      </w:r>
      <w:r w:rsidR="004746FB">
        <w:rPr>
          <w:rFonts w:ascii="Times New Roman" w:hAnsi="Times New Roman" w:cs="Times New Roman"/>
          <w:sz w:val="24"/>
          <w:szCs w:val="24"/>
        </w:rPr>
        <w:t>2018</w:t>
      </w:r>
      <w:r w:rsidR="000423FB" w:rsidRPr="00325674">
        <w:rPr>
          <w:rFonts w:ascii="Times New Roman" w:hAnsi="Times New Roman" w:cs="Times New Roman"/>
          <w:sz w:val="24"/>
          <w:szCs w:val="24"/>
        </w:rPr>
        <w:t>.</w:t>
      </w:r>
      <w:r w:rsidR="000423FB" w:rsidRPr="00B83A96">
        <w:rPr>
          <w:rFonts w:ascii="Times New Roman" w:hAnsi="Times New Roman" w:cs="Times New Roman"/>
          <w:sz w:val="24"/>
          <w:szCs w:val="24"/>
        </w:rPr>
        <w:t xml:space="preserve"> </w:t>
      </w:r>
      <w:r w:rsidR="00F9689B" w:rsidRPr="006C1C44">
        <w:rPr>
          <w:rFonts w:ascii="Times New Roman" w:hAnsi="Times New Roman" w:cs="Times New Roman"/>
          <w:sz w:val="24"/>
          <w:szCs w:val="24"/>
        </w:rPr>
        <w:t>We used an airboat to survey all channels wider than 75 y</w:t>
      </w:r>
      <w:r w:rsidR="00602D67">
        <w:rPr>
          <w:rFonts w:ascii="Times New Roman" w:hAnsi="Times New Roman" w:cs="Times New Roman"/>
          <w:sz w:val="24"/>
          <w:szCs w:val="24"/>
        </w:rPr>
        <w:t>ar</w:t>
      </w:r>
      <w:r w:rsidR="00F9689B" w:rsidRPr="006C1C44">
        <w:rPr>
          <w:rFonts w:ascii="Times New Roman" w:hAnsi="Times New Roman" w:cs="Times New Roman"/>
          <w:sz w:val="24"/>
          <w:szCs w:val="24"/>
        </w:rPr>
        <w:t xml:space="preserve">ds between Lexington and Chapman, NE that could be safely navigated and documented all observations of least tern and piping plover adults, </w:t>
      </w:r>
      <w:r w:rsidR="00FC1860">
        <w:rPr>
          <w:rFonts w:ascii="Times New Roman" w:hAnsi="Times New Roman" w:cs="Times New Roman"/>
          <w:sz w:val="24"/>
          <w:szCs w:val="24"/>
        </w:rPr>
        <w:t xml:space="preserve">breeding pairs, </w:t>
      </w:r>
      <w:r w:rsidR="00F9689B" w:rsidRPr="006C1C44">
        <w:rPr>
          <w:rFonts w:ascii="Times New Roman" w:hAnsi="Times New Roman" w:cs="Times New Roman"/>
          <w:sz w:val="24"/>
          <w:szCs w:val="24"/>
        </w:rPr>
        <w:t>nests, chicks, and fledglings located within this reach of river</w:t>
      </w:r>
      <w:r w:rsidR="00F36C0D" w:rsidRPr="00E346FE">
        <w:rPr>
          <w:rFonts w:ascii="Times New Roman" w:hAnsi="Times New Roman" w:cs="Times New Roman"/>
          <w:sz w:val="24"/>
          <w:szCs w:val="24"/>
        </w:rPr>
        <w:t>.</w:t>
      </w:r>
    </w:p>
    <w:p w:rsidR="00910624" w:rsidRDefault="00A97B8F" w:rsidP="006F1830">
      <w:pPr>
        <w:autoSpaceDE w:val="0"/>
        <w:autoSpaceDN w:val="0"/>
        <w:adjustRightInd w:val="0"/>
        <w:spacing w:before="120" w:after="120" w:line="240" w:lineRule="auto"/>
        <w:ind w:firstLine="0"/>
        <w:jc w:val="both"/>
        <w:rPr>
          <w:rFonts w:ascii="Times New Roman" w:hAnsi="Times New Roman" w:cs="Times New Roman"/>
          <w:sz w:val="24"/>
          <w:szCs w:val="24"/>
        </w:rPr>
      </w:pPr>
      <w:r w:rsidRPr="007F3EBD">
        <w:rPr>
          <w:rFonts w:ascii="Times New Roman" w:hAnsi="Times New Roman" w:cs="Times New Roman"/>
          <w:i/>
          <w:sz w:val="24"/>
          <w:szCs w:val="24"/>
        </w:rPr>
        <w:t>Semi-monthly Sandpit Surveys</w:t>
      </w:r>
      <w:r w:rsidRPr="007F3EBD">
        <w:rPr>
          <w:rFonts w:ascii="Times New Roman" w:hAnsi="Times New Roman" w:cs="Times New Roman"/>
          <w:sz w:val="24"/>
          <w:szCs w:val="24"/>
        </w:rPr>
        <w:t xml:space="preserve"> – We conducted semi-monthly surveys </w:t>
      </w:r>
      <w:r w:rsidR="000B1368" w:rsidRPr="007F3EBD">
        <w:rPr>
          <w:rFonts w:ascii="Times New Roman" w:hAnsi="Times New Roman" w:cs="Times New Roman"/>
          <w:sz w:val="24"/>
          <w:szCs w:val="24"/>
        </w:rPr>
        <w:t xml:space="preserve">from outside the nesting colony </w:t>
      </w:r>
      <w:r w:rsidR="009B700C" w:rsidRPr="007F3EBD">
        <w:rPr>
          <w:rFonts w:ascii="Times New Roman" w:hAnsi="Times New Roman" w:cs="Times New Roman"/>
          <w:sz w:val="24"/>
          <w:szCs w:val="24"/>
        </w:rPr>
        <w:t xml:space="preserve">at </w:t>
      </w:r>
      <w:r w:rsidR="009B700C" w:rsidRPr="00B22530">
        <w:rPr>
          <w:rFonts w:ascii="Times New Roman" w:hAnsi="Times New Roman" w:cs="Times New Roman"/>
          <w:sz w:val="24"/>
          <w:szCs w:val="24"/>
        </w:rPr>
        <w:t>1</w:t>
      </w:r>
      <w:r w:rsidR="00A30E35">
        <w:rPr>
          <w:rFonts w:ascii="Times New Roman" w:hAnsi="Times New Roman" w:cs="Times New Roman"/>
          <w:sz w:val="24"/>
          <w:szCs w:val="24"/>
        </w:rPr>
        <w:t>6</w:t>
      </w:r>
      <w:r w:rsidR="00E10FBA" w:rsidRPr="00B22530">
        <w:rPr>
          <w:rFonts w:ascii="Times New Roman" w:hAnsi="Times New Roman" w:cs="Times New Roman"/>
          <w:sz w:val="24"/>
          <w:szCs w:val="24"/>
        </w:rPr>
        <w:t xml:space="preserve"> </w:t>
      </w:r>
      <w:r w:rsidRPr="00B22530">
        <w:rPr>
          <w:rFonts w:ascii="Times New Roman" w:hAnsi="Times New Roman" w:cs="Times New Roman"/>
          <w:sz w:val="24"/>
          <w:szCs w:val="24"/>
        </w:rPr>
        <w:t>sandpit</w:t>
      </w:r>
      <w:r w:rsidRPr="007F3EBD">
        <w:rPr>
          <w:rFonts w:ascii="Times New Roman" w:hAnsi="Times New Roman" w:cs="Times New Roman"/>
          <w:sz w:val="24"/>
          <w:szCs w:val="24"/>
        </w:rPr>
        <w:t xml:space="preserve"> sites to count individual birds </w:t>
      </w:r>
      <w:r w:rsidR="00375A60" w:rsidRPr="007F3EBD">
        <w:rPr>
          <w:rFonts w:ascii="Times New Roman" w:hAnsi="Times New Roman" w:cs="Times New Roman"/>
          <w:sz w:val="24"/>
          <w:szCs w:val="24"/>
        </w:rPr>
        <w:t xml:space="preserve">and </w:t>
      </w:r>
      <w:r w:rsidR="003059E3" w:rsidRPr="007F3EBD">
        <w:rPr>
          <w:rFonts w:ascii="Times New Roman" w:hAnsi="Times New Roman" w:cs="Times New Roman"/>
          <w:sz w:val="24"/>
          <w:szCs w:val="24"/>
        </w:rPr>
        <w:t>document</w:t>
      </w:r>
      <w:r w:rsidRPr="007F3EBD">
        <w:rPr>
          <w:rFonts w:ascii="Times New Roman" w:hAnsi="Times New Roman" w:cs="Times New Roman"/>
          <w:sz w:val="24"/>
          <w:szCs w:val="24"/>
        </w:rPr>
        <w:t xml:space="preserve"> </w:t>
      </w:r>
      <w:r w:rsidR="0093489B" w:rsidRPr="007F3EBD">
        <w:rPr>
          <w:rFonts w:ascii="Times New Roman" w:hAnsi="Times New Roman" w:cs="Times New Roman"/>
          <w:sz w:val="24"/>
          <w:szCs w:val="24"/>
        </w:rPr>
        <w:t>least tern</w:t>
      </w:r>
      <w:r w:rsidRPr="007F3EBD">
        <w:rPr>
          <w:rFonts w:ascii="Times New Roman" w:hAnsi="Times New Roman" w:cs="Times New Roman"/>
          <w:sz w:val="24"/>
          <w:szCs w:val="24"/>
        </w:rPr>
        <w:t xml:space="preserve"> and piping plover </w:t>
      </w:r>
      <w:r w:rsidR="00FC1860">
        <w:rPr>
          <w:rFonts w:ascii="Times New Roman" w:hAnsi="Times New Roman" w:cs="Times New Roman"/>
          <w:sz w:val="24"/>
          <w:szCs w:val="24"/>
        </w:rPr>
        <w:t>adults,</w:t>
      </w:r>
      <w:r w:rsidR="00FC1860" w:rsidRPr="006D15B2">
        <w:rPr>
          <w:rFonts w:ascii="Times New Roman" w:hAnsi="Times New Roman" w:cs="Times New Roman"/>
          <w:sz w:val="24"/>
          <w:szCs w:val="24"/>
        </w:rPr>
        <w:t xml:space="preserve"> </w:t>
      </w:r>
      <w:r w:rsidR="00FC1860">
        <w:rPr>
          <w:rFonts w:ascii="Times New Roman" w:hAnsi="Times New Roman" w:cs="Times New Roman"/>
          <w:sz w:val="24"/>
          <w:szCs w:val="24"/>
        </w:rPr>
        <w:t xml:space="preserve">breeding pairs, </w:t>
      </w:r>
      <w:r w:rsidRPr="007F3EBD">
        <w:rPr>
          <w:rFonts w:ascii="Times New Roman" w:hAnsi="Times New Roman" w:cs="Times New Roman"/>
          <w:sz w:val="24"/>
          <w:szCs w:val="24"/>
        </w:rPr>
        <w:t>nests</w:t>
      </w:r>
      <w:r w:rsidR="003059E3" w:rsidRPr="007F3EBD">
        <w:rPr>
          <w:rFonts w:ascii="Times New Roman" w:hAnsi="Times New Roman" w:cs="Times New Roman"/>
          <w:sz w:val="24"/>
          <w:szCs w:val="24"/>
        </w:rPr>
        <w:t>, chicks</w:t>
      </w:r>
      <w:r w:rsidR="00132B30" w:rsidRPr="007F3EBD">
        <w:rPr>
          <w:rFonts w:ascii="Times New Roman" w:hAnsi="Times New Roman" w:cs="Times New Roman"/>
          <w:sz w:val="24"/>
          <w:szCs w:val="24"/>
        </w:rPr>
        <w:t>,</w:t>
      </w:r>
      <w:r w:rsidR="003059E3" w:rsidRPr="007F3EBD">
        <w:rPr>
          <w:rFonts w:ascii="Times New Roman" w:hAnsi="Times New Roman" w:cs="Times New Roman"/>
          <w:sz w:val="24"/>
          <w:szCs w:val="24"/>
        </w:rPr>
        <w:t xml:space="preserve"> and fledglings</w:t>
      </w:r>
      <w:r w:rsidRPr="007F3EBD">
        <w:rPr>
          <w:rFonts w:ascii="Times New Roman" w:hAnsi="Times New Roman" w:cs="Times New Roman"/>
          <w:sz w:val="24"/>
          <w:szCs w:val="24"/>
        </w:rPr>
        <w:t xml:space="preserve">. Semi-monthly sandpit surveys were conducted </w:t>
      </w:r>
      <w:r w:rsidR="000A7C65" w:rsidRPr="007F3EBD">
        <w:rPr>
          <w:rFonts w:ascii="Times New Roman" w:hAnsi="Times New Roman" w:cs="Times New Roman"/>
          <w:sz w:val="24"/>
          <w:szCs w:val="24"/>
        </w:rPr>
        <w:t xml:space="preserve">outside the nesting area </w:t>
      </w:r>
      <w:r w:rsidRPr="007F3EBD">
        <w:rPr>
          <w:rFonts w:ascii="Times New Roman" w:hAnsi="Times New Roman" w:cs="Times New Roman"/>
          <w:sz w:val="24"/>
          <w:szCs w:val="24"/>
        </w:rPr>
        <w:t xml:space="preserve">on </w:t>
      </w:r>
      <w:r w:rsidR="00B927CA">
        <w:rPr>
          <w:rFonts w:ascii="Times New Roman" w:hAnsi="Times New Roman" w:cs="Times New Roman"/>
          <w:sz w:val="24"/>
          <w:szCs w:val="24"/>
        </w:rPr>
        <w:t>30 April - 2 May; 14-17</w:t>
      </w:r>
      <w:r w:rsidR="00F0432A" w:rsidRPr="00A9162C">
        <w:rPr>
          <w:rFonts w:ascii="Times New Roman" w:hAnsi="Times New Roman" w:cs="Times New Roman"/>
          <w:sz w:val="24"/>
          <w:szCs w:val="24"/>
        </w:rPr>
        <w:t xml:space="preserve"> May; </w:t>
      </w:r>
      <w:r w:rsidR="00B927CA">
        <w:rPr>
          <w:rFonts w:ascii="Times New Roman" w:hAnsi="Times New Roman" w:cs="Times New Roman"/>
          <w:sz w:val="24"/>
          <w:szCs w:val="24"/>
        </w:rPr>
        <w:t xml:space="preserve">31 </w:t>
      </w:r>
      <w:r w:rsidR="00F0432A" w:rsidRPr="00A9162C">
        <w:rPr>
          <w:rFonts w:ascii="Times New Roman" w:hAnsi="Times New Roman" w:cs="Times New Roman"/>
          <w:sz w:val="24"/>
          <w:szCs w:val="24"/>
        </w:rPr>
        <w:t>May</w:t>
      </w:r>
      <w:r w:rsidR="00B927CA">
        <w:rPr>
          <w:rFonts w:ascii="Times New Roman" w:hAnsi="Times New Roman" w:cs="Times New Roman"/>
          <w:sz w:val="24"/>
          <w:szCs w:val="24"/>
        </w:rPr>
        <w:t xml:space="preserve"> – 4 </w:t>
      </w:r>
      <w:r w:rsidR="00A9162C" w:rsidRPr="00A9162C">
        <w:rPr>
          <w:rFonts w:ascii="Times New Roman" w:hAnsi="Times New Roman" w:cs="Times New Roman"/>
          <w:sz w:val="24"/>
          <w:szCs w:val="24"/>
        </w:rPr>
        <w:t>June</w:t>
      </w:r>
      <w:r w:rsidR="00F0432A" w:rsidRPr="00A9162C">
        <w:rPr>
          <w:rFonts w:ascii="Times New Roman" w:hAnsi="Times New Roman" w:cs="Times New Roman"/>
          <w:sz w:val="24"/>
          <w:szCs w:val="24"/>
        </w:rPr>
        <w:t>; 1</w:t>
      </w:r>
      <w:r w:rsidR="00B927CA">
        <w:rPr>
          <w:rFonts w:ascii="Times New Roman" w:hAnsi="Times New Roman" w:cs="Times New Roman"/>
          <w:sz w:val="24"/>
          <w:szCs w:val="24"/>
        </w:rPr>
        <w:t>3</w:t>
      </w:r>
      <w:r w:rsidR="00F0432A" w:rsidRPr="00A9162C">
        <w:rPr>
          <w:rFonts w:ascii="Times New Roman" w:hAnsi="Times New Roman" w:cs="Times New Roman"/>
          <w:sz w:val="24"/>
          <w:szCs w:val="24"/>
        </w:rPr>
        <w:t>-1</w:t>
      </w:r>
      <w:r w:rsidR="00B927CA">
        <w:rPr>
          <w:rFonts w:ascii="Times New Roman" w:hAnsi="Times New Roman" w:cs="Times New Roman"/>
          <w:sz w:val="24"/>
          <w:szCs w:val="24"/>
        </w:rPr>
        <w:t>5</w:t>
      </w:r>
      <w:r w:rsidR="00F0432A" w:rsidRPr="00A9162C">
        <w:rPr>
          <w:rFonts w:ascii="Times New Roman" w:hAnsi="Times New Roman" w:cs="Times New Roman"/>
          <w:sz w:val="24"/>
          <w:szCs w:val="24"/>
        </w:rPr>
        <w:t xml:space="preserve"> June; </w:t>
      </w:r>
      <w:r w:rsidR="00B927CA">
        <w:rPr>
          <w:rFonts w:ascii="Times New Roman" w:hAnsi="Times New Roman" w:cs="Times New Roman"/>
          <w:sz w:val="24"/>
          <w:szCs w:val="24"/>
        </w:rPr>
        <w:t xml:space="preserve">29 June – 6 July, 16 July, and 31 July – 03 August </w:t>
      </w:r>
      <w:r w:rsidR="0067159A" w:rsidRPr="00A9162C">
        <w:rPr>
          <w:rFonts w:ascii="Times New Roman" w:hAnsi="Times New Roman" w:cs="Times New Roman"/>
          <w:sz w:val="24"/>
          <w:szCs w:val="24"/>
        </w:rPr>
        <w:t xml:space="preserve">during </w:t>
      </w:r>
      <w:r w:rsidR="00B927CA">
        <w:rPr>
          <w:rFonts w:ascii="Times New Roman" w:hAnsi="Times New Roman" w:cs="Times New Roman"/>
          <w:sz w:val="24"/>
          <w:szCs w:val="24"/>
        </w:rPr>
        <w:t>2018</w:t>
      </w:r>
      <w:r w:rsidRPr="00A9162C">
        <w:rPr>
          <w:rFonts w:ascii="Times New Roman" w:hAnsi="Times New Roman" w:cs="Times New Roman"/>
          <w:sz w:val="24"/>
          <w:szCs w:val="24"/>
        </w:rPr>
        <w:t xml:space="preserve">. </w:t>
      </w:r>
      <w:r w:rsidR="006F1830" w:rsidRPr="00A9162C">
        <w:rPr>
          <w:rFonts w:ascii="Times New Roman" w:hAnsi="Times New Roman" w:cs="Times New Roman"/>
          <w:sz w:val="24"/>
          <w:szCs w:val="24"/>
        </w:rPr>
        <w:t>Program staff, technicians and personnel from CPNRD and NPPD conducted semi-monthly</w:t>
      </w:r>
      <w:r w:rsidR="006F1830" w:rsidRPr="007F3EBD">
        <w:rPr>
          <w:rFonts w:ascii="Times New Roman" w:hAnsi="Times New Roman" w:cs="Times New Roman"/>
          <w:sz w:val="24"/>
          <w:szCs w:val="24"/>
        </w:rPr>
        <w:t xml:space="preserve"> sandpit surveys during </w:t>
      </w:r>
      <w:r w:rsidR="00B927CA">
        <w:rPr>
          <w:rFonts w:ascii="Times New Roman" w:hAnsi="Times New Roman" w:cs="Times New Roman"/>
          <w:sz w:val="24"/>
          <w:szCs w:val="24"/>
        </w:rPr>
        <w:t>2018</w:t>
      </w:r>
      <w:r w:rsidR="007F3EBD">
        <w:rPr>
          <w:rFonts w:ascii="Times New Roman" w:hAnsi="Times New Roman" w:cs="Times New Roman"/>
          <w:sz w:val="24"/>
          <w:szCs w:val="24"/>
        </w:rPr>
        <w:t>.</w:t>
      </w:r>
      <w:r w:rsidR="006F1830" w:rsidRPr="006C1C44">
        <w:rPr>
          <w:rFonts w:ascii="Times New Roman" w:hAnsi="Times New Roman" w:cs="Times New Roman"/>
          <w:sz w:val="24"/>
          <w:szCs w:val="24"/>
        </w:rPr>
        <w:t xml:space="preserve"> </w:t>
      </w:r>
    </w:p>
    <w:p w:rsidR="00F619EE" w:rsidRDefault="006F1830" w:rsidP="006F1830">
      <w:pPr>
        <w:autoSpaceDE w:val="0"/>
        <w:autoSpaceDN w:val="0"/>
        <w:adjustRightInd w:val="0"/>
        <w:spacing w:before="120" w:after="120" w:line="240" w:lineRule="auto"/>
        <w:ind w:firstLine="0"/>
        <w:jc w:val="both"/>
        <w:rPr>
          <w:rFonts w:ascii="Times New Roman" w:hAnsi="Times New Roman" w:cs="Times New Roman"/>
          <w:sz w:val="24"/>
          <w:szCs w:val="24"/>
        </w:rPr>
      </w:pPr>
      <w:r w:rsidRPr="006D15B2">
        <w:rPr>
          <w:rFonts w:ascii="Times New Roman" w:hAnsi="Times New Roman" w:cs="Times New Roman"/>
          <w:i/>
          <w:sz w:val="24"/>
          <w:szCs w:val="24"/>
        </w:rPr>
        <w:lastRenderedPageBreak/>
        <w:t>Semi-monthly Survey Totals</w:t>
      </w:r>
      <w:r w:rsidRPr="006D15B2">
        <w:rPr>
          <w:rFonts w:ascii="Times New Roman" w:hAnsi="Times New Roman" w:cs="Times New Roman"/>
          <w:sz w:val="24"/>
          <w:szCs w:val="24"/>
        </w:rPr>
        <w:t xml:space="preserve"> – To obtain </w:t>
      </w:r>
      <w:r w:rsidR="00E974B4">
        <w:rPr>
          <w:rFonts w:ascii="Times New Roman" w:hAnsi="Times New Roman" w:cs="Times New Roman"/>
          <w:sz w:val="24"/>
          <w:szCs w:val="24"/>
        </w:rPr>
        <w:t xml:space="preserve">an </w:t>
      </w:r>
      <w:r w:rsidRPr="006D15B2">
        <w:rPr>
          <w:rFonts w:ascii="Times New Roman" w:hAnsi="Times New Roman" w:cs="Times New Roman"/>
          <w:sz w:val="24"/>
          <w:szCs w:val="24"/>
        </w:rPr>
        <w:t xml:space="preserve">estimate </w:t>
      </w:r>
      <w:r w:rsidRPr="00E246B3">
        <w:rPr>
          <w:rFonts w:ascii="Times New Roman" w:hAnsi="Times New Roman" w:cs="Times New Roman"/>
          <w:sz w:val="24"/>
          <w:szCs w:val="24"/>
        </w:rPr>
        <w:t>of numbers</w:t>
      </w:r>
      <w:r w:rsidRPr="006D15B2">
        <w:rPr>
          <w:rFonts w:ascii="Times New Roman" w:hAnsi="Times New Roman" w:cs="Times New Roman"/>
          <w:sz w:val="24"/>
          <w:szCs w:val="24"/>
        </w:rPr>
        <w:t xml:space="preserve"> of least</w:t>
      </w:r>
      <w:r w:rsidR="006D15B2">
        <w:rPr>
          <w:rFonts w:ascii="Times New Roman" w:hAnsi="Times New Roman" w:cs="Times New Roman"/>
          <w:sz w:val="24"/>
          <w:szCs w:val="24"/>
        </w:rPr>
        <w:t xml:space="preserve"> tern and piping plover adults</w:t>
      </w:r>
      <w:r w:rsidR="00D63C1C">
        <w:rPr>
          <w:rFonts w:ascii="Times New Roman" w:hAnsi="Times New Roman" w:cs="Times New Roman"/>
          <w:sz w:val="24"/>
          <w:szCs w:val="24"/>
        </w:rPr>
        <w:t>,</w:t>
      </w:r>
      <w:r w:rsidRPr="006D15B2">
        <w:rPr>
          <w:rFonts w:ascii="Times New Roman" w:hAnsi="Times New Roman" w:cs="Times New Roman"/>
          <w:sz w:val="24"/>
          <w:szCs w:val="24"/>
        </w:rPr>
        <w:t xml:space="preserve"> </w:t>
      </w:r>
      <w:r w:rsidR="00B4080B">
        <w:rPr>
          <w:rFonts w:ascii="Times New Roman" w:hAnsi="Times New Roman" w:cs="Times New Roman"/>
          <w:sz w:val="24"/>
          <w:szCs w:val="24"/>
        </w:rPr>
        <w:t xml:space="preserve">breeding pairs, </w:t>
      </w:r>
      <w:r w:rsidRPr="006D15B2">
        <w:rPr>
          <w:rFonts w:ascii="Times New Roman" w:hAnsi="Times New Roman" w:cs="Times New Roman"/>
          <w:sz w:val="24"/>
          <w:szCs w:val="24"/>
        </w:rPr>
        <w:t xml:space="preserve">nests, chicks, and fledglings within the Program Associated </w:t>
      </w:r>
      <w:r w:rsidR="00D74E28" w:rsidRPr="006D15B2">
        <w:rPr>
          <w:rFonts w:ascii="Times New Roman" w:hAnsi="Times New Roman" w:cs="Times New Roman"/>
          <w:sz w:val="24"/>
          <w:szCs w:val="24"/>
        </w:rPr>
        <w:t xml:space="preserve">Habitat Area throughout the </w:t>
      </w:r>
      <w:r w:rsidR="00B927CA">
        <w:rPr>
          <w:rFonts w:ascii="Times New Roman" w:hAnsi="Times New Roman" w:cs="Times New Roman"/>
          <w:sz w:val="24"/>
          <w:szCs w:val="24"/>
        </w:rPr>
        <w:t>2018</w:t>
      </w:r>
      <w:r w:rsidRPr="006D15B2">
        <w:rPr>
          <w:rFonts w:ascii="Times New Roman" w:hAnsi="Times New Roman" w:cs="Times New Roman"/>
          <w:sz w:val="24"/>
          <w:szCs w:val="24"/>
        </w:rPr>
        <w:t xml:space="preserve"> nesting season, we summed numbers detected during semi-monthly river and sandpit surveys nearest 1 and 15 May</w:t>
      </w:r>
      <w:r w:rsidR="00A8377D" w:rsidRPr="006D15B2">
        <w:rPr>
          <w:rFonts w:ascii="Times New Roman" w:hAnsi="Times New Roman" w:cs="Times New Roman"/>
          <w:sz w:val="24"/>
          <w:szCs w:val="24"/>
        </w:rPr>
        <w:t xml:space="preserve">, June, and July and 1 August. </w:t>
      </w:r>
      <w:r w:rsidR="00050FE8" w:rsidRPr="006D15B2">
        <w:rPr>
          <w:rFonts w:ascii="Times New Roman" w:hAnsi="Times New Roman" w:cs="Times New Roman"/>
          <w:sz w:val="24"/>
          <w:szCs w:val="24"/>
        </w:rPr>
        <w:t>We derived least tern and piping plover breeding pair estimates (BPE) by adding the number of active, or recently failed nests to the number of active, or recently failed or fledged broods observed on a given date</w:t>
      </w:r>
      <w:r w:rsidR="004E76EE">
        <w:rPr>
          <w:rFonts w:ascii="Times New Roman" w:hAnsi="Times New Roman" w:cs="Times New Roman"/>
          <w:sz w:val="24"/>
          <w:szCs w:val="24"/>
        </w:rPr>
        <w:t xml:space="preserve"> (Baasch et al. 2015)</w:t>
      </w:r>
      <w:r w:rsidR="00050FE8" w:rsidRPr="006D15B2">
        <w:rPr>
          <w:rFonts w:ascii="Times New Roman" w:hAnsi="Times New Roman" w:cs="Times New Roman"/>
          <w:sz w:val="24"/>
          <w:szCs w:val="24"/>
        </w:rPr>
        <w:t xml:space="preserve">. </w:t>
      </w:r>
    </w:p>
    <w:p w:rsidR="006F1830" w:rsidRPr="00A8377D" w:rsidRDefault="006F1830" w:rsidP="006F1830">
      <w:pPr>
        <w:autoSpaceDE w:val="0"/>
        <w:autoSpaceDN w:val="0"/>
        <w:adjustRightInd w:val="0"/>
        <w:spacing w:before="120" w:after="120" w:line="240" w:lineRule="auto"/>
        <w:ind w:firstLine="0"/>
        <w:jc w:val="both"/>
        <w:rPr>
          <w:rFonts w:ascii="Times New Roman" w:hAnsi="Times New Roman" w:cs="Times New Roman"/>
          <w:sz w:val="24"/>
          <w:szCs w:val="24"/>
        </w:rPr>
      </w:pPr>
      <w:r w:rsidRPr="006D15B2">
        <w:rPr>
          <w:rFonts w:ascii="Times New Roman" w:hAnsi="Times New Roman" w:cs="Times New Roman"/>
          <w:i/>
          <w:sz w:val="24"/>
          <w:szCs w:val="24"/>
        </w:rPr>
        <w:t>RESULTS</w:t>
      </w:r>
      <w:r w:rsidR="006E48D4">
        <w:rPr>
          <w:rFonts w:ascii="Times New Roman" w:hAnsi="Times New Roman" w:cs="Times New Roman"/>
          <w:i/>
          <w:sz w:val="24"/>
          <w:szCs w:val="24"/>
        </w:rPr>
        <w:t xml:space="preserve">  </w:t>
      </w:r>
    </w:p>
    <w:p w:rsidR="00003E08" w:rsidRDefault="006F1830" w:rsidP="006A00EB">
      <w:pPr>
        <w:autoSpaceDE w:val="0"/>
        <w:autoSpaceDN w:val="0"/>
        <w:adjustRightInd w:val="0"/>
        <w:spacing w:before="120" w:after="120" w:line="240" w:lineRule="auto"/>
        <w:ind w:firstLine="0"/>
        <w:jc w:val="both"/>
        <w:rPr>
          <w:rFonts w:ascii="Times New Roman" w:hAnsi="Times New Roman" w:cs="Times New Roman"/>
          <w:sz w:val="24"/>
          <w:szCs w:val="24"/>
        </w:rPr>
      </w:pPr>
      <w:r w:rsidRPr="00A8377D">
        <w:rPr>
          <w:rFonts w:ascii="Times New Roman" w:hAnsi="Times New Roman" w:cs="Times New Roman"/>
          <w:i/>
          <w:sz w:val="24"/>
          <w:szCs w:val="24"/>
        </w:rPr>
        <w:t>Semi-monthly River Surveys</w:t>
      </w:r>
      <w:r w:rsidRPr="00A8377D">
        <w:rPr>
          <w:rFonts w:ascii="Times New Roman" w:hAnsi="Times New Roman" w:cs="Times New Roman"/>
          <w:sz w:val="24"/>
          <w:szCs w:val="24"/>
        </w:rPr>
        <w:t xml:space="preserve"> – Each of the 7 semi-monthly river surveys between Lexington and Chapman, Nebraska during </w:t>
      </w:r>
      <w:r w:rsidR="00B9397E">
        <w:rPr>
          <w:rFonts w:ascii="Times New Roman" w:hAnsi="Times New Roman" w:cs="Times New Roman"/>
          <w:sz w:val="24"/>
          <w:szCs w:val="24"/>
        </w:rPr>
        <w:t>2018</w:t>
      </w:r>
      <w:r w:rsidR="00737C88">
        <w:rPr>
          <w:rFonts w:ascii="Times New Roman" w:hAnsi="Times New Roman" w:cs="Times New Roman"/>
          <w:sz w:val="24"/>
          <w:szCs w:val="24"/>
        </w:rPr>
        <w:t xml:space="preserve"> </w:t>
      </w:r>
      <w:r w:rsidRPr="00A8377D">
        <w:rPr>
          <w:rFonts w:ascii="Times New Roman" w:hAnsi="Times New Roman" w:cs="Times New Roman"/>
          <w:sz w:val="24"/>
          <w:szCs w:val="24"/>
        </w:rPr>
        <w:t>required</w:t>
      </w:r>
      <w:r w:rsidR="00522BB2">
        <w:rPr>
          <w:rFonts w:ascii="Times New Roman" w:hAnsi="Times New Roman" w:cs="Times New Roman"/>
          <w:sz w:val="24"/>
          <w:szCs w:val="24"/>
        </w:rPr>
        <w:t xml:space="preserve"> </w:t>
      </w:r>
      <w:r w:rsidR="00A9162C" w:rsidRPr="00A9162C">
        <w:rPr>
          <w:rFonts w:ascii="Times New Roman" w:hAnsi="Times New Roman" w:cs="Times New Roman"/>
          <w:sz w:val="24"/>
          <w:szCs w:val="24"/>
        </w:rPr>
        <w:t>2</w:t>
      </w:r>
      <w:r w:rsidRPr="00A9162C">
        <w:rPr>
          <w:rFonts w:ascii="Times New Roman" w:hAnsi="Times New Roman" w:cs="Times New Roman"/>
          <w:sz w:val="24"/>
          <w:szCs w:val="24"/>
        </w:rPr>
        <w:t>–3 days to conduc</w:t>
      </w:r>
      <w:r w:rsidR="001F07DF" w:rsidRPr="00A9162C">
        <w:rPr>
          <w:rFonts w:ascii="Times New Roman" w:hAnsi="Times New Roman" w:cs="Times New Roman"/>
          <w:sz w:val="24"/>
          <w:szCs w:val="24"/>
        </w:rPr>
        <w:t>t.</w:t>
      </w:r>
      <w:r w:rsidR="006D5937" w:rsidRPr="00A9162C">
        <w:rPr>
          <w:rFonts w:ascii="Times New Roman" w:hAnsi="Times New Roman" w:cs="Times New Roman"/>
          <w:sz w:val="24"/>
          <w:szCs w:val="24"/>
        </w:rPr>
        <w:t xml:space="preserve"> </w:t>
      </w:r>
      <w:r w:rsidR="005A06A4" w:rsidRPr="00530F40">
        <w:rPr>
          <w:rFonts w:ascii="Times New Roman" w:hAnsi="Times New Roman" w:cs="Times New Roman"/>
          <w:sz w:val="24"/>
          <w:szCs w:val="24"/>
        </w:rPr>
        <w:t>We observed the most least tern adults (</w:t>
      </w:r>
      <w:r w:rsidR="00B9397E">
        <w:rPr>
          <w:rFonts w:ascii="Times New Roman" w:hAnsi="Times New Roman" w:cs="Times New Roman"/>
          <w:sz w:val="24"/>
          <w:szCs w:val="24"/>
        </w:rPr>
        <w:t>41</w:t>
      </w:r>
      <w:r w:rsidR="005A06A4" w:rsidRPr="00530F40">
        <w:rPr>
          <w:rFonts w:ascii="Times New Roman" w:hAnsi="Times New Roman" w:cs="Times New Roman"/>
          <w:sz w:val="24"/>
          <w:szCs w:val="24"/>
        </w:rPr>
        <w:t xml:space="preserve">) on the </w:t>
      </w:r>
      <w:r w:rsidR="00486817" w:rsidRPr="00530F40">
        <w:rPr>
          <w:rFonts w:ascii="Times New Roman" w:hAnsi="Times New Roman" w:cs="Times New Roman"/>
          <w:sz w:val="24"/>
          <w:szCs w:val="24"/>
        </w:rPr>
        <w:t xml:space="preserve">river during the </w:t>
      </w:r>
      <w:r w:rsidR="00B9397E">
        <w:rPr>
          <w:rFonts w:ascii="Times New Roman" w:hAnsi="Times New Roman" w:cs="Times New Roman"/>
          <w:sz w:val="24"/>
          <w:szCs w:val="24"/>
        </w:rPr>
        <w:t xml:space="preserve">15-July and </w:t>
      </w:r>
      <w:r w:rsidR="00486817" w:rsidRPr="00530F40">
        <w:rPr>
          <w:rFonts w:ascii="Times New Roman" w:hAnsi="Times New Roman" w:cs="Times New Roman"/>
          <w:sz w:val="24"/>
          <w:szCs w:val="24"/>
        </w:rPr>
        <w:t>1-</w:t>
      </w:r>
      <w:r w:rsidR="001F07DF" w:rsidRPr="00530F40">
        <w:rPr>
          <w:rFonts w:ascii="Times New Roman" w:hAnsi="Times New Roman" w:cs="Times New Roman"/>
          <w:sz w:val="24"/>
          <w:szCs w:val="24"/>
        </w:rPr>
        <w:t>August</w:t>
      </w:r>
      <w:r w:rsidRPr="00530F40">
        <w:rPr>
          <w:rFonts w:ascii="Times New Roman" w:hAnsi="Times New Roman" w:cs="Times New Roman"/>
          <w:sz w:val="24"/>
          <w:szCs w:val="24"/>
        </w:rPr>
        <w:t xml:space="preserve"> river survey</w:t>
      </w:r>
      <w:r w:rsidR="00B9397E">
        <w:rPr>
          <w:rFonts w:ascii="Times New Roman" w:hAnsi="Times New Roman" w:cs="Times New Roman"/>
          <w:sz w:val="24"/>
          <w:szCs w:val="24"/>
        </w:rPr>
        <w:t>s</w:t>
      </w:r>
      <w:r w:rsidR="00190ADE" w:rsidRPr="00530F40">
        <w:rPr>
          <w:rFonts w:ascii="Times New Roman" w:hAnsi="Times New Roman" w:cs="Times New Roman"/>
          <w:sz w:val="24"/>
          <w:szCs w:val="24"/>
        </w:rPr>
        <w:t>. T</w:t>
      </w:r>
      <w:r w:rsidRPr="00530F40">
        <w:rPr>
          <w:rFonts w:ascii="Times New Roman" w:hAnsi="Times New Roman" w:cs="Times New Roman"/>
          <w:sz w:val="24"/>
          <w:szCs w:val="24"/>
        </w:rPr>
        <w:t>he most piping p</w:t>
      </w:r>
      <w:r w:rsidR="00486817" w:rsidRPr="00530F40">
        <w:rPr>
          <w:rFonts w:ascii="Times New Roman" w:hAnsi="Times New Roman" w:cs="Times New Roman"/>
          <w:sz w:val="24"/>
          <w:szCs w:val="24"/>
        </w:rPr>
        <w:t>lover adults (</w:t>
      </w:r>
      <w:r w:rsidR="00B9397E">
        <w:rPr>
          <w:rFonts w:ascii="Times New Roman" w:hAnsi="Times New Roman" w:cs="Times New Roman"/>
          <w:sz w:val="24"/>
          <w:szCs w:val="24"/>
        </w:rPr>
        <w:t>12</w:t>
      </w:r>
      <w:r w:rsidR="00486817" w:rsidRPr="00530F40">
        <w:rPr>
          <w:rFonts w:ascii="Times New Roman" w:hAnsi="Times New Roman" w:cs="Times New Roman"/>
          <w:sz w:val="24"/>
          <w:szCs w:val="24"/>
        </w:rPr>
        <w:t xml:space="preserve">) </w:t>
      </w:r>
      <w:r w:rsidR="00190ADE" w:rsidRPr="00530F40">
        <w:rPr>
          <w:rFonts w:ascii="Times New Roman" w:hAnsi="Times New Roman" w:cs="Times New Roman"/>
          <w:sz w:val="24"/>
          <w:szCs w:val="24"/>
        </w:rPr>
        <w:t xml:space="preserve">were observed on the river </w:t>
      </w:r>
      <w:r w:rsidR="00486817" w:rsidRPr="00530F40">
        <w:rPr>
          <w:rFonts w:ascii="Times New Roman" w:hAnsi="Times New Roman" w:cs="Times New Roman"/>
          <w:sz w:val="24"/>
          <w:szCs w:val="24"/>
        </w:rPr>
        <w:t>during the 1-</w:t>
      </w:r>
      <w:r w:rsidR="00B9397E">
        <w:rPr>
          <w:rFonts w:ascii="Times New Roman" w:hAnsi="Times New Roman" w:cs="Times New Roman"/>
          <w:sz w:val="24"/>
          <w:szCs w:val="24"/>
        </w:rPr>
        <w:t>July</w:t>
      </w:r>
      <w:r w:rsidR="001F07DF" w:rsidRPr="00530F40">
        <w:rPr>
          <w:rFonts w:ascii="Times New Roman" w:hAnsi="Times New Roman" w:cs="Times New Roman"/>
          <w:sz w:val="24"/>
          <w:szCs w:val="24"/>
        </w:rPr>
        <w:t xml:space="preserve"> </w:t>
      </w:r>
      <w:r w:rsidRPr="00530F40">
        <w:rPr>
          <w:rFonts w:ascii="Times New Roman" w:hAnsi="Times New Roman" w:cs="Times New Roman"/>
          <w:sz w:val="24"/>
          <w:szCs w:val="24"/>
        </w:rPr>
        <w:t>river survey</w:t>
      </w:r>
      <w:r w:rsidR="00EA7FF8" w:rsidRPr="00530F40">
        <w:rPr>
          <w:rFonts w:ascii="Times New Roman" w:hAnsi="Times New Roman" w:cs="Times New Roman"/>
          <w:sz w:val="24"/>
          <w:szCs w:val="24"/>
        </w:rPr>
        <w:t xml:space="preserve"> </w:t>
      </w:r>
      <w:r w:rsidRPr="00530F40">
        <w:rPr>
          <w:rFonts w:ascii="Times New Roman" w:hAnsi="Times New Roman" w:cs="Times New Roman"/>
          <w:sz w:val="24"/>
          <w:szCs w:val="24"/>
        </w:rPr>
        <w:t xml:space="preserve">in </w:t>
      </w:r>
      <w:r w:rsidR="002B5728">
        <w:rPr>
          <w:rFonts w:ascii="Times New Roman" w:hAnsi="Times New Roman" w:cs="Times New Roman"/>
          <w:sz w:val="24"/>
          <w:szCs w:val="24"/>
        </w:rPr>
        <w:t>2018</w:t>
      </w:r>
      <w:r w:rsidRPr="00530F40">
        <w:rPr>
          <w:rFonts w:ascii="Times New Roman" w:hAnsi="Times New Roman" w:cs="Times New Roman"/>
          <w:sz w:val="24"/>
          <w:szCs w:val="24"/>
        </w:rPr>
        <w:t xml:space="preserve"> (</w:t>
      </w:r>
      <w:r w:rsidR="002B695F" w:rsidRPr="00530F40">
        <w:rPr>
          <w:rFonts w:ascii="Times New Roman" w:hAnsi="Times New Roman" w:cs="Times New Roman"/>
          <w:sz w:val="24"/>
          <w:szCs w:val="24"/>
        </w:rPr>
        <w:t xml:space="preserve">Table </w:t>
      </w:r>
      <w:r w:rsidR="001034F3" w:rsidRPr="00530F40">
        <w:rPr>
          <w:rFonts w:ascii="Times New Roman" w:hAnsi="Times New Roman" w:cs="Times New Roman"/>
          <w:sz w:val="24"/>
          <w:szCs w:val="24"/>
        </w:rPr>
        <w:t>2</w:t>
      </w:r>
      <w:r w:rsidRPr="00530F40">
        <w:rPr>
          <w:rFonts w:ascii="Times New Roman" w:hAnsi="Times New Roman" w:cs="Times New Roman"/>
          <w:sz w:val="24"/>
          <w:szCs w:val="24"/>
        </w:rPr>
        <w:t>).</w:t>
      </w:r>
      <w:r w:rsidR="00801476" w:rsidRPr="006D15B2">
        <w:t xml:space="preserve"> </w:t>
      </w:r>
      <w:r w:rsidR="00C45D08" w:rsidRPr="006D15B2">
        <w:rPr>
          <w:rFonts w:ascii="Times New Roman" w:hAnsi="Times New Roman" w:cs="Times New Roman"/>
          <w:sz w:val="24"/>
          <w:szCs w:val="24"/>
        </w:rPr>
        <w:t>W</w:t>
      </w:r>
      <w:r w:rsidRPr="006D15B2">
        <w:rPr>
          <w:rFonts w:ascii="Times New Roman" w:hAnsi="Times New Roman" w:cs="Times New Roman"/>
          <w:sz w:val="24"/>
          <w:szCs w:val="24"/>
        </w:rPr>
        <w:t xml:space="preserve">e observed </w:t>
      </w:r>
      <w:r w:rsidR="00002BBB">
        <w:rPr>
          <w:rFonts w:ascii="Times New Roman" w:hAnsi="Times New Roman" w:cs="Times New Roman"/>
          <w:sz w:val="24"/>
          <w:szCs w:val="24"/>
        </w:rPr>
        <w:t>no least tern or</w:t>
      </w:r>
      <w:r w:rsidRPr="006D15B2">
        <w:rPr>
          <w:rFonts w:ascii="Times New Roman" w:hAnsi="Times New Roman" w:cs="Times New Roman"/>
          <w:sz w:val="24"/>
          <w:szCs w:val="24"/>
        </w:rPr>
        <w:t xml:space="preserve"> piping plover breeding pair</w:t>
      </w:r>
      <w:r w:rsidR="00002BBB">
        <w:rPr>
          <w:rFonts w:ascii="Times New Roman" w:hAnsi="Times New Roman" w:cs="Times New Roman"/>
          <w:sz w:val="24"/>
          <w:szCs w:val="24"/>
        </w:rPr>
        <w:t>s</w:t>
      </w:r>
      <w:r w:rsidRPr="006D15B2">
        <w:rPr>
          <w:rFonts w:ascii="Times New Roman" w:hAnsi="Times New Roman" w:cs="Times New Roman"/>
          <w:sz w:val="24"/>
          <w:szCs w:val="24"/>
        </w:rPr>
        <w:t xml:space="preserve"> </w:t>
      </w:r>
      <w:r w:rsidR="002B5728">
        <w:rPr>
          <w:rFonts w:ascii="Times New Roman" w:hAnsi="Times New Roman" w:cs="Times New Roman"/>
          <w:sz w:val="24"/>
          <w:szCs w:val="24"/>
        </w:rPr>
        <w:t>during 2018</w:t>
      </w:r>
      <w:r w:rsidR="00002BBB">
        <w:rPr>
          <w:rFonts w:ascii="Times New Roman" w:hAnsi="Times New Roman" w:cs="Times New Roman"/>
          <w:sz w:val="24"/>
          <w:szCs w:val="24"/>
        </w:rPr>
        <w:t xml:space="preserve"> river surveys</w:t>
      </w:r>
      <w:r w:rsidR="001F07DF">
        <w:rPr>
          <w:rFonts w:ascii="Times New Roman" w:hAnsi="Times New Roman" w:cs="Times New Roman"/>
          <w:sz w:val="24"/>
          <w:szCs w:val="24"/>
        </w:rPr>
        <w:t>.</w:t>
      </w:r>
      <w:r w:rsidR="0058075A">
        <w:rPr>
          <w:rFonts w:ascii="Times New Roman" w:hAnsi="Times New Roman" w:cs="Times New Roman"/>
          <w:sz w:val="24"/>
          <w:szCs w:val="24"/>
        </w:rPr>
        <w:t xml:space="preserve"> </w:t>
      </w:r>
      <w:r w:rsidR="00DC2394" w:rsidRPr="003A2612">
        <w:rPr>
          <w:rFonts w:ascii="Times New Roman" w:hAnsi="Times New Roman" w:cs="Times New Roman"/>
          <w:sz w:val="24"/>
          <w:szCs w:val="24"/>
        </w:rPr>
        <w:t>All least tern and piping plover adults and fledglings observed during se</w:t>
      </w:r>
      <w:r w:rsidR="002F314C" w:rsidRPr="003A2612">
        <w:rPr>
          <w:rFonts w:ascii="Times New Roman" w:hAnsi="Times New Roman" w:cs="Times New Roman"/>
          <w:sz w:val="24"/>
          <w:szCs w:val="24"/>
        </w:rPr>
        <w:t xml:space="preserve">mi-monthly river surveys in </w:t>
      </w:r>
      <w:r w:rsidR="002B5728">
        <w:rPr>
          <w:rFonts w:ascii="Times New Roman" w:hAnsi="Times New Roman" w:cs="Times New Roman"/>
          <w:sz w:val="24"/>
          <w:szCs w:val="24"/>
        </w:rPr>
        <w:t>2018</w:t>
      </w:r>
      <w:r w:rsidR="00DC2394" w:rsidRPr="0015502D">
        <w:rPr>
          <w:rFonts w:ascii="Times New Roman" w:hAnsi="Times New Roman" w:cs="Times New Roman"/>
          <w:sz w:val="24"/>
          <w:szCs w:val="24"/>
        </w:rPr>
        <w:t xml:space="preserve"> were</w:t>
      </w:r>
      <w:r w:rsidR="00DC2394" w:rsidRPr="003A2612">
        <w:rPr>
          <w:rFonts w:ascii="Times New Roman" w:hAnsi="Times New Roman" w:cs="Times New Roman"/>
          <w:sz w:val="24"/>
          <w:szCs w:val="24"/>
        </w:rPr>
        <w:t xml:space="preserve"> either known (banded) or were presumed (near areas with sandpits that fledged chicks) to be associated with </w:t>
      </w:r>
      <w:r w:rsidR="00781130" w:rsidRPr="003A2612">
        <w:rPr>
          <w:rFonts w:ascii="Times New Roman" w:hAnsi="Times New Roman" w:cs="Times New Roman"/>
          <w:sz w:val="24"/>
          <w:szCs w:val="24"/>
        </w:rPr>
        <w:t xml:space="preserve">nearby </w:t>
      </w:r>
      <w:r w:rsidR="00DC2394" w:rsidRPr="003A2612">
        <w:rPr>
          <w:rFonts w:ascii="Times New Roman" w:hAnsi="Times New Roman" w:cs="Times New Roman"/>
          <w:sz w:val="24"/>
          <w:szCs w:val="24"/>
        </w:rPr>
        <w:t>sandpit nesting sites.</w:t>
      </w:r>
      <w:r w:rsidR="00DC2394" w:rsidRPr="00A8377D">
        <w:rPr>
          <w:rFonts w:ascii="Times New Roman" w:hAnsi="Times New Roman" w:cs="Times New Roman"/>
          <w:sz w:val="24"/>
          <w:szCs w:val="24"/>
        </w:rPr>
        <w:t xml:space="preserve">  </w:t>
      </w:r>
    </w:p>
    <w:p w:rsidR="00190EA3" w:rsidRPr="00003E08" w:rsidRDefault="002F15D2" w:rsidP="00E85E0B">
      <w:pPr>
        <w:autoSpaceDE w:val="0"/>
        <w:autoSpaceDN w:val="0"/>
        <w:adjustRightInd w:val="0"/>
        <w:spacing w:before="10" w:after="10" w:line="240" w:lineRule="auto"/>
        <w:ind w:firstLine="0"/>
        <w:jc w:val="both"/>
        <w:rPr>
          <w:rFonts w:ascii="Times New Roman" w:hAnsi="Times New Roman" w:cs="Times New Roman"/>
          <w:sz w:val="20"/>
          <w:szCs w:val="24"/>
        </w:rPr>
      </w:pPr>
      <w:r w:rsidRPr="00003E08">
        <w:rPr>
          <w:rFonts w:ascii="Times New Roman" w:hAnsi="Times New Roman" w:cs="Times New Roman"/>
          <w:b/>
          <w:sz w:val="20"/>
          <w:szCs w:val="24"/>
        </w:rPr>
        <w:t xml:space="preserve">Table </w:t>
      </w:r>
      <w:r w:rsidR="001034F3">
        <w:rPr>
          <w:rFonts w:ascii="Times New Roman" w:hAnsi="Times New Roman" w:cs="Times New Roman"/>
          <w:b/>
          <w:sz w:val="20"/>
          <w:szCs w:val="24"/>
        </w:rPr>
        <w:t>2</w:t>
      </w:r>
      <w:r w:rsidRPr="00003E08">
        <w:rPr>
          <w:rFonts w:ascii="Times New Roman" w:hAnsi="Times New Roman" w:cs="Times New Roman"/>
          <w:b/>
          <w:sz w:val="20"/>
          <w:szCs w:val="24"/>
        </w:rPr>
        <w:t>.</w:t>
      </w:r>
      <w:r w:rsidRPr="00003E08">
        <w:rPr>
          <w:rFonts w:ascii="Times New Roman" w:hAnsi="Times New Roman" w:cs="Times New Roman"/>
          <w:sz w:val="20"/>
          <w:szCs w:val="24"/>
        </w:rPr>
        <w:t xml:space="preserve"> Number of Least Tern and Piping Plover adults, breeding pairs (pair), nests, chicks, and fledglings observed during semi-monthly airboat surveys of the Platte River between </w:t>
      </w:r>
      <w:r w:rsidR="00190EA3" w:rsidRPr="00003E08">
        <w:rPr>
          <w:rFonts w:ascii="Times New Roman" w:hAnsi="Times New Roman" w:cs="Times New Roman"/>
          <w:sz w:val="20"/>
          <w:szCs w:val="24"/>
        </w:rPr>
        <w:t xml:space="preserve">Lexington </w:t>
      </w:r>
      <w:r w:rsidR="00003E08" w:rsidRPr="00003E08">
        <w:rPr>
          <w:rFonts w:ascii="Times New Roman" w:hAnsi="Times New Roman" w:cs="Times New Roman"/>
          <w:sz w:val="20"/>
          <w:szCs w:val="24"/>
        </w:rPr>
        <w:t xml:space="preserve">and Chapman, Nebraska, in </w:t>
      </w:r>
      <w:r w:rsidR="00606DDD">
        <w:rPr>
          <w:rFonts w:ascii="Times New Roman" w:hAnsi="Times New Roman" w:cs="Times New Roman"/>
          <w:sz w:val="20"/>
          <w:szCs w:val="24"/>
        </w:rPr>
        <w:t>2018</w:t>
      </w:r>
      <w:r w:rsidR="00003E08" w:rsidRPr="00003E08">
        <w:rPr>
          <w:rFonts w:ascii="Times New Roman" w:hAnsi="Times New Roman" w:cs="Times New Roman"/>
          <w:sz w:val="20"/>
          <w:szCs w:val="24"/>
        </w:rPr>
        <w:t>.</w:t>
      </w:r>
    </w:p>
    <w:tbl>
      <w:tblPr>
        <w:tblpPr w:leftFromText="180" w:rightFromText="180" w:vertAnchor="text" w:tblpX="126" w:tblpY="1"/>
        <w:tblOverlap w:val="never"/>
        <w:tblW w:w="9424" w:type="dxa"/>
        <w:tblLook w:val="04A0" w:firstRow="1" w:lastRow="0" w:firstColumn="1" w:lastColumn="0" w:noHBand="0" w:noVBand="1"/>
      </w:tblPr>
      <w:tblGrid>
        <w:gridCol w:w="918"/>
        <w:gridCol w:w="825"/>
        <w:gridCol w:w="719"/>
        <w:gridCol w:w="708"/>
        <w:gridCol w:w="849"/>
        <w:gridCol w:w="1152"/>
        <w:gridCol w:w="825"/>
        <w:gridCol w:w="719"/>
        <w:gridCol w:w="708"/>
        <w:gridCol w:w="849"/>
        <w:gridCol w:w="1152"/>
      </w:tblGrid>
      <w:tr w:rsidR="002C2B74" w:rsidRPr="002B2765" w:rsidTr="00E85E0B">
        <w:trPr>
          <w:trHeight w:val="304"/>
        </w:trPr>
        <w:tc>
          <w:tcPr>
            <w:tcW w:w="0" w:type="auto"/>
            <w:tcBorders>
              <w:top w:val="single" w:sz="4" w:space="0" w:color="auto"/>
              <w:left w:val="nil"/>
            </w:tcBorders>
            <w:shd w:val="clear" w:color="auto" w:fill="auto"/>
            <w:noWrap/>
            <w:vAlign w:val="center"/>
          </w:tcPr>
          <w:p w:rsidR="002C2B74" w:rsidRPr="002B2765" w:rsidRDefault="002C2B74" w:rsidP="00E85E0B">
            <w:pPr>
              <w:spacing w:line="240" w:lineRule="auto"/>
              <w:ind w:firstLine="0"/>
              <w:rPr>
                <w:rFonts w:ascii="Times New Roman" w:eastAsia="Times New Roman" w:hAnsi="Times New Roman" w:cs="Times New Roman"/>
                <w:b/>
                <w:bCs/>
                <w:color w:val="000000"/>
                <w:sz w:val="20"/>
                <w:szCs w:val="20"/>
              </w:rPr>
            </w:pPr>
          </w:p>
        </w:tc>
        <w:tc>
          <w:tcPr>
            <w:tcW w:w="0" w:type="auto"/>
            <w:gridSpan w:val="5"/>
            <w:tcBorders>
              <w:top w:val="single" w:sz="4" w:space="0" w:color="auto"/>
              <w:left w:val="nil"/>
              <w:right w:val="single" w:sz="4" w:space="0" w:color="auto"/>
            </w:tcBorders>
            <w:shd w:val="clear" w:color="auto" w:fill="auto"/>
            <w:vAlign w:val="center"/>
          </w:tcPr>
          <w:p w:rsidR="002C2B74" w:rsidRPr="002B2765" w:rsidRDefault="002C2B74" w:rsidP="00E85E0B">
            <w:pPr>
              <w:spacing w:line="240" w:lineRule="auto"/>
              <w:ind w:firstLine="0"/>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Interior Least Tern</w:t>
            </w:r>
          </w:p>
        </w:tc>
        <w:tc>
          <w:tcPr>
            <w:tcW w:w="0" w:type="auto"/>
            <w:gridSpan w:val="5"/>
            <w:tcBorders>
              <w:top w:val="single" w:sz="4" w:space="0" w:color="auto"/>
              <w:left w:val="single" w:sz="4" w:space="0" w:color="auto"/>
              <w:right w:val="nil"/>
            </w:tcBorders>
            <w:shd w:val="clear" w:color="auto" w:fill="auto"/>
            <w:vAlign w:val="center"/>
          </w:tcPr>
          <w:p w:rsidR="002C2B74" w:rsidRPr="002B2765" w:rsidRDefault="002C2B74" w:rsidP="00E85E0B">
            <w:pPr>
              <w:spacing w:line="240" w:lineRule="auto"/>
              <w:ind w:firstLine="0"/>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Piping Plover</w:t>
            </w:r>
          </w:p>
        </w:tc>
      </w:tr>
      <w:tr w:rsidR="002C2B74" w:rsidRPr="002B2765" w:rsidTr="00E85E0B">
        <w:trPr>
          <w:trHeight w:val="304"/>
        </w:trPr>
        <w:tc>
          <w:tcPr>
            <w:tcW w:w="0" w:type="auto"/>
            <w:tcBorders>
              <w:left w:val="nil"/>
              <w:bottom w:val="single" w:sz="8" w:space="0" w:color="auto"/>
            </w:tcBorders>
            <w:shd w:val="clear" w:color="auto" w:fill="auto"/>
            <w:noWrap/>
            <w:vAlign w:val="center"/>
            <w:hideMark/>
          </w:tcPr>
          <w:p w:rsidR="00190EA3" w:rsidRPr="002B2765" w:rsidRDefault="00190EA3" w:rsidP="00E85E0B">
            <w:pPr>
              <w:spacing w:line="240" w:lineRule="auto"/>
              <w:ind w:firstLine="0"/>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Survey</w:t>
            </w:r>
          </w:p>
        </w:tc>
        <w:tc>
          <w:tcPr>
            <w:tcW w:w="0" w:type="auto"/>
            <w:tcBorders>
              <w:left w:val="nil"/>
              <w:bottom w:val="single" w:sz="8" w:space="0" w:color="auto"/>
              <w:right w:val="nil"/>
            </w:tcBorders>
            <w:shd w:val="clear" w:color="auto" w:fill="auto"/>
            <w:vAlign w:val="center"/>
            <w:hideMark/>
          </w:tcPr>
          <w:p w:rsidR="00190EA3" w:rsidRPr="002B2765" w:rsidRDefault="00190EA3" w:rsidP="00E85E0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Adults</w:t>
            </w:r>
          </w:p>
        </w:tc>
        <w:tc>
          <w:tcPr>
            <w:tcW w:w="0" w:type="auto"/>
            <w:tcBorders>
              <w:left w:val="nil"/>
              <w:bottom w:val="single" w:sz="8" w:space="0" w:color="auto"/>
              <w:right w:val="nil"/>
            </w:tcBorders>
            <w:shd w:val="clear" w:color="auto" w:fill="auto"/>
            <w:vAlign w:val="center"/>
            <w:hideMark/>
          </w:tcPr>
          <w:p w:rsidR="00190EA3" w:rsidRPr="002B2765" w:rsidRDefault="00190EA3" w:rsidP="00E85E0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Pair*</w:t>
            </w:r>
          </w:p>
        </w:tc>
        <w:tc>
          <w:tcPr>
            <w:tcW w:w="0" w:type="auto"/>
            <w:tcBorders>
              <w:left w:val="nil"/>
              <w:bottom w:val="single" w:sz="8" w:space="0" w:color="auto"/>
              <w:right w:val="nil"/>
            </w:tcBorders>
            <w:shd w:val="clear" w:color="auto" w:fill="auto"/>
            <w:vAlign w:val="center"/>
            <w:hideMark/>
          </w:tcPr>
          <w:p w:rsidR="00190EA3" w:rsidRPr="002B2765" w:rsidRDefault="00190EA3" w:rsidP="00E85E0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Nests</w:t>
            </w:r>
          </w:p>
        </w:tc>
        <w:tc>
          <w:tcPr>
            <w:tcW w:w="0" w:type="auto"/>
            <w:tcBorders>
              <w:left w:val="nil"/>
              <w:bottom w:val="single" w:sz="8" w:space="0" w:color="auto"/>
              <w:right w:val="nil"/>
            </w:tcBorders>
            <w:shd w:val="clear" w:color="auto" w:fill="auto"/>
            <w:vAlign w:val="center"/>
            <w:hideMark/>
          </w:tcPr>
          <w:p w:rsidR="00190EA3" w:rsidRPr="002B2765" w:rsidRDefault="00190EA3" w:rsidP="00E85E0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Chicks</w:t>
            </w:r>
          </w:p>
        </w:tc>
        <w:tc>
          <w:tcPr>
            <w:tcW w:w="0" w:type="auto"/>
            <w:tcBorders>
              <w:left w:val="nil"/>
              <w:bottom w:val="single" w:sz="8" w:space="0" w:color="auto"/>
              <w:right w:val="single" w:sz="4" w:space="0" w:color="auto"/>
            </w:tcBorders>
            <w:shd w:val="clear" w:color="auto" w:fill="auto"/>
            <w:vAlign w:val="center"/>
            <w:hideMark/>
          </w:tcPr>
          <w:p w:rsidR="00190EA3" w:rsidRPr="002B2765" w:rsidRDefault="00190EA3" w:rsidP="00E85E0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Fledglings</w:t>
            </w:r>
          </w:p>
        </w:tc>
        <w:tc>
          <w:tcPr>
            <w:tcW w:w="0" w:type="auto"/>
            <w:tcBorders>
              <w:left w:val="single" w:sz="4" w:space="0" w:color="auto"/>
              <w:bottom w:val="single" w:sz="8" w:space="0" w:color="auto"/>
              <w:right w:val="nil"/>
            </w:tcBorders>
            <w:shd w:val="clear" w:color="auto" w:fill="auto"/>
            <w:vAlign w:val="center"/>
            <w:hideMark/>
          </w:tcPr>
          <w:p w:rsidR="00190EA3" w:rsidRPr="002B2765" w:rsidRDefault="00190EA3" w:rsidP="00E85E0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Adults</w:t>
            </w:r>
          </w:p>
        </w:tc>
        <w:tc>
          <w:tcPr>
            <w:tcW w:w="0" w:type="auto"/>
            <w:tcBorders>
              <w:left w:val="nil"/>
              <w:bottom w:val="single" w:sz="8" w:space="0" w:color="auto"/>
              <w:right w:val="nil"/>
            </w:tcBorders>
            <w:shd w:val="clear" w:color="auto" w:fill="auto"/>
            <w:vAlign w:val="center"/>
            <w:hideMark/>
          </w:tcPr>
          <w:p w:rsidR="00190EA3" w:rsidRPr="002B2765" w:rsidRDefault="00190EA3" w:rsidP="00E85E0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Pair*</w:t>
            </w:r>
          </w:p>
        </w:tc>
        <w:tc>
          <w:tcPr>
            <w:tcW w:w="0" w:type="auto"/>
            <w:tcBorders>
              <w:left w:val="nil"/>
              <w:bottom w:val="single" w:sz="8" w:space="0" w:color="auto"/>
              <w:right w:val="nil"/>
            </w:tcBorders>
            <w:shd w:val="clear" w:color="auto" w:fill="auto"/>
            <w:vAlign w:val="center"/>
            <w:hideMark/>
          </w:tcPr>
          <w:p w:rsidR="00190EA3" w:rsidRPr="002B2765" w:rsidRDefault="00190EA3" w:rsidP="00E85E0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Nests</w:t>
            </w:r>
          </w:p>
        </w:tc>
        <w:tc>
          <w:tcPr>
            <w:tcW w:w="0" w:type="auto"/>
            <w:tcBorders>
              <w:left w:val="nil"/>
              <w:bottom w:val="single" w:sz="8" w:space="0" w:color="auto"/>
              <w:right w:val="nil"/>
            </w:tcBorders>
            <w:shd w:val="clear" w:color="auto" w:fill="auto"/>
            <w:vAlign w:val="center"/>
            <w:hideMark/>
          </w:tcPr>
          <w:p w:rsidR="00190EA3" w:rsidRPr="002B2765" w:rsidRDefault="00190EA3" w:rsidP="00E85E0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Chicks</w:t>
            </w:r>
          </w:p>
        </w:tc>
        <w:tc>
          <w:tcPr>
            <w:tcW w:w="0" w:type="auto"/>
            <w:tcBorders>
              <w:left w:val="nil"/>
              <w:bottom w:val="single" w:sz="8" w:space="0" w:color="auto"/>
              <w:right w:val="nil"/>
            </w:tcBorders>
            <w:shd w:val="clear" w:color="auto" w:fill="auto"/>
            <w:vAlign w:val="center"/>
            <w:hideMark/>
          </w:tcPr>
          <w:p w:rsidR="00190EA3" w:rsidRPr="002B2765" w:rsidRDefault="00190EA3" w:rsidP="00E85E0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Fledglings</w:t>
            </w:r>
          </w:p>
        </w:tc>
      </w:tr>
      <w:tr w:rsidR="0041066F" w:rsidRPr="002B2765" w:rsidTr="00AB105D">
        <w:trPr>
          <w:trHeight w:val="288"/>
        </w:trPr>
        <w:tc>
          <w:tcPr>
            <w:tcW w:w="0" w:type="auto"/>
            <w:tcBorders>
              <w:top w:val="nil"/>
              <w:left w:val="nil"/>
              <w:bottom w:val="nil"/>
              <w:right w:val="single" w:sz="4" w:space="0" w:color="auto"/>
            </w:tcBorders>
            <w:shd w:val="clear" w:color="000000" w:fill="F2F2F2"/>
            <w:noWrap/>
            <w:vAlign w:val="center"/>
            <w:hideMark/>
          </w:tcPr>
          <w:p w:rsidR="0041066F" w:rsidRPr="002B2765" w:rsidRDefault="0041066F" w:rsidP="0041066F">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1-May</w:t>
            </w:r>
          </w:p>
        </w:tc>
        <w:tc>
          <w:tcPr>
            <w:tcW w:w="0" w:type="auto"/>
            <w:tcBorders>
              <w:top w:val="nil"/>
              <w:left w:val="single" w:sz="4" w:space="0" w:color="auto"/>
              <w:bottom w:val="nil"/>
              <w:right w:val="nil"/>
            </w:tcBorders>
            <w:shd w:val="clear" w:color="000000" w:fill="F2F2F2"/>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000000" w:fill="F2F2F2"/>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000000" w:fill="F2F2F2"/>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000000" w:fill="F2F2F2"/>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single" w:sz="4" w:space="0" w:color="auto"/>
            </w:tcBorders>
            <w:shd w:val="clear" w:color="000000" w:fill="F2F2F2"/>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single" w:sz="4" w:space="0" w:color="auto"/>
              <w:bottom w:val="nil"/>
              <w:right w:val="nil"/>
            </w:tcBorders>
            <w:shd w:val="clear" w:color="000000" w:fill="F2F2F2"/>
            <w:noWrap/>
            <w:hideMark/>
          </w:tcPr>
          <w:p w:rsidR="0041066F" w:rsidRPr="003A6742" w:rsidRDefault="00B9397E" w:rsidP="0041066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0</w:t>
            </w:r>
          </w:p>
        </w:tc>
        <w:tc>
          <w:tcPr>
            <w:tcW w:w="0" w:type="auto"/>
            <w:tcBorders>
              <w:top w:val="nil"/>
              <w:left w:val="nil"/>
              <w:bottom w:val="nil"/>
              <w:right w:val="nil"/>
            </w:tcBorders>
            <w:shd w:val="clear" w:color="000000" w:fill="F2F2F2"/>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000000" w:fill="F2F2F2"/>
            <w:noWrap/>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000000" w:fill="F2F2F2"/>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000000" w:fill="F2F2F2"/>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r>
      <w:tr w:rsidR="0041066F" w:rsidRPr="002B2765" w:rsidTr="00AB105D">
        <w:trPr>
          <w:trHeight w:val="288"/>
        </w:trPr>
        <w:tc>
          <w:tcPr>
            <w:tcW w:w="0" w:type="auto"/>
            <w:tcBorders>
              <w:top w:val="nil"/>
              <w:left w:val="nil"/>
              <w:bottom w:val="nil"/>
              <w:right w:val="single" w:sz="4" w:space="0" w:color="auto"/>
            </w:tcBorders>
            <w:shd w:val="clear" w:color="auto" w:fill="auto"/>
            <w:noWrap/>
            <w:vAlign w:val="center"/>
            <w:hideMark/>
          </w:tcPr>
          <w:p w:rsidR="0041066F" w:rsidRPr="002B2765" w:rsidRDefault="0041066F" w:rsidP="0041066F">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15-May</w:t>
            </w:r>
          </w:p>
        </w:tc>
        <w:tc>
          <w:tcPr>
            <w:tcW w:w="0" w:type="auto"/>
            <w:tcBorders>
              <w:top w:val="nil"/>
              <w:left w:val="single" w:sz="4" w:space="0" w:color="auto"/>
              <w:bottom w:val="nil"/>
              <w:right w:val="nil"/>
            </w:tcBorders>
            <w:shd w:val="clear" w:color="auto" w:fill="auto"/>
            <w:noWrap/>
            <w:hideMark/>
          </w:tcPr>
          <w:p w:rsidR="0041066F" w:rsidRPr="003A6742" w:rsidRDefault="00B9397E" w:rsidP="0041066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6</w:t>
            </w:r>
          </w:p>
        </w:tc>
        <w:tc>
          <w:tcPr>
            <w:tcW w:w="0" w:type="auto"/>
            <w:tcBorders>
              <w:top w:val="nil"/>
              <w:left w:val="nil"/>
              <w:bottom w:val="nil"/>
              <w:right w:val="nil"/>
            </w:tcBorders>
            <w:shd w:val="clear" w:color="auto" w:fill="auto"/>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auto" w:fill="auto"/>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auto" w:fill="auto"/>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single" w:sz="4" w:space="0" w:color="auto"/>
            </w:tcBorders>
            <w:shd w:val="clear" w:color="auto" w:fill="auto"/>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single" w:sz="4" w:space="0" w:color="auto"/>
              <w:bottom w:val="nil"/>
              <w:right w:val="nil"/>
            </w:tcBorders>
            <w:shd w:val="clear" w:color="auto" w:fill="auto"/>
            <w:noWrap/>
            <w:hideMark/>
          </w:tcPr>
          <w:p w:rsidR="0041066F" w:rsidRPr="003A6742" w:rsidRDefault="00B9397E" w:rsidP="0041066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4</w:t>
            </w:r>
          </w:p>
        </w:tc>
        <w:tc>
          <w:tcPr>
            <w:tcW w:w="0" w:type="auto"/>
            <w:tcBorders>
              <w:top w:val="nil"/>
              <w:left w:val="nil"/>
              <w:bottom w:val="nil"/>
              <w:right w:val="nil"/>
            </w:tcBorders>
            <w:shd w:val="clear" w:color="auto" w:fill="auto"/>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auto" w:fill="auto"/>
            <w:noWrap/>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auto" w:fill="auto"/>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auto" w:fill="auto"/>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r>
      <w:tr w:rsidR="0041066F" w:rsidRPr="002B2765" w:rsidTr="00AB105D">
        <w:trPr>
          <w:trHeight w:val="288"/>
        </w:trPr>
        <w:tc>
          <w:tcPr>
            <w:tcW w:w="0" w:type="auto"/>
            <w:tcBorders>
              <w:top w:val="nil"/>
              <w:left w:val="nil"/>
              <w:bottom w:val="nil"/>
              <w:right w:val="single" w:sz="4" w:space="0" w:color="auto"/>
            </w:tcBorders>
            <w:shd w:val="clear" w:color="000000" w:fill="F2F2F2"/>
            <w:noWrap/>
            <w:vAlign w:val="center"/>
            <w:hideMark/>
          </w:tcPr>
          <w:p w:rsidR="0041066F" w:rsidRPr="002B2765" w:rsidRDefault="0041066F" w:rsidP="0041066F">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1-Jun</w:t>
            </w:r>
          </w:p>
        </w:tc>
        <w:tc>
          <w:tcPr>
            <w:tcW w:w="0" w:type="auto"/>
            <w:tcBorders>
              <w:top w:val="nil"/>
              <w:left w:val="single" w:sz="4" w:space="0" w:color="auto"/>
              <w:bottom w:val="nil"/>
              <w:right w:val="nil"/>
            </w:tcBorders>
            <w:shd w:val="clear" w:color="000000" w:fill="F2F2F2"/>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16</w:t>
            </w:r>
          </w:p>
        </w:tc>
        <w:tc>
          <w:tcPr>
            <w:tcW w:w="0" w:type="auto"/>
            <w:tcBorders>
              <w:top w:val="nil"/>
              <w:left w:val="nil"/>
              <w:bottom w:val="nil"/>
              <w:right w:val="nil"/>
            </w:tcBorders>
            <w:shd w:val="clear" w:color="000000" w:fill="F2F2F2"/>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000000" w:fill="F2F2F2"/>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000000" w:fill="F2F2F2"/>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single" w:sz="4" w:space="0" w:color="auto"/>
            </w:tcBorders>
            <w:shd w:val="clear" w:color="000000" w:fill="F2F2F2"/>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single" w:sz="4" w:space="0" w:color="auto"/>
              <w:bottom w:val="nil"/>
              <w:right w:val="nil"/>
            </w:tcBorders>
            <w:shd w:val="clear" w:color="000000" w:fill="F2F2F2"/>
            <w:noWrap/>
            <w:hideMark/>
          </w:tcPr>
          <w:p w:rsidR="0041066F" w:rsidRPr="003A6742" w:rsidRDefault="00B9397E" w:rsidP="0041066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9</w:t>
            </w:r>
          </w:p>
        </w:tc>
        <w:tc>
          <w:tcPr>
            <w:tcW w:w="0" w:type="auto"/>
            <w:tcBorders>
              <w:top w:val="nil"/>
              <w:left w:val="nil"/>
              <w:bottom w:val="nil"/>
              <w:right w:val="nil"/>
            </w:tcBorders>
            <w:shd w:val="clear" w:color="000000" w:fill="F2F2F2"/>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000000" w:fill="F2F2F2"/>
            <w:noWrap/>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000000" w:fill="F2F2F2"/>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000000" w:fill="F2F2F2"/>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r>
      <w:tr w:rsidR="0041066F" w:rsidRPr="002B2765" w:rsidTr="00AB105D">
        <w:trPr>
          <w:trHeight w:val="288"/>
        </w:trPr>
        <w:tc>
          <w:tcPr>
            <w:tcW w:w="0" w:type="auto"/>
            <w:tcBorders>
              <w:top w:val="nil"/>
              <w:left w:val="nil"/>
              <w:bottom w:val="nil"/>
              <w:right w:val="single" w:sz="4" w:space="0" w:color="auto"/>
            </w:tcBorders>
            <w:shd w:val="clear" w:color="auto" w:fill="auto"/>
            <w:noWrap/>
            <w:vAlign w:val="center"/>
            <w:hideMark/>
          </w:tcPr>
          <w:p w:rsidR="0041066F" w:rsidRPr="002B2765" w:rsidRDefault="0041066F" w:rsidP="0041066F">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15-Jun</w:t>
            </w:r>
          </w:p>
        </w:tc>
        <w:tc>
          <w:tcPr>
            <w:tcW w:w="0" w:type="auto"/>
            <w:tcBorders>
              <w:top w:val="nil"/>
              <w:left w:val="single" w:sz="4" w:space="0" w:color="auto"/>
              <w:bottom w:val="nil"/>
              <w:right w:val="nil"/>
            </w:tcBorders>
            <w:shd w:val="clear" w:color="auto" w:fill="auto"/>
            <w:noWrap/>
            <w:hideMark/>
          </w:tcPr>
          <w:p w:rsidR="0041066F" w:rsidRPr="003A6742" w:rsidRDefault="00B9397E" w:rsidP="0041066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28</w:t>
            </w:r>
          </w:p>
        </w:tc>
        <w:tc>
          <w:tcPr>
            <w:tcW w:w="0" w:type="auto"/>
            <w:tcBorders>
              <w:top w:val="nil"/>
              <w:left w:val="nil"/>
              <w:bottom w:val="nil"/>
              <w:right w:val="nil"/>
            </w:tcBorders>
            <w:shd w:val="clear" w:color="auto" w:fill="auto"/>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auto" w:fill="auto"/>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auto" w:fill="auto"/>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single" w:sz="4" w:space="0" w:color="auto"/>
            </w:tcBorders>
            <w:shd w:val="clear" w:color="auto" w:fill="auto"/>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single" w:sz="4" w:space="0" w:color="auto"/>
              <w:bottom w:val="nil"/>
              <w:right w:val="nil"/>
            </w:tcBorders>
            <w:shd w:val="clear" w:color="auto" w:fill="auto"/>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7</w:t>
            </w:r>
          </w:p>
        </w:tc>
        <w:tc>
          <w:tcPr>
            <w:tcW w:w="0" w:type="auto"/>
            <w:tcBorders>
              <w:top w:val="nil"/>
              <w:left w:val="nil"/>
              <w:bottom w:val="nil"/>
              <w:right w:val="nil"/>
            </w:tcBorders>
            <w:shd w:val="clear" w:color="auto" w:fill="auto"/>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auto" w:fill="auto"/>
            <w:noWrap/>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auto" w:fill="auto"/>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auto" w:fill="auto"/>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r>
      <w:tr w:rsidR="0041066F" w:rsidRPr="002B2765" w:rsidTr="00AB105D">
        <w:trPr>
          <w:trHeight w:val="288"/>
        </w:trPr>
        <w:tc>
          <w:tcPr>
            <w:tcW w:w="0" w:type="auto"/>
            <w:tcBorders>
              <w:top w:val="nil"/>
              <w:left w:val="nil"/>
              <w:bottom w:val="nil"/>
              <w:right w:val="single" w:sz="4" w:space="0" w:color="auto"/>
            </w:tcBorders>
            <w:shd w:val="clear" w:color="000000" w:fill="F2F2F2"/>
            <w:noWrap/>
            <w:vAlign w:val="center"/>
            <w:hideMark/>
          </w:tcPr>
          <w:p w:rsidR="0041066F" w:rsidRPr="002B2765" w:rsidRDefault="0041066F" w:rsidP="0041066F">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1-Jul</w:t>
            </w:r>
          </w:p>
        </w:tc>
        <w:tc>
          <w:tcPr>
            <w:tcW w:w="0" w:type="auto"/>
            <w:tcBorders>
              <w:top w:val="nil"/>
              <w:left w:val="single" w:sz="4" w:space="0" w:color="auto"/>
              <w:bottom w:val="nil"/>
              <w:right w:val="nil"/>
            </w:tcBorders>
            <w:shd w:val="clear" w:color="000000" w:fill="F2F2F2"/>
            <w:noWrap/>
            <w:hideMark/>
          </w:tcPr>
          <w:p w:rsidR="0041066F" w:rsidRPr="003A6742" w:rsidRDefault="00B9397E" w:rsidP="0041066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16</w:t>
            </w:r>
          </w:p>
        </w:tc>
        <w:tc>
          <w:tcPr>
            <w:tcW w:w="0" w:type="auto"/>
            <w:tcBorders>
              <w:top w:val="nil"/>
              <w:left w:val="nil"/>
              <w:bottom w:val="nil"/>
              <w:right w:val="nil"/>
            </w:tcBorders>
            <w:shd w:val="clear" w:color="000000" w:fill="F2F2F2"/>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000000" w:fill="F2F2F2"/>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000000" w:fill="F2F2F2"/>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single" w:sz="4" w:space="0" w:color="auto"/>
            </w:tcBorders>
            <w:shd w:val="clear" w:color="000000" w:fill="F2F2F2"/>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single" w:sz="4" w:space="0" w:color="auto"/>
              <w:bottom w:val="nil"/>
              <w:right w:val="nil"/>
            </w:tcBorders>
            <w:shd w:val="clear" w:color="000000" w:fill="F2F2F2"/>
            <w:noWrap/>
            <w:hideMark/>
          </w:tcPr>
          <w:p w:rsidR="0041066F" w:rsidRPr="003A6742" w:rsidRDefault="00B9397E" w:rsidP="0041066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12</w:t>
            </w:r>
          </w:p>
        </w:tc>
        <w:tc>
          <w:tcPr>
            <w:tcW w:w="0" w:type="auto"/>
            <w:tcBorders>
              <w:top w:val="nil"/>
              <w:left w:val="nil"/>
              <w:bottom w:val="nil"/>
              <w:right w:val="nil"/>
            </w:tcBorders>
            <w:shd w:val="clear" w:color="000000" w:fill="F2F2F2"/>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000000" w:fill="F2F2F2"/>
            <w:noWrap/>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000000" w:fill="F2F2F2"/>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000000" w:fill="F2F2F2"/>
            <w:noWrap/>
            <w:hideMark/>
          </w:tcPr>
          <w:p w:rsidR="0041066F" w:rsidRPr="003A6742" w:rsidRDefault="00B9397E" w:rsidP="0041066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0</w:t>
            </w:r>
          </w:p>
        </w:tc>
      </w:tr>
      <w:tr w:rsidR="0041066F" w:rsidRPr="002B2765" w:rsidTr="00AB105D">
        <w:trPr>
          <w:trHeight w:val="288"/>
        </w:trPr>
        <w:tc>
          <w:tcPr>
            <w:tcW w:w="0" w:type="auto"/>
            <w:tcBorders>
              <w:top w:val="nil"/>
              <w:left w:val="nil"/>
              <w:bottom w:val="nil"/>
              <w:right w:val="single" w:sz="4" w:space="0" w:color="auto"/>
            </w:tcBorders>
            <w:shd w:val="clear" w:color="auto" w:fill="auto"/>
            <w:noWrap/>
            <w:vAlign w:val="center"/>
            <w:hideMark/>
          </w:tcPr>
          <w:p w:rsidR="0041066F" w:rsidRPr="002B2765" w:rsidRDefault="0041066F" w:rsidP="0041066F">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15-Jul</w:t>
            </w:r>
          </w:p>
        </w:tc>
        <w:tc>
          <w:tcPr>
            <w:tcW w:w="0" w:type="auto"/>
            <w:tcBorders>
              <w:top w:val="nil"/>
              <w:left w:val="single" w:sz="4" w:space="0" w:color="auto"/>
              <w:bottom w:val="nil"/>
              <w:right w:val="nil"/>
            </w:tcBorders>
            <w:shd w:val="clear" w:color="auto" w:fill="auto"/>
            <w:noWrap/>
            <w:hideMark/>
          </w:tcPr>
          <w:p w:rsidR="0041066F" w:rsidRPr="003A6742" w:rsidRDefault="00B9397E" w:rsidP="0041066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41</w:t>
            </w:r>
          </w:p>
        </w:tc>
        <w:tc>
          <w:tcPr>
            <w:tcW w:w="0" w:type="auto"/>
            <w:tcBorders>
              <w:top w:val="nil"/>
              <w:left w:val="nil"/>
              <w:bottom w:val="nil"/>
              <w:right w:val="nil"/>
            </w:tcBorders>
            <w:shd w:val="clear" w:color="auto" w:fill="auto"/>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auto" w:fill="auto"/>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auto" w:fill="auto"/>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single" w:sz="4" w:space="0" w:color="auto"/>
            </w:tcBorders>
            <w:shd w:val="clear" w:color="auto" w:fill="auto"/>
            <w:noWrap/>
            <w:hideMark/>
          </w:tcPr>
          <w:p w:rsidR="0041066F" w:rsidRPr="003A6742" w:rsidRDefault="00B9397E" w:rsidP="0041066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9</w:t>
            </w:r>
          </w:p>
        </w:tc>
        <w:tc>
          <w:tcPr>
            <w:tcW w:w="0" w:type="auto"/>
            <w:tcBorders>
              <w:top w:val="nil"/>
              <w:left w:val="single" w:sz="4" w:space="0" w:color="auto"/>
              <w:bottom w:val="nil"/>
              <w:right w:val="nil"/>
            </w:tcBorders>
            <w:shd w:val="clear" w:color="auto" w:fill="auto"/>
            <w:noWrap/>
            <w:hideMark/>
          </w:tcPr>
          <w:p w:rsidR="0041066F" w:rsidRPr="003A6742" w:rsidRDefault="00B9397E" w:rsidP="00B9397E">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w:t>
            </w:r>
          </w:p>
        </w:tc>
        <w:tc>
          <w:tcPr>
            <w:tcW w:w="0" w:type="auto"/>
            <w:tcBorders>
              <w:top w:val="nil"/>
              <w:left w:val="nil"/>
              <w:bottom w:val="nil"/>
              <w:right w:val="nil"/>
            </w:tcBorders>
            <w:shd w:val="clear" w:color="auto" w:fill="auto"/>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auto" w:fill="auto"/>
            <w:noWrap/>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auto" w:fill="auto"/>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auto" w:fill="auto"/>
            <w:noWrap/>
            <w:hideMark/>
          </w:tcPr>
          <w:p w:rsidR="0041066F" w:rsidRPr="003A6742" w:rsidRDefault="00B9397E" w:rsidP="0041066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4</w:t>
            </w:r>
          </w:p>
        </w:tc>
      </w:tr>
      <w:tr w:rsidR="0041066F" w:rsidRPr="002B2765" w:rsidTr="00AB105D">
        <w:trPr>
          <w:trHeight w:val="304"/>
        </w:trPr>
        <w:tc>
          <w:tcPr>
            <w:tcW w:w="0" w:type="auto"/>
            <w:tcBorders>
              <w:top w:val="nil"/>
              <w:left w:val="nil"/>
              <w:bottom w:val="single" w:sz="8" w:space="0" w:color="000000"/>
              <w:right w:val="single" w:sz="4" w:space="0" w:color="auto"/>
            </w:tcBorders>
            <w:shd w:val="clear" w:color="000000" w:fill="F2F2F2"/>
            <w:noWrap/>
            <w:vAlign w:val="center"/>
            <w:hideMark/>
          </w:tcPr>
          <w:p w:rsidR="0041066F" w:rsidRPr="002B2765" w:rsidRDefault="0041066F" w:rsidP="0041066F">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1-Aug</w:t>
            </w:r>
          </w:p>
        </w:tc>
        <w:tc>
          <w:tcPr>
            <w:tcW w:w="0" w:type="auto"/>
            <w:tcBorders>
              <w:top w:val="nil"/>
              <w:left w:val="single" w:sz="4" w:space="0" w:color="auto"/>
              <w:bottom w:val="single" w:sz="8" w:space="0" w:color="000000"/>
              <w:right w:val="nil"/>
            </w:tcBorders>
            <w:shd w:val="clear" w:color="000000" w:fill="F2F2F2"/>
            <w:noWrap/>
            <w:hideMark/>
          </w:tcPr>
          <w:p w:rsidR="0041066F" w:rsidRPr="003A6742" w:rsidRDefault="00B9397E" w:rsidP="0041066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41</w:t>
            </w:r>
          </w:p>
        </w:tc>
        <w:tc>
          <w:tcPr>
            <w:tcW w:w="0" w:type="auto"/>
            <w:tcBorders>
              <w:top w:val="nil"/>
              <w:left w:val="nil"/>
              <w:bottom w:val="single" w:sz="8" w:space="0" w:color="000000"/>
              <w:right w:val="nil"/>
            </w:tcBorders>
            <w:shd w:val="clear" w:color="000000" w:fill="F2F2F2"/>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single" w:sz="8" w:space="0" w:color="000000"/>
              <w:right w:val="nil"/>
            </w:tcBorders>
            <w:shd w:val="clear" w:color="000000" w:fill="F2F2F2"/>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single" w:sz="8" w:space="0" w:color="000000"/>
              <w:right w:val="nil"/>
            </w:tcBorders>
            <w:shd w:val="clear" w:color="000000" w:fill="F2F2F2"/>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single" w:sz="8" w:space="0" w:color="000000"/>
              <w:right w:val="single" w:sz="4" w:space="0" w:color="auto"/>
            </w:tcBorders>
            <w:shd w:val="clear" w:color="000000" w:fill="F2F2F2"/>
            <w:noWrap/>
            <w:hideMark/>
          </w:tcPr>
          <w:p w:rsidR="0041066F" w:rsidRPr="003A6742" w:rsidRDefault="00B9397E" w:rsidP="0041066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49</w:t>
            </w:r>
          </w:p>
        </w:tc>
        <w:tc>
          <w:tcPr>
            <w:tcW w:w="0" w:type="auto"/>
            <w:tcBorders>
              <w:top w:val="nil"/>
              <w:left w:val="single" w:sz="4" w:space="0" w:color="auto"/>
              <w:bottom w:val="single" w:sz="8" w:space="0" w:color="000000"/>
              <w:right w:val="nil"/>
            </w:tcBorders>
            <w:shd w:val="clear" w:color="000000" w:fill="F2F2F2"/>
            <w:noWrap/>
            <w:hideMark/>
          </w:tcPr>
          <w:p w:rsidR="0041066F" w:rsidRPr="003A6742" w:rsidRDefault="00B9397E" w:rsidP="0041066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0</w:t>
            </w:r>
          </w:p>
        </w:tc>
        <w:tc>
          <w:tcPr>
            <w:tcW w:w="0" w:type="auto"/>
            <w:tcBorders>
              <w:top w:val="nil"/>
              <w:left w:val="nil"/>
              <w:bottom w:val="single" w:sz="8" w:space="0" w:color="000000"/>
              <w:right w:val="nil"/>
            </w:tcBorders>
            <w:shd w:val="clear" w:color="000000" w:fill="F2F2F2"/>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single" w:sz="8" w:space="0" w:color="000000"/>
              <w:right w:val="nil"/>
            </w:tcBorders>
            <w:shd w:val="clear" w:color="000000" w:fill="F2F2F2"/>
            <w:noWrap/>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rPr>
            </w:pPr>
            <w:r w:rsidRPr="003A6742">
              <w:rPr>
                <w:rFonts w:ascii="Times New Roman" w:hAnsi="Times New Roman" w:cs="Times New Roman"/>
                <w:sz w:val="20"/>
                <w:szCs w:val="20"/>
              </w:rPr>
              <w:t>0</w:t>
            </w:r>
          </w:p>
        </w:tc>
        <w:tc>
          <w:tcPr>
            <w:tcW w:w="0" w:type="auto"/>
            <w:tcBorders>
              <w:top w:val="nil"/>
              <w:left w:val="nil"/>
              <w:bottom w:val="single" w:sz="8" w:space="0" w:color="000000"/>
              <w:right w:val="nil"/>
            </w:tcBorders>
            <w:shd w:val="clear" w:color="000000" w:fill="F2F2F2"/>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nil"/>
              <w:bottom w:val="single" w:sz="8" w:space="0" w:color="000000"/>
              <w:right w:val="nil"/>
            </w:tcBorders>
            <w:shd w:val="clear" w:color="000000" w:fill="F2F2F2"/>
            <w:noWrap/>
            <w:hideMark/>
          </w:tcPr>
          <w:p w:rsidR="0041066F" w:rsidRPr="003A6742" w:rsidRDefault="0041066F" w:rsidP="0041066F">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2</w:t>
            </w:r>
          </w:p>
        </w:tc>
      </w:tr>
    </w:tbl>
    <w:p w:rsidR="002B2765" w:rsidRDefault="00003E08" w:rsidP="00E85E0B">
      <w:pPr>
        <w:pStyle w:val="Default"/>
        <w:spacing w:after="240"/>
        <w:contextualSpacing/>
        <w:jc w:val="both"/>
        <w:rPr>
          <w:i/>
          <w:iCs/>
          <w:color w:val="222222"/>
          <w:sz w:val="20"/>
          <w:szCs w:val="20"/>
          <w:shd w:val="clear" w:color="auto" w:fill="FFFFFF"/>
        </w:rPr>
      </w:pPr>
      <w:r w:rsidRPr="00D024A0">
        <w:rPr>
          <w:i/>
          <w:color w:val="auto"/>
          <w:sz w:val="20"/>
          <w:szCs w:val="20"/>
        </w:rPr>
        <w:t xml:space="preserve">* Pair represents the number of breeding pairs, as defined above, present on river islands on 1 and 15 May, June, and </w:t>
      </w:r>
      <w:r w:rsidRPr="002F16F2">
        <w:rPr>
          <w:i/>
          <w:color w:val="auto"/>
          <w:sz w:val="20"/>
          <w:szCs w:val="20"/>
        </w:rPr>
        <w:t>July, and</w:t>
      </w:r>
      <w:r w:rsidRPr="00D024A0">
        <w:rPr>
          <w:i/>
          <w:color w:val="auto"/>
          <w:sz w:val="20"/>
          <w:szCs w:val="20"/>
        </w:rPr>
        <w:t xml:space="preserve"> 1 August.</w:t>
      </w:r>
      <w:r w:rsidRPr="00D024A0">
        <w:rPr>
          <w:i/>
          <w:iCs/>
          <w:color w:val="222222"/>
          <w:sz w:val="20"/>
          <w:szCs w:val="20"/>
          <w:shd w:val="clear" w:color="auto" w:fill="FFFFFF"/>
        </w:rPr>
        <w:t xml:space="preserve"> Breeding pair counts were obtained using the Program’s Breeding Pair Estimator (BPE). Quantities of Nests may be different from Breeding Pair because semi-monthly surveys occurred over several days and Breeding Pair counts were determined on the 1</w:t>
      </w:r>
      <w:r w:rsidRPr="00D024A0">
        <w:rPr>
          <w:i/>
          <w:iCs/>
          <w:color w:val="222222"/>
          <w:sz w:val="20"/>
          <w:szCs w:val="20"/>
          <w:shd w:val="clear" w:color="auto" w:fill="FFFFFF"/>
          <w:vertAlign w:val="superscript"/>
        </w:rPr>
        <w:t>st</w:t>
      </w:r>
      <w:r w:rsidRPr="00D024A0">
        <w:rPr>
          <w:rStyle w:val="apple-converted-space"/>
          <w:i/>
          <w:iCs/>
          <w:color w:val="222222"/>
          <w:sz w:val="20"/>
          <w:szCs w:val="20"/>
          <w:shd w:val="clear" w:color="auto" w:fill="FFFFFF"/>
        </w:rPr>
        <w:t> </w:t>
      </w:r>
      <w:r w:rsidRPr="00D024A0">
        <w:rPr>
          <w:i/>
          <w:iCs/>
          <w:color w:val="222222"/>
          <w:sz w:val="20"/>
          <w:szCs w:val="20"/>
          <w:shd w:val="clear" w:color="auto" w:fill="FFFFFF"/>
        </w:rPr>
        <w:t>or 15</w:t>
      </w:r>
      <w:r w:rsidRPr="00D024A0">
        <w:rPr>
          <w:i/>
          <w:iCs/>
          <w:color w:val="222222"/>
          <w:sz w:val="20"/>
          <w:szCs w:val="20"/>
          <w:shd w:val="clear" w:color="auto" w:fill="FFFFFF"/>
          <w:vertAlign w:val="superscript"/>
        </w:rPr>
        <w:t>th</w:t>
      </w:r>
      <w:r w:rsidRPr="00D024A0">
        <w:rPr>
          <w:rStyle w:val="apple-converted-space"/>
          <w:i/>
          <w:iCs/>
          <w:color w:val="222222"/>
          <w:sz w:val="20"/>
          <w:szCs w:val="20"/>
          <w:shd w:val="clear" w:color="auto" w:fill="FFFFFF"/>
        </w:rPr>
        <w:t> </w:t>
      </w:r>
      <w:r w:rsidRPr="00D024A0">
        <w:rPr>
          <w:i/>
          <w:iCs/>
          <w:color w:val="222222"/>
          <w:sz w:val="20"/>
          <w:szCs w:val="20"/>
          <w:shd w:val="clear" w:color="auto" w:fill="FFFFFF"/>
        </w:rPr>
        <w:t>of the month.</w:t>
      </w:r>
    </w:p>
    <w:p w:rsidR="00761E97" w:rsidRDefault="006F1830" w:rsidP="002B2765">
      <w:pPr>
        <w:autoSpaceDE w:val="0"/>
        <w:autoSpaceDN w:val="0"/>
        <w:adjustRightInd w:val="0"/>
        <w:spacing w:before="120" w:after="120" w:line="240" w:lineRule="auto"/>
        <w:ind w:firstLine="0"/>
        <w:jc w:val="both"/>
        <w:rPr>
          <w:rFonts w:ascii="Times New Roman" w:hAnsi="Times New Roman" w:cs="Times New Roman"/>
          <w:sz w:val="24"/>
        </w:rPr>
      </w:pPr>
      <w:r w:rsidRPr="002B2765">
        <w:rPr>
          <w:rFonts w:ascii="Times New Roman" w:hAnsi="Times New Roman" w:cs="Times New Roman"/>
          <w:i/>
          <w:sz w:val="24"/>
        </w:rPr>
        <w:t>Semi-monthly Sandpit Surveys</w:t>
      </w:r>
      <w:r w:rsidRPr="002B2765">
        <w:rPr>
          <w:rFonts w:ascii="Times New Roman" w:hAnsi="Times New Roman" w:cs="Times New Roman"/>
          <w:sz w:val="24"/>
        </w:rPr>
        <w:t xml:space="preserve"> – Each of the 7 semi-monthly sandpit surveys from outside the nesting area </w:t>
      </w:r>
      <w:r w:rsidR="002F6369" w:rsidRPr="00A9162C">
        <w:rPr>
          <w:rFonts w:ascii="Times New Roman" w:hAnsi="Times New Roman" w:cs="Times New Roman"/>
          <w:sz w:val="24"/>
        </w:rPr>
        <w:t>required</w:t>
      </w:r>
      <w:r w:rsidR="00711834" w:rsidRPr="00A9162C">
        <w:rPr>
          <w:rFonts w:ascii="Times New Roman" w:hAnsi="Times New Roman" w:cs="Times New Roman"/>
          <w:sz w:val="24"/>
        </w:rPr>
        <w:t xml:space="preserve"> </w:t>
      </w:r>
      <w:r w:rsidR="00A9162C" w:rsidRPr="00A9162C">
        <w:rPr>
          <w:rFonts w:ascii="Times New Roman" w:hAnsi="Times New Roman" w:cs="Times New Roman"/>
          <w:sz w:val="24"/>
        </w:rPr>
        <w:t>2</w:t>
      </w:r>
      <w:r w:rsidR="00E974B4" w:rsidRPr="00A9162C">
        <w:rPr>
          <w:rFonts w:ascii="Times New Roman" w:hAnsi="Times New Roman" w:cs="Times New Roman"/>
          <w:sz w:val="24"/>
        </w:rPr>
        <w:t>–</w:t>
      </w:r>
      <w:r w:rsidR="00A9162C" w:rsidRPr="00A9162C">
        <w:rPr>
          <w:rFonts w:ascii="Times New Roman" w:hAnsi="Times New Roman" w:cs="Times New Roman"/>
          <w:sz w:val="24"/>
        </w:rPr>
        <w:t>4</w:t>
      </w:r>
      <w:r w:rsidR="002F6369" w:rsidRPr="00A9162C">
        <w:rPr>
          <w:rFonts w:ascii="Times New Roman" w:hAnsi="Times New Roman" w:cs="Times New Roman"/>
          <w:sz w:val="24"/>
        </w:rPr>
        <w:t xml:space="preserve"> days to</w:t>
      </w:r>
      <w:r w:rsidR="002F6369" w:rsidRPr="002B2765">
        <w:rPr>
          <w:rFonts w:ascii="Times New Roman" w:hAnsi="Times New Roman" w:cs="Times New Roman"/>
          <w:sz w:val="24"/>
        </w:rPr>
        <w:t xml:space="preserve"> conduct</w:t>
      </w:r>
      <w:r w:rsidR="00521D97" w:rsidRPr="002B2765">
        <w:rPr>
          <w:rFonts w:ascii="Times New Roman" w:hAnsi="Times New Roman" w:cs="Times New Roman"/>
          <w:sz w:val="24"/>
        </w:rPr>
        <w:t xml:space="preserve"> in </w:t>
      </w:r>
      <w:r w:rsidR="002B5728">
        <w:rPr>
          <w:rFonts w:ascii="Times New Roman" w:hAnsi="Times New Roman" w:cs="Times New Roman"/>
          <w:sz w:val="24"/>
        </w:rPr>
        <w:t>2018</w:t>
      </w:r>
      <w:r w:rsidR="002F6369" w:rsidRPr="002B2765">
        <w:rPr>
          <w:rFonts w:ascii="Times New Roman" w:hAnsi="Times New Roman" w:cs="Times New Roman"/>
          <w:sz w:val="24"/>
        </w:rPr>
        <w:t xml:space="preserve">. </w:t>
      </w:r>
      <w:r w:rsidRPr="002B2765">
        <w:rPr>
          <w:rFonts w:ascii="Times New Roman" w:hAnsi="Times New Roman" w:cs="Times New Roman"/>
          <w:sz w:val="24"/>
        </w:rPr>
        <w:t xml:space="preserve">Similar to past years, most least tern and piping plover breeding pairs, nests, and chicks were observed on sandpit sites where management activities occurred prior to the nesting seasons. </w:t>
      </w:r>
      <w:r w:rsidR="006A536B" w:rsidRPr="00734A26">
        <w:rPr>
          <w:rFonts w:ascii="Times New Roman" w:hAnsi="Times New Roman" w:cs="Times New Roman"/>
          <w:sz w:val="24"/>
        </w:rPr>
        <w:t xml:space="preserve">We did, however, observe </w:t>
      </w:r>
      <w:r w:rsidR="00B9228A">
        <w:rPr>
          <w:rFonts w:ascii="Times New Roman" w:hAnsi="Times New Roman" w:cs="Times New Roman"/>
          <w:sz w:val="24"/>
        </w:rPr>
        <w:t>2</w:t>
      </w:r>
      <w:r w:rsidR="006A00EB" w:rsidRPr="00734A26">
        <w:rPr>
          <w:rFonts w:ascii="Times New Roman" w:hAnsi="Times New Roman" w:cs="Times New Roman"/>
          <w:sz w:val="24"/>
        </w:rPr>
        <w:t xml:space="preserve"> piping plover breeding pair</w:t>
      </w:r>
      <w:r w:rsidR="00B9228A">
        <w:rPr>
          <w:rFonts w:ascii="Times New Roman" w:hAnsi="Times New Roman" w:cs="Times New Roman"/>
          <w:sz w:val="24"/>
        </w:rPr>
        <w:t>s</w:t>
      </w:r>
      <w:r w:rsidR="006A00EB" w:rsidRPr="00734A26">
        <w:rPr>
          <w:rFonts w:ascii="Times New Roman" w:hAnsi="Times New Roman" w:cs="Times New Roman"/>
          <w:sz w:val="24"/>
        </w:rPr>
        <w:t xml:space="preserve"> and </w:t>
      </w:r>
      <w:r w:rsidR="00B9228A">
        <w:rPr>
          <w:rFonts w:ascii="Times New Roman" w:hAnsi="Times New Roman" w:cs="Times New Roman"/>
          <w:sz w:val="24"/>
        </w:rPr>
        <w:t>2</w:t>
      </w:r>
      <w:r w:rsidR="006A00EB" w:rsidRPr="00734A26">
        <w:rPr>
          <w:rFonts w:ascii="Times New Roman" w:hAnsi="Times New Roman" w:cs="Times New Roman"/>
          <w:sz w:val="24"/>
        </w:rPr>
        <w:t xml:space="preserve"> nest</w:t>
      </w:r>
      <w:r w:rsidR="00B9228A">
        <w:rPr>
          <w:rFonts w:ascii="Times New Roman" w:hAnsi="Times New Roman" w:cs="Times New Roman"/>
          <w:sz w:val="24"/>
        </w:rPr>
        <w:t>s</w:t>
      </w:r>
      <w:r w:rsidR="006A00EB" w:rsidRPr="00734A26">
        <w:rPr>
          <w:rFonts w:ascii="Times New Roman" w:hAnsi="Times New Roman" w:cs="Times New Roman"/>
          <w:sz w:val="24"/>
        </w:rPr>
        <w:t xml:space="preserve"> at the Trust sandpit; </w:t>
      </w:r>
      <w:r w:rsidR="00B9228A">
        <w:rPr>
          <w:rFonts w:ascii="Times New Roman" w:hAnsi="Times New Roman" w:cs="Times New Roman"/>
          <w:sz w:val="24"/>
        </w:rPr>
        <w:t>neither nest hatched</w:t>
      </w:r>
      <w:r w:rsidRPr="00734A26">
        <w:rPr>
          <w:rFonts w:ascii="Times New Roman" w:hAnsi="Times New Roman" w:cs="Times New Roman"/>
          <w:sz w:val="24"/>
        </w:rPr>
        <w:t>.</w:t>
      </w:r>
      <w:r w:rsidR="00734A26">
        <w:rPr>
          <w:rFonts w:ascii="Times New Roman" w:hAnsi="Times New Roman" w:cs="Times New Roman"/>
          <w:sz w:val="24"/>
        </w:rPr>
        <w:t xml:space="preserve"> We also observed </w:t>
      </w:r>
      <w:r w:rsidR="00734A26" w:rsidRPr="005D447F">
        <w:rPr>
          <w:rFonts w:ascii="Times New Roman" w:hAnsi="Times New Roman" w:cs="Times New Roman"/>
          <w:sz w:val="24"/>
        </w:rPr>
        <w:t>1 p</w:t>
      </w:r>
      <w:r w:rsidR="00B9228A">
        <w:rPr>
          <w:rFonts w:ascii="Times New Roman" w:hAnsi="Times New Roman" w:cs="Times New Roman"/>
          <w:sz w:val="24"/>
        </w:rPr>
        <w:t>iping plover breeding pair and 1 nest</w:t>
      </w:r>
      <w:r w:rsidR="00734A26" w:rsidRPr="005D447F">
        <w:rPr>
          <w:rFonts w:ascii="Times New Roman" w:hAnsi="Times New Roman" w:cs="Times New Roman"/>
          <w:sz w:val="24"/>
        </w:rPr>
        <w:t xml:space="preserve"> </w:t>
      </w:r>
      <w:r w:rsidR="00C20FF6" w:rsidRPr="005D447F">
        <w:rPr>
          <w:rFonts w:ascii="Times New Roman" w:hAnsi="Times New Roman" w:cs="Times New Roman"/>
          <w:sz w:val="24"/>
        </w:rPr>
        <w:t>on the</w:t>
      </w:r>
      <w:r w:rsidR="00734A26" w:rsidRPr="005D447F">
        <w:rPr>
          <w:rFonts w:ascii="Times New Roman" w:hAnsi="Times New Roman" w:cs="Times New Roman"/>
          <w:sz w:val="24"/>
        </w:rPr>
        <w:t xml:space="preserve"> Broad</w:t>
      </w:r>
      <w:r w:rsidR="00734A26">
        <w:rPr>
          <w:rFonts w:ascii="Times New Roman" w:hAnsi="Times New Roman" w:cs="Times New Roman"/>
          <w:sz w:val="24"/>
        </w:rPr>
        <w:t>foot South</w:t>
      </w:r>
      <w:r w:rsidR="00C20FF6">
        <w:rPr>
          <w:rFonts w:ascii="Times New Roman" w:hAnsi="Times New Roman" w:cs="Times New Roman"/>
          <w:sz w:val="24"/>
        </w:rPr>
        <w:t xml:space="preserve"> non-access islands</w:t>
      </w:r>
      <w:r w:rsidR="00734A26">
        <w:rPr>
          <w:rFonts w:ascii="Times New Roman" w:hAnsi="Times New Roman" w:cs="Times New Roman"/>
          <w:sz w:val="24"/>
        </w:rPr>
        <w:t xml:space="preserve">; </w:t>
      </w:r>
      <w:r w:rsidR="00B9228A">
        <w:rPr>
          <w:rFonts w:ascii="Times New Roman" w:hAnsi="Times New Roman" w:cs="Times New Roman"/>
          <w:sz w:val="24"/>
        </w:rPr>
        <w:t>this nest failed as well.</w:t>
      </w:r>
      <w:r w:rsidR="00C20FF6">
        <w:rPr>
          <w:rFonts w:ascii="Times New Roman" w:hAnsi="Times New Roman" w:cs="Times New Roman"/>
          <w:sz w:val="24"/>
        </w:rPr>
        <w:t xml:space="preserve"> </w:t>
      </w:r>
      <w:r w:rsidR="0018548D" w:rsidRPr="00F17368">
        <w:rPr>
          <w:rFonts w:ascii="Times New Roman" w:hAnsi="Times New Roman" w:cs="Times New Roman"/>
          <w:sz w:val="24"/>
        </w:rPr>
        <w:t>There was also a 1 piping plover breeding pair observed on Ed Broadfoot and Sons sandpit and 1 nest; the nest was successful and hatched at least 1 chick, however the chicks were not observed after the hatch date as we did not have access to view the rest of the pit</w:t>
      </w:r>
      <w:r w:rsidR="0018548D">
        <w:rPr>
          <w:rFonts w:ascii="Times New Roman" w:hAnsi="Times New Roman" w:cs="Times New Roman"/>
          <w:sz w:val="24"/>
        </w:rPr>
        <w:t xml:space="preserve">. </w:t>
      </w:r>
      <w:r w:rsidRPr="002B2765">
        <w:rPr>
          <w:rFonts w:ascii="Times New Roman" w:hAnsi="Times New Roman" w:cs="Times New Roman"/>
          <w:sz w:val="24"/>
        </w:rPr>
        <w:t>We observed the most adult least terns</w:t>
      </w:r>
      <w:r w:rsidR="009C6155">
        <w:rPr>
          <w:rFonts w:ascii="Times New Roman" w:hAnsi="Times New Roman" w:cs="Times New Roman"/>
          <w:sz w:val="24"/>
        </w:rPr>
        <w:t xml:space="preserve"> (122)</w:t>
      </w:r>
      <w:r w:rsidRPr="00530F40">
        <w:rPr>
          <w:rFonts w:ascii="Times New Roman" w:hAnsi="Times New Roman" w:cs="Times New Roman"/>
          <w:sz w:val="24"/>
        </w:rPr>
        <w:t xml:space="preserve"> </w:t>
      </w:r>
      <w:r w:rsidR="009C6155">
        <w:rPr>
          <w:rFonts w:ascii="Times New Roman" w:hAnsi="Times New Roman" w:cs="Times New Roman"/>
          <w:sz w:val="24"/>
        </w:rPr>
        <w:t xml:space="preserve">and the most active nests (72) </w:t>
      </w:r>
      <w:r w:rsidR="009C6155" w:rsidRPr="00530F40">
        <w:rPr>
          <w:rFonts w:ascii="Times New Roman" w:hAnsi="Times New Roman" w:cs="Times New Roman"/>
          <w:sz w:val="24"/>
        </w:rPr>
        <w:t>during the 15-June</w:t>
      </w:r>
      <w:r w:rsidR="009C6155">
        <w:rPr>
          <w:rFonts w:ascii="Times New Roman" w:hAnsi="Times New Roman" w:cs="Times New Roman"/>
          <w:sz w:val="24"/>
        </w:rPr>
        <w:t xml:space="preserve"> sandpit </w:t>
      </w:r>
      <w:r w:rsidRPr="00530F40">
        <w:rPr>
          <w:rFonts w:ascii="Times New Roman" w:hAnsi="Times New Roman" w:cs="Times New Roman"/>
          <w:sz w:val="24"/>
        </w:rPr>
        <w:t>survey</w:t>
      </w:r>
      <w:r w:rsidR="00530F40" w:rsidRPr="00530F40">
        <w:rPr>
          <w:rFonts w:ascii="Times New Roman" w:hAnsi="Times New Roman" w:cs="Times New Roman"/>
          <w:sz w:val="24"/>
        </w:rPr>
        <w:t xml:space="preserve"> </w:t>
      </w:r>
      <w:r w:rsidR="00781130" w:rsidRPr="00530F40">
        <w:rPr>
          <w:rFonts w:ascii="Times New Roman" w:hAnsi="Times New Roman" w:cs="Times New Roman"/>
          <w:sz w:val="24"/>
        </w:rPr>
        <w:t>(</w:t>
      </w:r>
      <w:r w:rsidR="00C34BB3" w:rsidRPr="00530F40">
        <w:rPr>
          <w:rFonts w:ascii="Times New Roman" w:hAnsi="Times New Roman" w:cs="Times New Roman"/>
          <w:sz w:val="24"/>
        </w:rPr>
        <w:t xml:space="preserve">Table </w:t>
      </w:r>
      <w:r w:rsidR="001034F3" w:rsidRPr="00530F40">
        <w:rPr>
          <w:rFonts w:ascii="Times New Roman" w:hAnsi="Times New Roman" w:cs="Times New Roman"/>
          <w:sz w:val="24"/>
        </w:rPr>
        <w:t>3</w:t>
      </w:r>
      <w:r w:rsidR="00781130" w:rsidRPr="00530F40">
        <w:rPr>
          <w:rFonts w:ascii="Times New Roman" w:hAnsi="Times New Roman" w:cs="Times New Roman"/>
          <w:sz w:val="24"/>
        </w:rPr>
        <w:t>)</w:t>
      </w:r>
      <w:r w:rsidRPr="00530F40">
        <w:rPr>
          <w:rFonts w:ascii="Times New Roman" w:hAnsi="Times New Roman" w:cs="Times New Roman"/>
          <w:sz w:val="24"/>
        </w:rPr>
        <w:t>.</w:t>
      </w:r>
      <w:r w:rsidR="003E5295">
        <w:rPr>
          <w:rFonts w:ascii="Times New Roman" w:hAnsi="Times New Roman" w:cs="Times New Roman"/>
          <w:sz w:val="24"/>
        </w:rPr>
        <w:t xml:space="preserve"> The most least tern breeding pair (86) were observed during the 1-July survey. </w:t>
      </w:r>
      <w:r w:rsidR="00781130" w:rsidRPr="00530F40">
        <w:rPr>
          <w:rFonts w:ascii="Times New Roman" w:hAnsi="Times New Roman" w:cs="Times New Roman"/>
          <w:sz w:val="24"/>
        </w:rPr>
        <w:t xml:space="preserve"> </w:t>
      </w:r>
      <w:r w:rsidR="00781130" w:rsidRPr="003E5295">
        <w:rPr>
          <w:rFonts w:ascii="Times New Roman" w:hAnsi="Times New Roman" w:cs="Times New Roman"/>
          <w:sz w:val="24"/>
        </w:rPr>
        <w:t>W</w:t>
      </w:r>
      <w:r w:rsidRPr="003E5295">
        <w:rPr>
          <w:rFonts w:ascii="Times New Roman" w:hAnsi="Times New Roman" w:cs="Times New Roman"/>
          <w:sz w:val="24"/>
        </w:rPr>
        <w:t>e observed the most piping plover adults (</w:t>
      </w:r>
      <w:r w:rsidR="009C6155" w:rsidRPr="003E5295">
        <w:rPr>
          <w:rFonts w:ascii="Times New Roman" w:hAnsi="Times New Roman" w:cs="Times New Roman"/>
          <w:sz w:val="24"/>
        </w:rPr>
        <w:t>53</w:t>
      </w:r>
      <w:r w:rsidR="003E5295" w:rsidRPr="003E5295">
        <w:rPr>
          <w:rFonts w:ascii="Times New Roman" w:hAnsi="Times New Roman" w:cs="Times New Roman"/>
          <w:sz w:val="24"/>
        </w:rPr>
        <w:t>) as well as</w:t>
      </w:r>
      <w:r w:rsidR="00781130" w:rsidRPr="003E5295">
        <w:rPr>
          <w:rFonts w:ascii="Times New Roman" w:hAnsi="Times New Roman" w:cs="Times New Roman"/>
          <w:sz w:val="24"/>
        </w:rPr>
        <w:t xml:space="preserve"> </w:t>
      </w:r>
      <w:r w:rsidRPr="003E5295">
        <w:rPr>
          <w:rFonts w:ascii="Times New Roman" w:hAnsi="Times New Roman" w:cs="Times New Roman"/>
          <w:sz w:val="24"/>
        </w:rPr>
        <w:t>the mo</w:t>
      </w:r>
      <w:r w:rsidR="000B7CA1" w:rsidRPr="003E5295">
        <w:rPr>
          <w:rFonts w:ascii="Times New Roman" w:hAnsi="Times New Roman" w:cs="Times New Roman"/>
          <w:sz w:val="24"/>
        </w:rPr>
        <w:t>st</w:t>
      </w:r>
      <w:r w:rsidR="009C6155" w:rsidRPr="003E5295">
        <w:rPr>
          <w:rFonts w:ascii="Times New Roman" w:hAnsi="Times New Roman" w:cs="Times New Roman"/>
          <w:sz w:val="24"/>
        </w:rPr>
        <w:t xml:space="preserve"> piping plover breeding pair (</w:t>
      </w:r>
      <w:r w:rsidR="003E5295" w:rsidRPr="003E5295">
        <w:rPr>
          <w:rFonts w:ascii="Times New Roman" w:hAnsi="Times New Roman" w:cs="Times New Roman"/>
          <w:sz w:val="24"/>
        </w:rPr>
        <w:t>36) during the 15-June sandpit survey</w:t>
      </w:r>
      <w:r w:rsidRPr="003E5295">
        <w:rPr>
          <w:rFonts w:ascii="Times New Roman" w:hAnsi="Times New Roman" w:cs="Times New Roman"/>
          <w:sz w:val="24"/>
        </w:rPr>
        <w:t xml:space="preserve">, when there were </w:t>
      </w:r>
      <w:r w:rsidR="00530F40" w:rsidRPr="003E5295">
        <w:rPr>
          <w:rFonts w:ascii="Times New Roman" w:hAnsi="Times New Roman" w:cs="Times New Roman"/>
          <w:sz w:val="24"/>
        </w:rPr>
        <w:t>19</w:t>
      </w:r>
      <w:r w:rsidRPr="003E5295">
        <w:rPr>
          <w:rFonts w:ascii="Times New Roman" w:hAnsi="Times New Roman" w:cs="Times New Roman"/>
          <w:sz w:val="24"/>
        </w:rPr>
        <w:t xml:space="preserve"> activ</w:t>
      </w:r>
      <w:r w:rsidR="00781130" w:rsidRPr="003E5295">
        <w:rPr>
          <w:rFonts w:ascii="Times New Roman" w:hAnsi="Times New Roman" w:cs="Times New Roman"/>
          <w:sz w:val="24"/>
        </w:rPr>
        <w:t xml:space="preserve">e nests and </w:t>
      </w:r>
      <w:r w:rsidR="009C6155" w:rsidRPr="003E5295">
        <w:rPr>
          <w:rFonts w:ascii="Times New Roman" w:hAnsi="Times New Roman" w:cs="Times New Roman"/>
          <w:sz w:val="24"/>
        </w:rPr>
        <w:t>27</w:t>
      </w:r>
      <w:r w:rsidR="00781130" w:rsidRPr="003E5295">
        <w:rPr>
          <w:rFonts w:ascii="Times New Roman" w:hAnsi="Times New Roman" w:cs="Times New Roman"/>
          <w:sz w:val="24"/>
        </w:rPr>
        <w:t xml:space="preserve"> </w:t>
      </w:r>
      <w:r w:rsidR="00781130" w:rsidRPr="003E5295">
        <w:rPr>
          <w:rFonts w:ascii="Times New Roman" w:hAnsi="Times New Roman" w:cs="Times New Roman"/>
          <w:sz w:val="24"/>
        </w:rPr>
        <w:lastRenderedPageBreak/>
        <w:t>chicks present across all</w:t>
      </w:r>
      <w:r w:rsidRPr="003E5295">
        <w:rPr>
          <w:rFonts w:ascii="Times New Roman" w:hAnsi="Times New Roman" w:cs="Times New Roman"/>
          <w:sz w:val="24"/>
        </w:rPr>
        <w:t xml:space="preserve"> sandpit sites</w:t>
      </w:r>
      <w:r w:rsidRPr="00530F40">
        <w:rPr>
          <w:rFonts w:ascii="Times New Roman" w:hAnsi="Times New Roman" w:cs="Times New Roman"/>
          <w:sz w:val="24"/>
        </w:rPr>
        <w:t xml:space="preserve">. The most piping </w:t>
      </w:r>
      <w:r w:rsidR="00854469" w:rsidRPr="00530F40">
        <w:rPr>
          <w:rFonts w:ascii="Times New Roman" w:hAnsi="Times New Roman" w:cs="Times New Roman"/>
          <w:sz w:val="24"/>
        </w:rPr>
        <w:t>plover</w:t>
      </w:r>
      <w:r w:rsidR="009C6155">
        <w:rPr>
          <w:rFonts w:ascii="Times New Roman" w:hAnsi="Times New Roman" w:cs="Times New Roman"/>
          <w:sz w:val="24"/>
        </w:rPr>
        <w:t xml:space="preserve"> active nests (26</w:t>
      </w:r>
      <w:r w:rsidR="00781130" w:rsidRPr="00530F40">
        <w:rPr>
          <w:rFonts w:ascii="Times New Roman" w:hAnsi="Times New Roman" w:cs="Times New Roman"/>
          <w:sz w:val="24"/>
        </w:rPr>
        <w:t>)</w:t>
      </w:r>
      <w:r w:rsidRPr="00530F40">
        <w:rPr>
          <w:rFonts w:ascii="Times New Roman" w:hAnsi="Times New Roman" w:cs="Times New Roman"/>
          <w:sz w:val="24"/>
        </w:rPr>
        <w:t xml:space="preserve"> occurred during the </w:t>
      </w:r>
      <w:r w:rsidR="00B338D9" w:rsidRPr="00530F40">
        <w:rPr>
          <w:rFonts w:ascii="Times New Roman" w:hAnsi="Times New Roman" w:cs="Times New Roman"/>
          <w:sz w:val="24"/>
        </w:rPr>
        <w:t>1</w:t>
      </w:r>
      <w:r w:rsidR="003977E9" w:rsidRPr="00530F40">
        <w:rPr>
          <w:rFonts w:ascii="Times New Roman" w:hAnsi="Times New Roman" w:cs="Times New Roman"/>
          <w:sz w:val="24"/>
        </w:rPr>
        <w:t>-</w:t>
      </w:r>
      <w:r w:rsidRPr="00530F40">
        <w:rPr>
          <w:rFonts w:ascii="Times New Roman" w:hAnsi="Times New Roman" w:cs="Times New Roman"/>
          <w:sz w:val="24"/>
        </w:rPr>
        <w:t>June</w:t>
      </w:r>
      <w:r w:rsidR="00854469" w:rsidRPr="00530F40">
        <w:rPr>
          <w:rFonts w:ascii="Times New Roman" w:hAnsi="Times New Roman" w:cs="Times New Roman"/>
          <w:sz w:val="24"/>
        </w:rPr>
        <w:t xml:space="preserve"> </w:t>
      </w:r>
      <w:r w:rsidRPr="00530F40">
        <w:rPr>
          <w:rFonts w:ascii="Times New Roman" w:hAnsi="Times New Roman" w:cs="Times New Roman"/>
          <w:sz w:val="24"/>
        </w:rPr>
        <w:t>sandpit survey.</w:t>
      </w:r>
      <w:r w:rsidR="00EC242D" w:rsidRPr="00530F40">
        <w:rPr>
          <w:rFonts w:ascii="Times New Roman" w:hAnsi="Times New Roman" w:cs="Times New Roman"/>
        </w:rPr>
        <w:t xml:space="preserve"> </w:t>
      </w:r>
      <w:r w:rsidR="00A30C8F" w:rsidRPr="00530F40">
        <w:rPr>
          <w:rFonts w:ascii="Times New Roman" w:hAnsi="Times New Roman" w:cs="Times New Roman"/>
          <w:sz w:val="24"/>
        </w:rPr>
        <w:t>A total of 1</w:t>
      </w:r>
      <w:r w:rsidR="001D419A">
        <w:rPr>
          <w:rFonts w:ascii="Times New Roman" w:hAnsi="Times New Roman" w:cs="Times New Roman"/>
          <w:sz w:val="24"/>
        </w:rPr>
        <w:t>5</w:t>
      </w:r>
      <w:r w:rsidR="00A30C8F" w:rsidRPr="00530F40">
        <w:rPr>
          <w:rFonts w:ascii="Times New Roman" w:hAnsi="Times New Roman" w:cs="Times New Roman"/>
          <w:sz w:val="24"/>
        </w:rPr>
        <w:t xml:space="preserve"> sites</w:t>
      </w:r>
      <w:r w:rsidR="00A30C8F" w:rsidRPr="007F3EBD">
        <w:rPr>
          <w:rFonts w:ascii="Times New Roman" w:hAnsi="Times New Roman" w:cs="Times New Roman"/>
          <w:sz w:val="24"/>
        </w:rPr>
        <w:t xml:space="preserve"> were monitored during each of the</w:t>
      </w:r>
      <w:r w:rsidR="004A2D9C" w:rsidRPr="007F3EBD">
        <w:rPr>
          <w:rFonts w:ascii="Times New Roman" w:hAnsi="Times New Roman" w:cs="Times New Roman"/>
          <w:sz w:val="24"/>
        </w:rPr>
        <w:t xml:space="preserve"> semi-monthly</w:t>
      </w:r>
      <w:r w:rsidR="00A30C8F" w:rsidRPr="007F3EBD">
        <w:rPr>
          <w:rFonts w:ascii="Times New Roman" w:hAnsi="Times New Roman" w:cs="Times New Roman"/>
          <w:sz w:val="24"/>
        </w:rPr>
        <w:t xml:space="preserve"> survey periods.</w:t>
      </w:r>
      <w:r w:rsidR="00A30C8F">
        <w:rPr>
          <w:rFonts w:ascii="Times New Roman" w:hAnsi="Times New Roman" w:cs="Times New Roman"/>
          <w:sz w:val="24"/>
        </w:rPr>
        <w:t xml:space="preserve"> </w:t>
      </w:r>
    </w:p>
    <w:p w:rsidR="00761E97" w:rsidRPr="00761E97" w:rsidRDefault="00761E97" w:rsidP="00B730F5">
      <w:pPr>
        <w:autoSpaceDE w:val="0"/>
        <w:autoSpaceDN w:val="0"/>
        <w:adjustRightInd w:val="0"/>
        <w:spacing w:before="240" w:after="10" w:line="240" w:lineRule="auto"/>
        <w:ind w:firstLine="0"/>
        <w:jc w:val="both"/>
        <w:rPr>
          <w:rFonts w:ascii="Times New Roman" w:hAnsi="Times New Roman" w:cs="Times New Roman"/>
          <w:sz w:val="20"/>
        </w:rPr>
      </w:pPr>
      <w:r w:rsidRPr="00761E97">
        <w:rPr>
          <w:rFonts w:ascii="Times New Roman" w:hAnsi="Times New Roman" w:cs="Times New Roman"/>
          <w:b/>
          <w:sz w:val="20"/>
        </w:rPr>
        <w:t xml:space="preserve">Table </w:t>
      </w:r>
      <w:r w:rsidR="001034F3">
        <w:rPr>
          <w:rFonts w:ascii="Times New Roman" w:hAnsi="Times New Roman" w:cs="Times New Roman"/>
          <w:b/>
          <w:sz w:val="20"/>
        </w:rPr>
        <w:t>3</w:t>
      </w:r>
      <w:r w:rsidRPr="00761E97">
        <w:rPr>
          <w:rFonts w:ascii="Times New Roman" w:hAnsi="Times New Roman" w:cs="Times New Roman"/>
          <w:b/>
          <w:sz w:val="20"/>
        </w:rPr>
        <w:t>.</w:t>
      </w:r>
      <w:r w:rsidRPr="00761E97">
        <w:rPr>
          <w:rFonts w:ascii="Times New Roman" w:hAnsi="Times New Roman" w:cs="Times New Roman"/>
          <w:sz w:val="20"/>
        </w:rPr>
        <w:t xml:space="preserve"> Number of least tern and piping plover adults, breeding pairs (pair), nests, chicks, and fledglings documented from outside the nesting area during semi-monthly sandpit surveys in </w:t>
      </w:r>
      <w:r w:rsidR="00B9228A">
        <w:rPr>
          <w:rFonts w:ascii="Times New Roman" w:hAnsi="Times New Roman" w:cs="Times New Roman"/>
          <w:sz w:val="20"/>
        </w:rPr>
        <w:t>2018</w:t>
      </w:r>
      <w:r w:rsidRPr="00761E97">
        <w:rPr>
          <w:rFonts w:ascii="Times New Roman" w:hAnsi="Times New Roman" w:cs="Times New Roman"/>
          <w:sz w:val="20"/>
        </w:rPr>
        <w:t>.</w:t>
      </w:r>
    </w:p>
    <w:tbl>
      <w:tblPr>
        <w:tblpPr w:leftFromText="180" w:rightFromText="180" w:vertAnchor="text" w:tblpX="126" w:tblpY="1"/>
        <w:tblOverlap w:val="never"/>
        <w:tblW w:w="9424" w:type="dxa"/>
        <w:tblLook w:val="04A0" w:firstRow="1" w:lastRow="0" w:firstColumn="1" w:lastColumn="0" w:noHBand="0" w:noVBand="1"/>
      </w:tblPr>
      <w:tblGrid>
        <w:gridCol w:w="918"/>
        <w:gridCol w:w="825"/>
        <w:gridCol w:w="719"/>
        <w:gridCol w:w="708"/>
        <w:gridCol w:w="849"/>
        <w:gridCol w:w="1152"/>
        <w:gridCol w:w="825"/>
        <w:gridCol w:w="719"/>
        <w:gridCol w:w="708"/>
        <w:gridCol w:w="849"/>
        <w:gridCol w:w="1152"/>
      </w:tblGrid>
      <w:tr w:rsidR="00A30C8F" w:rsidRPr="002B2765" w:rsidTr="00E85E0B">
        <w:trPr>
          <w:trHeight w:val="304"/>
        </w:trPr>
        <w:tc>
          <w:tcPr>
            <w:tcW w:w="0" w:type="auto"/>
            <w:tcBorders>
              <w:top w:val="single" w:sz="4" w:space="0" w:color="auto"/>
              <w:left w:val="nil"/>
            </w:tcBorders>
            <w:shd w:val="clear" w:color="auto" w:fill="auto"/>
            <w:noWrap/>
            <w:vAlign w:val="center"/>
          </w:tcPr>
          <w:p w:rsidR="00A30C8F" w:rsidRPr="002B2765" w:rsidRDefault="00A30C8F" w:rsidP="00E85E0B">
            <w:pPr>
              <w:spacing w:line="240" w:lineRule="auto"/>
              <w:ind w:firstLine="0"/>
              <w:rPr>
                <w:rFonts w:ascii="Times New Roman" w:eastAsia="Times New Roman" w:hAnsi="Times New Roman" w:cs="Times New Roman"/>
                <w:b/>
                <w:bCs/>
                <w:color w:val="000000"/>
                <w:sz w:val="20"/>
                <w:szCs w:val="20"/>
              </w:rPr>
            </w:pPr>
          </w:p>
        </w:tc>
        <w:tc>
          <w:tcPr>
            <w:tcW w:w="0" w:type="auto"/>
            <w:gridSpan w:val="5"/>
            <w:tcBorders>
              <w:top w:val="single" w:sz="4" w:space="0" w:color="auto"/>
              <w:left w:val="nil"/>
              <w:right w:val="single" w:sz="4" w:space="0" w:color="auto"/>
            </w:tcBorders>
            <w:shd w:val="clear" w:color="auto" w:fill="auto"/>
            <w:vAlign w:val="center"/>
          </w:tcPr>
          <w:p w:rsidR="00A30C8F" w:rsidRPr="002B2765" w:rsidRDefault="00A30C8F" w:rsidP="00E85E0B">
            <w:pPr>
              <w:spacing w:line="240" w:lineRule="auto"/>
              <w:ind w:firstLine="0"/>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Interior Least Tern</w:t>
            </w:r>
          </w:p>
        </w:tc>
        <w:tc>
          <w:tcPr>
            <w:tcW w:w="0" w:type="auto"/>
            <w:gridSpan w:val="5"/>
            <w:tcBorders>
              <w:top w:val="single" w:sz="4" w:space="0" w:color="auto"/>
              <w:left w:val="single" w:sz="4" w:space="0" w:color="auto"/>
              <w:right w:val="nil"/>
            </w:tcBorders>
            <w:shd w:val="clear" w:color="auto" w:fill="auto"/>
            <w:vAlign w:val="center"/>
          </w:tcPr>
          <w:p w:rsidR="00A30C8F" w:rsidRPr="002B2765" w:rsidRDefault="00A30C8F" w:rsidP="00E85E0B">
            <w:pPr>
              <w:spacing w:line="240" w:lineRule="auto"/>
              <w:ind w:firstLine="0"/>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Piping Plover</w:t>
            </w:r>
          </w:p>
        </w:tc>
      </w:tr>
      <w:tr w:rsidR="00A30C8F" w:rsidRPr="002B2765" w:rsidTr="00E85E0B">
        <w:trPr>
          <w:trHeight w:val="304"/>
        </w:trPr>
        <w:tc>
          <w:tcPr>
            <w:tcW w:w="0" w:type="auto"/>
            <w:tcBorders>
              <w:left w:val="nil"/>
              <w:bottom w:val="single" w:sz="8" w:space="0" w:color="auto"/>
            </w:tcBorders>
            <w:shd w:val="clear" w:color="auto" w:fill="auto"/>
            <w:noWrap/>
            <w:vAlign w:val="center"/>
            <w:hideMark/>
          </w:tcPr>
          <w:p w:rsidR="00A30C8F" w:rsidRPr="002B2765" w:rsidRDefault="00A30C8F" w:rsidP="00E85E0B">
            <w:pPr>
              <w:spacing w:line="240" w:lineRule="auto"/>
              <w:ind w:firstLine="0"/>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Survey</w:t>
            </w:r>
          </w:p>
        </w:tc>
        <w:tc>
          <w:tcPr>
            <w:tcW w:w="0" w:type="auto"/>
            <w:tcBorders>
              <w:left w:val="nil"/>
              <w:bottom w:val="single" w:sz="8" w:space="0" w:color="auto"/>
              <w:right w:val="nil"/>
            </w:tcBorders>
            <w:shd w:val="clear" w:color="auto" w:fill="auto"/>
            <w:vAlign w:val="center"/>
            <w:hideMark/>
          </w:tcPr>
          <w:p w:rsidR="00A30C8F" w:rsidRPr="002B2765" w:rsidRDefault="00A30C8F" w:rsidP="00E85E0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Adults</w:t>
            </w:r>
          </w:p>
        </w:tc>
        <w:tc>
          <w:tcPr>
            <w:tcW w:w="0" w:type="auto"/>
            <w:tcBorders>
              <w:left w:val="nil"/>
              <w:bottom w:val="single" w:sz="8" w:space="0" w:color="auto"/>
              <w:right w:val="nil"/>
            </w:tcBorders>
            <w:shd w:val="clear" w:color="auto" w:fill="auto"/>
            <w:vAlign w:val="center"/>
            <w:hideMark/>
          </w:tcPr>
          <w:p w:rsidR="00A30C8F" w:rsidRPr="002B2765" w:rsidRDefault="00A30C8F" w:rsidP="00E85E0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Pair*</w:t>
            </w:r>
          </w:p>
        </w:tc>
        <w:tc>
          <w:tcPr>
            <w:tcW w:w="0" w:type="auto"/>
            <w:tcBorders>
              <w:left w:val="nil"/>
              <w:bottom w:val="single" w:sz="8" w:space="0" w:color="auto"/>
              <w:right w:val="nil"/>
            </w:tcBorders>
            <w:shd w:val="clear" w:color="auto" w:fill="auto"/>
            <w:vAlign w:val="center"/>
            <w:hideMark/>
          </w:tcPr>
          <w:p w:rsidR="00A30C8F" w:rsidRPr="002B2765" w:rsidRDefault="00A30C8F" w:rsidP="00E85E0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Nests</w:t>
            </w:r>
          </w:p>
        </w:tc>
        <w:tc>
          <w:tcPr>
            <w:tcW w:w="0" w:type="auto"/>
            <w:tcBorders>
              <w:left w:val="nil"/>
              <w:bottom w:val="single" w:sz="8" w:space="0" w:color="auto"/>
              <w:right w:val="nil"/>
            </w:tcBorders>
            <w:shd w:val="clear" w:color="auto" w:fill="auto"/>
            <w:vAlign w:val="center"/>
            <w:hideMark/>
          </w:tcPr>
          <w:p w:rsidR="00A30C8F" w:rsidRPr="002B2765" w:rsidRDefault="00A30C8F" w:rsidP="00E85E0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Chicks</w:t>
            </w:r>
          </w:p>
        </w:tc>
        <w:tc>
          <w:tcPr>
            <w:tcW w:w="0" w:type="auto"/>
            <w:tcBorders>
              <w:left w:val="nil"/>
              <w:bottom w:val="single" w:sz="8" w:space="0" w:color="auto"/>
              <w:right w:val="single" w:sz="4" w:space="0" w:color="auto"/>
            </w:tcBorders>
            <w:shd w:val="clear" w:color="auto" w:fill="auto"/>
            <w:vAlign w:val="center"/>
            <w:hideMark/>
          </w:tcPr>
          <w:p w:rsidR="00A30C8F" w:rsidRPr="002B2765" w:rsidRDefault="00A30C8F" w:rsidP="00E85E0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Fledglings</w:t>
            </w:r>
          </w:p>
        </w:tc>
        <w:tc>
          <w:tcPr>
            <w:tcW w:w="0" w:type="auto"/>
            <w:tcBorders>
              <w:left w:val="single" w:sz="4" w:space="0" w:color="auto"/>
              <w:bottom w:val="single" w:sz="8" w:space="0" w:color="auto"/>
              <w:right w:val="nil"/>
            </w:tcBorders>
            <w:shd w:val="clear" w:color="auto" w:fill="auto"/>
            <w:vAlign w:val="center"/>
            <w:hideMark/>
          </w:tcPr>
          <w:p w:rsidR="00A30C8F" w:rsidRPr="002B2765" w:rsidRDefault="00A30C8F" w:rsidP="00E85E0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Adults</w:t>
            </w:r>
          </w:p>
        </w:tc>
        <w:tc>
          <w:tcPr>
            <w:tcW w:w="0" w:type="auto"/>
            <w:tcBorders>
              <w:left w:val="nil"/>
              <w:bottom w:val="single" w:sz="8" w:space="0" w:color="auto"/>
              <w:right w:val="nil"/>
            </w:tcBorders>
            <w:shd w:val="clear" w:color="auto" w:fill="auto"/>
            <w:vAlign w:val="center"/>
            <w:hideMark/>
          </w:tcPr>
          <w:p w:rsidR="00A30C8F" w:rsidRPr="002B2765" w:rsidRDefault="00A30C8F" w:rsidP="00E85E0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Pair*</w:t>
            </w:r>
          </w:p>
        </w:tc>
        <w:tc>
          <w:tcPr>
            <w:tcW w:w="0" w:type="auto"/>
            <w:tcBorders>
              <w:left w:val="nil"/>
              <w:bottom w:val="single" w:sz="8" w:space="0" w:color="auto"/>
              <w:right w:val="nil"/>
            </w:tcBorders>
            <w:shd w:val="clear" w:color="auto" w:fill="auto"/>
            <w:vAlign w:val="center"/>
            <w:hideMark/>
          </w:tcPr>
          <w:p w:rsidR="00A30C8F" w:rsidRPr="002B2765" w:rsidRDefault="00A30C8F" w:rsidP="00E85E0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Nests</w:t>
            </w:r>
          </w:p>
        </w:tc>
        <w:tc>
          <w:tcPr>
            <w:tcW w:w="0" w:type="auto"/>
            <w:tcBorders>
              <w:left w:val="nil"/>
              <w:bottom w:val="single" w:sz="8" w:space="0" w:color="auto"/>
              <w:right w:val="nil"/>
            </w:tcBorders>
            <w:shd w:val="clear" w:color="auto" w:fill="auto"/>
            <w:vAlign w:val="center"/>
            <w:hideMark/>
          </w:tcPr>
          <w:p w:rsidR="00A30C8F" w:rsidRPr="002B2765" w:rsidRDefault="00A30C8F" w:rsidP="00E85E0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Chicks</w:t>
            </w:r>
          </w:p>
        </w:tc>
        <w:tc>
          <w:tcPr>
            <w:tcW w:w="0" w:type="auto"/>
            <w:tcBorders>
              <w:left w:val="nil"/>
              <w:bottom w:val="single" w:sz="8" w:space="0" w:color="auto"/>
              <w:right w:val="nil"/>
            </w:tcBorders>
            <w:shd w:val="clear" w:color="auto" w:fill="auto"/>
            <w:vAlign w:val="center"/>
            <w:hideMark/>
          </w:tcPr>
          <w:p w:rsidR="00A30C8F" w:rsidRPr="002B2765" w:rsidRDefault="00A30C8F" w:rsidP="00E85E0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Fledglings</w:t>
            </w:r>
          </w:p>
        </w:tc>
      </w:tr>
      <w:tr w:rsidR="00520D2B" w:rsidRPr="002B2765" w:rsidTr="003A6742">
        <w:trPr>
          <w:trHeight w:val="288"/>
        </w:trPr>
        <w:tc>
          <w:tcPr>
            <w:tcW w:w="0" w:type="auto"/>
            <w:tcBorders>
              <w:top w:val="nil"/>
              <w:left w:val="nil"/>
              <w:bottom w:val="nil"/>
              <w:right w:val="single" w:sz="4" w:space="0" w:color="auto"/>
            </w:tcBorders>
            <w:shd w:val="clear" w:color="000000" w:fill="F2F2F2"/>
            <w:noWrap/>
            <w:vAlign w:val="center"/>
            <w:hideMark/>
          </w:tcPr>
          <w:p w:rsidR="00520D2B" w:rsidRPr="002B2765" w:rsidRDefault="00520D2B" w:rsidP="00520D2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1-May</w:t>
            </w:r>
          </w:p>
        </w:tc>
        <w:tc>
          <w:tcPr>
            <w:tcW w:w="0" w:type="auto"/>
            <w:tcBorders>
              <w:top w:val="nil"/>
              <w:left w:val="single" w:sz="4" w:space="0" w:color="auto"/>
              <w:bottom w:val="nil"/>
              <w:right w:val="nil"/>
            </w:tcBorders>
            <w:shd w:val="clear" w:color="000000" w:fill="F2F2F2"/>
            <w:noWrap/>
            <w:vAlign w:val="center"/>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000000" w:fill="F2F2F2"/>
            <w:vAlign w:val="center"/>
            <w:hideMark/>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rPr>
            </w:pPr>
            <w:r w:rsidRPr="003A6742">
              <w:rPr>
                <w:rFonts w:ascii="Times New Roman" w:eastAsia="Times New Roman" w:hAnsi="Times New Roman" w:cs="Times New Roman"/>
                <w:color w:val="000000"/>
                <w:sz w:val="20"/>
                <w:szCs w:val="20"/>
              </w:rPr>
              <w:t>0</w:t>
            </w:r>
          </w:p>
        </w:tc>
        <w:tc>
          <w:tcPr>
            <w:tcW w:w="0" w:type="auto"/>
            <w:tcBorders>
              <w:top w:val="nil"/>
              <w:left w:val="nil"/>
              <w:bottom w:val="nil"/>
              <w:right w:val="nil"/>
            </w:tcBorders>
            <w:shd w:val="clear" w:color="000000" w:fill="F2F2F2"/>
            <w:noWrap/>
            <w:vAlign w:val="center"/>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000000" w:fill="F2F2F2"/>
            <w:noWrap/>
            <w:vAlign w:val="center"/>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nil"/>
              <w:bottom w:val="nil"/>
              <w:right w:val="single" w:sz="4" w:space="0" w:color="auto"/>
            </w:tcBorders>
            <w:shd w:val="clear" w:color="000000" w:fill="F2F2F2"/>
            <w:noWrap/>
            <w:vAlign w:val="center"/>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single" w:sz="4" w:space="0" w:color="auto"/>
              <w:bottom w:val="nil"/>
              <w:right w:val="nil"/>
            </w:tcBorders>
            <w:shd w:val="clear" w:color="000000" w:fill="F2F2F2"/>
            <w:noWrap/>
            <w:vAlign w:val="center"/>
          </w:tcPr>
          <w:p w:rsidR="00520D2B" w:rsidRPr="003A6742" w:rsidRDefault="005E788B"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18</w:t>
            </w:r>
          </w:p>
        </w:tc>
        <w:tc>
          <w:tcPr>
            <w:tcW w:w="0" w:type="auto"/>
            <w:tcBorders>
              <w:top w:val="nil"/>
              <w:left w:val="nil"/>
              <w:bottom w:val="nil"/>
              <w:right w:val="nil"/>
            </w:tcBorders>
            <w:shd w:val="clear" w:color="000000" w:fill="F2F2F2"/>
            <w:vAlign w:val="center"/>
          </w:tcPr>
          <w:p w:rsidR="00520D2B" w:rsidRPr="003A6742" w:rsidRDefault="003E5295" w:rsidP="003E5295">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0" w:type="auto"/>
            <w:tcBorders>
              <w:top w:val="nil"/>
              <w:left w:val="nil"/>
              <w:bottom w:val="nil"/>
              <w:right w:val="nil"/>
            </w:tcBorders>
            <w:shd w:val="clear" w:color="000000" w:fill="F2F2F2"/>
            <w:noWrap/>
            <w:vAlign w:val="center"/>
          </w:tcPr>
          <w:p w:rsidR="00520D2B" w:rsidRPr="003A6742" w:rsidRDefault="005E788B"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0</w:t>
            </w:r>
          </w:p>
        </w:tc>
        <w:tc>
          <w:tcPr>
            <w:tcW w:w="0" w:type="auto"/>
            <w:tcBorders>
              <w:top w:val="nil"/>
              <w:left w:val="nil"/>
              <w:bottom w:val="nil"/>
              <w:right w:val="nil"/>
            </w:tcBorders>
            <w:shd w:val="clear" w:color="000000" w:fill="F2F2F2"/>
            <w:noWrap/>
            <w:vAlign w:val="center"/>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000000" w:fill="F2F2F2"/>
            <w:noWrap/>
            <w:vAlign w:val="center"/>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r>
      <w:tr w:rsidR="00520D2B" w:rsidRPr="002B2765" w:rsidTr="003A6742">
        <w:trPr>
          <w:trHeight w:val="288"/>
        </w:trPr>
        <w:tc>
          <w:tcPr>
            <w:tcW w:w="0" w:type="auto"/>
            <w:tcBorders>
              <w:top w:val="nil"/>
              <w:left w:val="nil"/>
              <w:bottom w:val="nil"/>
              <w:right w:val="single" w:sz="4" w:space="0" w:color="auto"/>
            </w:tcBorders>
            <w:shd w:val="clear" w:color="auto" w:fill="auto"/>
            <w:noWrap/>
            <w:vAlign w:val="center"/>
            <w:hideMark/>
          </w:tcPr>
          <w:p w:rsidR="00520D2B" w:rsidRPr="002B2765" w:rsidRDefault="00520D2B" w:rsidP="00520D2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15-May</w:t>
            </w:r>
          </w:p>
        </w:tc>
        <w:tc>
          <w:tcPr>
            <w:tcW w:w="0" w:type="auto"/>
            <w:tcBorders>
              <w:top w:val="nil"/>
              <w:left w:val="single" w:sz="4" w:space="0" w:color="auto"/>
              <w:bottom w:val="nil"/>
              <w:right w:val="nil"/>
            </w:tcBorders>
            <w:shd w:val="clear" w:color="auto" w:fill="auto"/>
            <w:noWrap/>
            <w:vAlign w:val="center"/>
          </w:tcPr>
          <w:p w:rsidR="00520D2B" w:rsidRPr="003A6742" w:rsidRDefault="00A77F88"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8</w:t>
            </w:r>
          </w:p>
        </w:tc>
        <w:tc>
          <w:tcPr>
            <w:tcW w:w="0" w:type="auto"/>
            <w:tcBorders>
              <w:top w:val="nil"/>
              <w:left w:val="nil"/>
              <w:bottom w:val="nil"/>
              <w:right w:val="nil"/>
            </w:tcBorders>
            <w:shd w:val="clear" w:color="auto" w:fill="auto"/>
            <w:vAlign w:val="center"/>
            <w:hideMark/>
          </w:tcPr>
          <w:p w:rsidR="00520D2B" w:rsidRPr="003A6742" w:rsidRDefault="003E5295" w:rsidP="00520D2B">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0" w:type="auto"/>
            <w:tcBorders>
              <w:top w:val="nil"/>
              <w:left w:val="nil"/>
              <w:bottom w:val="nil"/>
              <w:right w:val="nil"/>
            </w:tcBorders>
            <w:shd w:val="clear" w:color="auto" w:fill="auto"/>
            <w:noWrap/>
            <w:vAlign w:val="center"/>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auto" w:fill="auto"/>
            <w:noWrap/>
            <w:vAlign w:val="center"/>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nil"/>
              <w:bottom w:val="nil"/>
              <w:right w:val="single" w:sz="4" w:space="0" w:color="auto"/>
            </w:tcBorders>
            <w:shd w:val="clear" w:color="auto" w:fill="auto"/>
            <w:noWrap/>
            <w:vAlign w:val="center"/>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single" w:sz="4" w:space="0" w:color="auto"/>
              <w:bottom w:val="nil"/>
              <w:right w:val="nil"/>
            </w:tcBorders>
            <w:shd w:val="clear" w:color="auto" w:fill="auto"/>
            <w:noWrap/>
            <w:vAlign w:val="center"/>
          </w:tcPr>
          <w:p w:rsidR="00520D2B" w:rsidRPr="003A6742" w:rsidRDefault="005E788B"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22</w:t>
            </w:r>
          </w:p>
        </w:tc>
        <w:tc>
          <w:tcPr>
            <w:tcW w:w="0" w:type="auto"/>
            <w:tcBorders>
              <w:top w:val="nil"/>
              <w:left w:val="nil"/>
              <w:bottom w:val="nil"/>
              <w:right w:val="nil"/>
            </w:tcBorders>
            <w:shd w:val="clear" w:color="auto" w:fill="auto"/>
            <w:vAlign w:val="center"/>
          </w:tcPr>
          <w:p w:rsidR="00520D2B" w:rsidRPr="003A6742" w:rsidRDefault="003E5295" w:rsidP="00520D2B">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w:t>
            </w:r>
          </w:p>
        </w:tc>
        <w:tc>
          <w:tcPr>
            <w:tcW w:w="0" w:type="auto"/>
            <w:tcBorders>
              <w:top w:val="nil"/>
              <w:left w:val="nil"/>
              <w:bottom w:val="nil"/>
              <w:right w:val="nil"/>
            </w:tcBorders>
            <w:shd w:val="clear" w:color="auto" w:fill="auto"/>
            <w:noWrap/>
            <w:vAlign w:val="center"/>
          </w:tcPr>
          <w:p w:rsidR="00520D2B" w:rsidRPr="003A6742" w:rsidRDefault="005E788B"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9</w:t>
            </w:r>
          </w:p>
        </w:tc>
        <w:tc>
          <w:tcPr>
            <w:tcW w:w="0" w:type="auto"/>
            <w:tcBorders>
              <w:top w:val="nil"/>
              <w:left w:val="nil"/>
              <w:bottom w:val="nil"/>
              <w:right w:val="nil"/>
            </w:tcBorders>
            <w:shd w:val="clear" w:color="auto" w:fill="auto"/>
            <w:noWrap/>
            <w:vAlign w:val="center"/>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auto" w:fill="auto"/>
            <w:noWrap/>
            <w:vAlign w:val="center"/>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r>
      <w:tr w:rsidR="00520D2B" w:rsidRPr="002B2765" w:rsidTr="003A6742">
        <w:trPr>
          <w:trHeight w:val="288"/>
        </w:trPr>
        <w:tc>
          <w:tcPr>
            <w:tcW w:w="0" w:type="auto"/>
            <w:tcBorders>
              <w:top w:val="nil"/>
              <w:left w:val="nil"/>
              <w:bottom w:val="nil"/>
              <w:right w:val="single" w:sz="4" w:space="0" w:color="auto"/>
            </w:tcBorders>
            <w:shd w:val="clear" w:color="000000" w:fill="F2F2F2"/>
            <w:noWrap/>
            <w:vAlign w:val="center"/>
            <w:hideMark/>
          </w:tcPr>
          <w:p w:rsidR="00520D2B" w:rsidRPr="002B2765" w:rsidRDefault="00520D2B" w:rsidP="00520D2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1-Jun</w:t>
            </w:r>
          </w:p>
        </w:tc>
        <w:tc>
          <w:tcPr>
            <w:tcW w:w="0" w:type="auto"/>
            <w:tcBorders>
              <w:top w:val="nil"/>
              <w:left w:val="single" w:sz="4" w:space="0" w:color="auto"/>
              <w:bottom w:val="nil"/>
              <w:right w:val="nil"/>
            </w:tcBorders>
            <w:shd w:val="clear" w:color="000000" w:fill="F2F2F2"/>
            <w:noWrap/>
            <w:vAlign w:val="center"/>
          </w:tcPr>
          <w:p w:rsidR="00520D2B" w:rsidRPr="003A6742" w:rsidRDefault="00A77F88" w:rsidP="00520D2B">
            <w:pPr>
              <w:spacing w:line="240" w:lineRule="auto"/>
              <w:ind w:firstLine="0"/>
              <w:jc w:val="center"/>
              <w:rPr>
                <w:rFonts w:ascii="Times New Roman" w:eastAsia="Times New Roman" w:hAnsi="Times New Roman" w:cs="Times New Roman"/>
                <w:color w:val="000000"/>
                <w:sz w:val="20"/>
                <w:szCs w:val="20"/>
                <w:highlight w:val="yellow"/>
              </w:rPr>
            </w:pPr>
            <w:r w:rsidRPr="00A77F88">
              <w:rPr>
                <w:rFonts w:ascii="Times New Roman" w:eastAsia="Times New Roman" w:hAnsi="Times New Roman" w:cs="Times New Roman"/>
                <w:color w:val="000000"/>
                <w:sz w:val="20"/>
                <w:szCs w:val="20"/>
              </w:rPr>
              <w:t>86</w:t>
            </w:r>
          </w:p>
        </w:tc>
        <w:tc>
          <w:tcPr>
            <w:tcW w:w="0" w:type="auto"/>
            <w:tcBorders>
              <w:top w:val="nil"/>
              <w:left w:val="nil"/>
              <w:bottom w:val="nil"/>
              <w:right w:val="nil"/>
            </w:tcBorders>
            <w:shd w:val="clear" w:color="000000" w:fill="F2F2F2"/>
            <w:vAlign w:val="center"/>
            <w:hideMark/>
          </w:tcPr>
          <w:p w:rsidR="00520D2B" w:rsidRPr="003A6742" w:rsidRDefault="003E5295" w:rsidP="00520D2B">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0" w:type="auto"/>
            <w:tcBorders>
              <w:top w:val="nil"/>
              <w:left w:val="nil"/>
              <w:bottom w:val="nil"/>
              <w:right w:val="nil"/>
            </w:tcBorders>
            <w:shd w:val="clear" w:color="000000" w:fill="F2F2F2"/>
            <w:noWrap/>
            <w:vAlign w:val="center"/>
          </w:tcPr>
          <w:p w:rsidR="00520D2B" w:rsidRPr="003A6742" w:rsidRDefault="00A77F88"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34</w:t>
            </w:r>
          </w:p>
        </w:tc>
        <w:tc>
          <w:tcPr>
            <w:tcW w:w="0" w:type="auto"/>
            <w:tcBorders>
              <w:top w:val="nil"/>
              <w:left w:val="nil"/>
              <w:bottom w:val="nil"/>
              <w:right w:val="nil"/>
            </w:tcBorders>
            <w:shd w:val="clear" w:color="000000" w:fill="F2F2F2"/>
            <w:noWrap/>
            <w:vAlign w:val="center"/>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nil"/>
              <w:bottom w:val="nil"/>
              <w:right w:val="single" w:sz="4" w:space="0" w:color="auto"/>
            </w:tcBorders>
            <w:shd w:val="clear" w:color="000000" w:fill="F2F2F2"/>
            <w:noWrap/>
            <w:vAlign w:val="center"/>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single" w:sz="4" w:space="0" w:color="auto"/>
              <w:bottom w:val="nil"/>
              <w:right w:val="nil"/>
            </w:tcBorders>
            <w:shd w:val="clear" w:color="000000" w:fill="F2F2F2"/>
            <w:noWrap/>
            <w:vAlign w:val="center"/>
          </w:tcPr>
          <w:p w:rsidR="00520D2B" w:rsidRPr="003A6742" w:rsidRDefault="005E788B"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49</w:t>
            </w:r>
          </w:p>
        </w:tc>
        <w:tc>
          <w:tcPr>
            <w:tcW w:w="0" w:type="auto"/>
            <w:tcBorders>
              <w:top w:val="nil"/>
              <w:left w:val="nil"/>
              <w:bottom w:val="nil"/>
              <w:right w:val="nil"/>
            </w:tcBorders>
            <w:shd w:val="clear" w:color="000000" w:fill="F2F2F2"/>
            <w:vAlign w:val="center"/>
          </w:tcPr>
          <w:p w:rsidR="00520D2B" w:rsidRPr="003A6742" w:rsidRDefault="003E5295" w:rsidP="005E788B">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0" w:type="auto"/>
            <w:tcBorders>
              <w:top w:val="nil"/>
              <w:left w:val="nil"/>
              <w:bottom w:val="nil"/>
              <w:right w:val="nil"/>
            </w:tcBorders>
            <w:shd w:val="clear" w:color="000000" w:fill="F2F2F2"/>
            <w:noWrap/>
            <w:vAlign w:val="center"/>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26</w:t>
            </w:r>
          </w:p>
        </w:tc>
        <w:tc>
          <w:tcPr>
            <w:tcW w:w="0" w:type="auto"/>
            <w:tcBorders>
              <w:top w:val="nil"/>
              <w:left w:val="nil"/>
              <w:bottom w:val="nil"/>
              <w:right w:val="nil"/>
            </w:tcBorders>
            <w:shd w:val="clear" w:color="000000" w:fill="F2F2F2"/>
            <w:noWrap/>
            <w:vAlign w:val="center"/>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6</w:t>
            </w:r>
          </w:p>
        </w:tc>
        <w:tc>
          <w:tcPr>
            <w:tcW w:w="0" w:type="auto"/>
            <w:tcBorders>
              <w:top w:val="nil"/>
              <w:left w:val="nil"/>
              <w:bottom w:val="nil"/>
              <w:right w:val="nil"/>
            </w:tcBorders>
            <w:shd w:val="clear" w:color="000000" w:fill="F2F2F2"/>
            <w:noWrap/>
            <w:vAlign w:val="center"/>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r>
      <w:tr w:rsidR="00520D2B" w:rsidRPr="002B2765" w:rsidTr="003A6742">
        <w:trPr>
          <w:trHeight w:val="288"/>
        </w:trPr>
        <w:tc>
          <w:tcPr>
            <w:tcW w:w="0" w:type="auto"/>
            <w:tcBorders>
              <w:top w:val="nil"/>
              <w:left w:val="nil"/>
              <w:bottom w:val="nil"/>
              <w:right w:val="single" w:sz="4" w:space="0" w:color="auto"/>
            </w:tcBorders>
            <w:shd w:val="clear" w:color="auto" w:fill="auto"/>
            <w:noWrap/>
            <w:vAlign w:val="center"/>
            <w:hideMark/>
          </w:tcPr>
          <w:p w:rsidR="00520D2B" w:rsidRPr="002B2765" w:rsidRDefault="00520D2B" w:rsidP="00520D2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15-Jun</w:t>
            </w:r>
          </w:p>
        </w:tc>
        <w:tc>
          <w:tcPr>
            <w:tcW w:w="0" w:type="auto"/>
            <w:tcBorders>
              <w:top w:val="nil"/>
              <w:left w:val="single" w:sz="4" w:space="0" w:color="auto"/>
              <w:bottom w:val="nil"/>
              <w:right w:val="nil"/>
            </w:tcBorders>
            <w:shd w:val="clear" w:color="auto" w:fill="auto"/>
            <w:noWrap/>
            <w:vAlign w:val="center"/>
          </w:tcPr>
          <w:p w:rsidR="00520D2B" w:rsidRPr="003A6742" w:rsidRDefault="00A77F88"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122</w:t>
            </w:r>
          </w:p>
        </w:tc>
        <w:tc>
          <w:tcPr>
            <w:tcW w:w="0" w:type="auto"/>
            <w:tcBorders>
              <w:top w:val="nil"/>
              <w:left w:val="nil"/>
              <w:bottom w:val="nil"/>
              <w:right w:val="nil"/>
            </w:tcBorders>
            <w:shd w:val="clear" w:color="auto" w:fill="auto"/>
            <w:vAlign w:val="center"/>
            <w:hideMark/>
          </w:tcPr>
          <w:p w:rsidR="00520D2B" w:rsidRPr="003A6742" w:rsidRDefault="003E5295" w:rsidP="00520D2B">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0" w:type="auto"/>
            <w:tcBorders>
              <w:top w:val="nil"/>
              <w:left w:val="nil"/>
              <w:bottom w:val="nil"/>
              <w:right w:val="nil"/>
            </w:tcBorders>
            <w:shd w:val="clear" w:color="auto" w:fill="auto"/>
            <w:noWrap/>
            <w:vAlign w:val="center"/>
          </w:tcPr>
          <w:p w:rsidR="00520D2B" w:rsidRPr="003A6742" w:rsidRDefault="00A77F88"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72</w:t>
            </w:r>
          </w:p>
        </w:tc>
        <w:tc>
          <w:tcPr>
            <w:tcW w:w="0" w:type="auto"/>
            <w:tcBorders>
              <w:top w:val="nil"/>
              <w:left w:val="nil"/>
              <w:bottom w:val="nil"/>
              <w:right w:val="nil"/>
            </w:tcBorders>
            <w:shd w:val="clear" w:color="auto" w:fill="auto"/>
            <w:noWrap/>
            <w:vAlign w:val="center"/>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nil"/>
              <w:bottom w:val="nil"/>
              <w:right w:val="single" w:sz="4" w:space="0" w:color="auto"/>
            </w:tcBorders>
            <w:shd w:val="clear" w:color="auto" w:fill="auto"/>
            <w:noWrap/>
            <w:vAlign w:val="center"/>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single" w:sz="4" w:space="0" w:color="auto"/>
              <w:bottom w:val="nil"/>
              <w:right w:val="nil"/>
            </w:tcBorders>
            <w:shd w:val="clear" w:color="auto" w:fill="auto"/>
            <w:noWrap/>
            <w:vAlign w:val="center"/>
          </w:tcPr>
          <w:p w:rsidR="00520D2B" w:rsidRPr="003A6742" w:rsidRDefault="005E788B"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53</w:t>
            </w:r>
          </w:p>
        </w:tc>
        <w:tc>
          <w:tcPr>
            <w:tcW w:w="0" w:type="auto"/>
            <w:tcBorders>
              <w:top w:val="nil"/>
              <w:left w:val="nil"/>
              <w:bottom w:val="nil"/>
              <w:right w:val="nil"/>
            </w:tcBorders>
            <w:shd w:val="clear" w:color="auto" w:fill="auto"/>
            <w:vAlign w:val="center"/>
          </w:tcPr>
          <w:p w:rsidR="00520D2B" w:rsidRPr="003A6742" w:rsidRDefault="003E5295" w:rsidP="005E788B">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w:t>
            </w:r>
          </w:p>
        </w:tc>
        <w:tc>
          <w:tcPr>
            <w:tcW w:w="0" w:type="auto"/>
            <w:tcBorders>
              <w:top w:val="nil"/>
              <w:left w:val="nil"/>
              <w:bottom w:val="nil"/>
              <w:right w:val="nil"/>
            </w:tcBorders>
            <w:shd w:val="clear" w:color="auto" w:fill="auto"/>
            <w:noWrap/>
            <w:vAlign w:val="center"/>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19</w:t>
            </w:r>
          </w:p>
        </w:tc>
        <w:tc>
          <w:tcPr>
            <w:tcW w:w="0" w:type="auto"/>
            <w:tcBorders>
              <w:top w:val="nil"/>
              <w:left w:val="nil"/>
              <w:bottom w:val="nil"/>
              <w:right w:val="nil"/>
            </w:tcBorders>
            <w:shd w:val="clear" w:color="auto" w:fill="auto"/>
            <w:noWrap/>
            <w:vAlign w:val="center"/>
          </w:tcPr>
          <w:p w:rsidR="00520D2B" w:rsidRPr="003A6742" w:rsidRDefault="005E788B"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27</w:t>
            </w:r>
          </w:p>
        </w:tc>
        <w:tc>
          <w:tcPr>
            <w:tcW w:w="0" w:type="auto"/>
            <w:tcBorders>
              <w:top w:val="nil"/>
              <w:left w:val="nil"/>
              <w:bottom w:val="nil"/>
              <w:right w:val="nil"/>
            </w:tcBorders>
            <w:shd w:val="clear" w:color="auto" w:fill="auto"/>
            <w:noWrap/>
            <w:vAlign w:val="center"/>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r>
      <w:tr w:rsidR="00520D2B" w:rsidRPr="002B2765" w:rsidTr="003A6742">
        <w:trPr>
          <w:trHeight w:val="288"/>
        </w:trPr>
        <w:tc>
          <w:tcPr>
            <w:tcW w:w="0" w:type="auto"/>
            <w:tcBorders>
              <w:top w:val="nil"/>
              <w:left w:val="nil"/>
              <w:bottom w:val="nil"/>
              <w:right w:val="single" w:sz="4" w:space="0" w:color="auto"/>
            </w:tcBorders>
            <w:shd w:val="clear" w:color="000000" w:fill="F2F2F2"/>
            <w:noWrap/>
            <w:vAlign w:val="center"/>
            <w:hideMark/>
          </w:tcPr>
          <w:p w:rsidR="00520D2B" w:rsidRPr="002B2765" w:rsidRDefault="00520D2B" w:rsidP="00520D2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1-Jul</w:t>
            </w:r>
          </w:p>
        </w:tc>
        <w:tc>
          <w:tcPr>
            <w:tcW w:w="0" w:type="auto"/>
            <w:tcBorders>
              <w:top w:val="nil"/>
              <w:left w:val="single" w:sz="4" w:space="0" w:color="auto"/>
              <w:bottom w:val="nil"/>
              <w:right w:val="nil"/>
            </w:tcBorders>
            <w:shd w:val="clear" w:color="000000" w:fill="F2F2F2"/>
            <w:noWrap/>
            <w:vAlign w:val="center"/>
          </w:tcPr>
          <w:p w:rsidR="00520D2B" w:rsidRPr="003A6742" w:rsidRDefault="00A77F88"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101</w:t>
            </w:r>
          </w:p>
        </w:tc>
        <w:tc>
          <w:tcPr>
            <w:tcW w:w="0" w:type="auto"/>
            <w:tcBorders>
              <w:top w:val="nil"/>
              <w:left w:val="nil"/>
              <w:bottom w:val="nil"/>
              <w:right w:val="nil"/>
            </w:tcBorders>
            <w:shd w:val="clear" w:color="000000" w:fill="F2F2F2"/>
            <w:vAlign w:val="center"/>
            <w:hideMark/>
          </w:tcPr>
          <w:p w:rsidR="00520D2B" w:rsidRPr="003A6742" w:rsidRDefault="003E5295" w:rsidP="00520D2B">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86</w:t>
            </w:r>
          </w:p>
        </w:tc>
        <w:tc>
          <w:tcPr>
            <w:tcW w:w="0" w:type="auto"/>
            <w:tcBorders>
              <w:top w:val="nil"/>
              <w:left w:val="nil"/>
              <w:bottom w:val="nil"/>
              <w:right w:val="nil"/>
            </w:tcBorders>
            <w:shd w:val="clear" w:color="000000" w:fill="F2F2F2"/>
            <w:noWrap/>
            <w:vAlign w:val="center"/>
          </w:tcPr>
          <w:p w:rsidR="00520D2B" w:rsidRPr="003A6742" w:rsidRDefault="00A77F88"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21</w:t>
            </w:r>
          </w:p>
        </w:tc>
        <w:tc>
          <w:tcPr>
            <w:tcW w:w="0" w:type="auto"/>
            <w:tcBorders>
              <w:top w:val="nil"/>
              <w:left w:val="nil"/>
              <w:bottom w:val="nil"/>
              <w:right w:val="nil"/>
            </w:tcBorders>
            <w:shd w:val="clear" w:color="000000" w:fill="F2F2F2"/>
            <w:noWrap/>
            <w:vAlign w:val="center"/>
          </w:tcPr>
          <w:p w:rsidR="00520D2B" w:rsidRPr="003A6742" w:rsidRDefault="00A77F88"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112</w:t>
            </w:r>
          </w:p>
        </w:tc>
        <w:tc>
          <w:tcPr>
            <w:tcW w:w="0" w:type="auto"/>
            <w:tcBorders>
              <w:top w:val="nil"/>
              <w:left w:val="nil"/>
              <w:bottom w:val="nil"/>
              <w:right w:val="single" w:sz="4" w:space="0" w:color="auto"/>
            </w:tcBorders>
            <w:shd w:val="clear" w:color="000000" w:fill="F2F2F2"/>
            <w:noWrap/>
            <w:vAlign w:val="center"/>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single" w:sz="4" w:space="0" w:color="auto"/>
              <w:bottom w:val="nil"/>
              <w:right w:val="nil"/>
            </w:tcBorders>
            <w:shd w:val="clear" w:color="000000" w:fill="F2F2F2"/>
            <w:noWrap/>
            <w:vAlign w:val="center"/>
          </w:tcPr>
          <w:p w:rsidR="00520D2B" w:rsidRPr="003A6742" w:rsidRDefault="005E788B"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34</w:t>
            </w:r>
          </w:p>
        </w:tc>
        <w:tc>
          <w:tcPr>
            <w:tcW w:w="0" w:type="auto"/>
            <w:tcBorders>
              <w:top w:val="nil"/>
              <w:left w:val="nil"/>
              <w:bottom w:val="nil"/>
              <w:right w:val="nil"/>
            </w:tcBorders>
            <w:shd w:val="clear" w:color="000000" w:fill="F2F2F2"/>
            <w:vAlign w:val="center"/>
          </w:tcPr>
          <w:p w:rsidR="00520D2B" w:rsidRPr="003A6742" w:rsidRDefault="003E5295" w:rsidP="005E788B">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0" w:type="auto"/>
            <w:tcBorders>
              <w:top w:val="nil"/>
              <w:left w:val="nil"/>
              <w:bottom w:val="nil"/>
              <w:right w:val="nil"/>
            </w:tcBorders>
            <w:shd w:val="clear" w:color="000000" w:fill="F2F2F2"/>
            <w:noWrap/>
            <w:vAlign w:val="center"/>
          </w:tcPr>
          <w:p w:rsidR="00520D2B" w:rsidRPr="003A6742" w:rsidRDefault="005E788B"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7</w:t>
            </w:r>
          </w:p>
        </w:tc>
        <w:tc>
          <w:tcPr>
            <w:tcW w:w="0" w:type="auto"/>
            <w:tcBorders>
              <w:top w:val="nil"/>
              <w:left w:val="nil"/>
              <w:bottom w:val="nil"/>
              <w:right w:val="nil"/>
            </w:tcBorders>
            <w:shd w:val="clear" w:color="000000" w:fill="F2F2F2"/>
            <w:noWrap/>
            <w:vAlign w:val="center"/>
          </w:tcPr>
          <w:p w:rsidR="00520D2B" w:rsidRPr="003A6742" w:rsidRDefault="005E788B"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20</w:t>
            </w:r>
          </w:p>
        </w:tc>
        <w:tc>
          <w:tcPr>
            <w:tcW w:w="0" w:type="auto"/>
            <w:tcBorders>
              <w:top w:val="nil"/>
              <w:left w:val="nil"/>
              <w:bottom w:val="nil"/>
              <w:right w:val="nil"/>
            </w:tcBorders>
            <w:shd w:val="clear" w:color="000000" w:fill="F2F2F2"/>
            <w:noWrap/>
            <w:vAlign w:val="center"/>
          </w:tcPr>
          <w:p w:rsidR="00520D2B" w:rsidRPr="003A6742" w:rsidRDefault="005E788B"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0</w:t>
            </w:r>
          </w:p>
        </w:tc>
      </w:tr>
      <w:tr w:rsidR="00520D2B" w:rsidRPr="002B2765" w:rsidTr="003A6742">
        <w:trPr>
          <w:trHeight w:val="288"/>
        </w:trPr>
        <w:tc>
          <w:tcPr>
            <w:tcW w:w="0" w:type="auto"/>
            <w:tcBorders>
              <w:top w:val="nil"/>
              <w:left w:val="nil"/>
              <w:bottom w:val="nil"/>
              <w:right w:val="single" w:sz="4" w:space="0" w:color="auto"/>
            </w:tcBorders>
            <w:shd w:val="clear" w:color="auto" w:fill="auto"/>
            <w:noWrap/>
            <w:vAlign w:val="center"/>
            <w:hideMark/>
          </w:tcPr>
          <w:p w:rsidR="00520D2B" w:rsidRPr="002B2765" w:rsidRDefault="00520D2B" w:rsidP="00520D2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15-Jul</w:t>
            </w:r>
          </w:p>
        </w:tc>
        <w:tc>
          <w:tcPr>
            <w:tcW w:w="0" w:type="auto"/>
            <w:tcBorders>
              <w:top w:val="nil"/>
              <w:left w:val="single" w:sz="4" w:space="0" w:color="auto"/>
              <w:bottom w:val="nil"/>
              <w:right w:val="nil"/>
            </w:tcBorders>
            <w:shd w:val="clear" w:color="auto" w:fill="auto"/>
            <w:noWrap/>
            <w:vAlign w:val="center"/>
          </w:tcPr>
          <w:p w:rsidR="00520D2B" w:rsidRPr="003A6742" w:rsidRDefault="00A77F88"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80</w:t>
            </w:r>
          </w:p>
        </w:tc>
        <w:tc>
          <w:tcPr>
            <w:tcW w:w="0" w:type="auto"/>
            <w:tcBorders>
              <w:top w:val="nil"/>
              <w:left w:val="nil"/>
              <w:bottom w:val="nil"/>
              <w:right w:val="nil"/>
            </w:tcBorders>
            <w:shd w:val="clear" w:color="auto" w:fill="auto"/>
            <w:vAlign w:val="center"/>
            <w:hideMark/>
          </w:tcPr>
          <w:p w:rsidR="00520D2B" w:rsidRPr="003A6742" w:rsidRDefault="003E5295" w:rsidP="00520D2B">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78</w:t>
            </w:r>
          </w:p>
        </w:tc>
        <w:tc>
          <w:tcPr>
            <w:tcW w:w="0" w:type="auto"/>
            <w:tcBorders>
              <w:top w:val="nil"/>
              <w:left w:val="nil"/>
              <w:bottom w:val="nil"/>
              <w:right w:val="nil"/>
            </w:tcBorders>
            <w:shd w:val="clear" w:color="auto" w:fill="auto"/>
            <w:noWrap/>
            <w:vAlign w:val="center"/>
          </w:tcPr>
          <w:p w:rsidR="00520D2B" w:rsidRPr="003A6742" w:rsidRDefault="00A77F88"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1</w:t>
            </w:r>
          </w:p>
        </w:tc>
        <w:tc>
          <w:tcPr>
            <w:tcW w:w="0" w:type="auto"/>
            <w:tcBorders>
              <w:top w:val="nil"/>
              <w:left w:val="nil"/>
              <w:bottom w:val="nil"/>
              <w:right w:val="nil"/>
            </w:tcBorders>
            <w:shd w:val="clear" w:color="auto" w:fill="auto"/>
            <w:noWrap/>
            <w:vAlign w:val="center"/>
          </w:tcPr>
          <w:p w:rsidR="00520D2B" w:rsidRPr="003A6742" w:rsidRDefault="00A77F88"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27</w:t>
            </w:r>
          </w:p>
        </w:tc>
        <w:tc>
          <w:tcPr>
            <w:tcW w:w="0" w:type="auto"/>
            <w:tcBorders>
              <w:top w:val="nil"/>
              <w:left w:val="nil"/>
              <w:bottom w:val="nil"/>
              <w:right w:val="single" w:sz="4" w:space="0" w:color="auto"/>
            </w:tcBorders>
            <w:shd w:val="clear" w:color="auto" w:fill="auto"/>
            <w:noWrap/>
            <w:vAlign w:val="center"/>
          </w:tcPr>
          <w:p w:rsidR="00520D2B" w:rsidRPr="003A6742" w:rsidRDefault="00A77F88"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43</w:t>
            </w:r>
          </w:p>
        </w:tc>
        <w:tc>
          <w:tcPr>
            <w:tcW w:w="0" w:type="auto"/>
            <w:tcBorders>
              <w:top w:val="nil"/>
              <w:left w:val="single" w:sz="4" w:space="0" w:color="auto"/>
              <w:bottom w:val="nil"/>
              <w:right w:val="nil"/>
            </w:tcBorders>
            <w:shd w:val="clear" w:color="auto" w:fill="auto"/>
            <w:noWrap/>
            <w:vAlign w:val="center"/>
          </w:tcPr>
          <w:p w:rsidR="00520D2B" w:rsidRPr="003A6742" w:rsidRDefault="005E788B"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12</w:t>
            </w:r>
          </w:p>
        </w:tc>
        <w:tc>
          <w:tcPr>
            <w:tcW w:w="0" w:type="auto"/>
            <w:tcBorders>
              <w:top w:val="nil"/>
              <w:left w:val="nil"/>
              <w:bottom w:val="nil"/>
              <w:right w:val="nil"/>
            </w:tcBorders>
            <w:shd w:val="clear" w:color="auto" w:fill="auto"/>
            <w:vAlign w:val="center"/>
          </w:tcPr>
          <w:p w:rsidR="00520D2B" w:rsidRPr="003A6742" w:rsidRDefault="003E5295" w:rsidP="005E788B">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17</w:t>
            </w:r>
          </w:p>
        </w:tc>
        <w:tc>
          <w:tcPr>
            <w:tcW w:w="0" w:type="auto"/>
            <w:tcBorders>
              <w:top w:val="nil"/>
              <w:left w:val="nil"/>
              <w:bottom w:val="nil"/>
              <w:right w:val="nil"/>
            </w:tcBorders>
            <w:shd w:val="clear" w:color="auto" w:fill="auto"/>
            <w:noWrap/>
            <w:vAlign w:val="center"/>
          </w:tcPr>
          <w:p w:rsidR="00520D2B" w:rsidRPr="003A6742" w:rsidRDefault="005E788B"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6</w:t>
            </w:r>
          </w:p>
        </w:tc>
        <w:tc>
          <w:tcPr>
            <w:tcW w:w="0" w:type="auto"/>
            <w:tcBorders>
              <w:top w:val="nil"/>
              <w:left w:val="nil"/>
              <w:bottom w:val="nil"/>
              <w:right w:val="nil"/>
            </w:tcBorders>
            <w:shd w:val="clear" w:color="auto" w:fill="auto"/>
            <w:noWrap/>
            <w:vAlign w:val="center"/>
          </w:tcPr>
          <w:p w:rsidR="00520D2B" w:rsidRPr="003A6742" w:rsidRDefault="005E788B"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8</w:t>
            </w:r>
          </w:p>
        </w:tc>
        <w:tc>
          <w:tcPr>
            <w:tcW w:w="0" w:type="auto"/>
            <w:tcBorders>
              <w:top w:val="nil"/>
              <w:left w:val="nil"/>
              <w:bottom w:val="nil"/>
              <w:right w:val="nil"/>
            </w:tcBorders>
            <w:shd w:val="clear" w:color="auto" w:fill="auto"/>
            <w:noWrap/>
            <w:vAlign w:val="center"/>
          </w:tcPr>
          <w:p w:rsidR="00520D2B" w:rsidRPr="003A6742" w:rsidRDefault="005E788B"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3</w:t>
            </w:r>
          </w:p>
        </w:tc>
      </w:tr>
      <w:tr w:rsidR="00520D2B" w:rsidRPr="002B2765" w:rsidTr="003A6742">
        <w:trPr>
          <w:trHeight w:val="304"/>
        </w:trPr>
        <w:tc>
          <w:tcPr>
            <w:tcW w:w="0" w:type="auto"/>
            <w:tcBorders>
              <w:top w:val="nil"/>
              <w:left w:val="nil"/>
              <w:bottom w:val="single" w:sz="8" w:space="0" w:color="000000"/>
              <w:right w:val="single" w:sz="4" w:space="0" w:color="auto"/>
            </w:tcBorders>
            <w:shd w:val="clear" w:color="000000" w:fill="F2F2F2"/>
            <w:noWrap/>
            <w:vAlign w:val="center"/>
            <w:hideMark/>
          </w:tcPr>
          <w:p w:rsidR="00520D2B" w:rsidRPr="002B2765" w:rsidRDefault="00520D2B" w:rsidP="00520D2B">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1-Aug</w:t>
            </w:r>
          </w:p>
        </w:tc>
        <w:tc>
          <w:tcPr>
            <w:tcW w:w="0" w:type="auto"/>
            <w:tcBorders>
              <w:top w:val="nil"/>
              <w:left w:val="single" w:sz="4" w:space="0" w:color="auto"/>
              <w:bottom w:val="single" w:sz="8" w:space="0" w:color="000000"/>
              <w:right w:val="nil"/>
            </w:tcBorders>
            <w:shd w:val="clear" w:color="000000" w:fill="F2F2F2"/>
            <w:noWrap/>
            <w:vAlign w:val="center"/>
          </w:tcPr>
          <w:p w:rsidR="00520D2B" w:rsidRPr="003A6742" w:rsidRDefault="00A77F88"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33</w:t>
            </w:r>
          </w:p>
        </w:tc>
        <w:tc>
          <w:tcPr>
            <w:tcW w:w="0" w:type="auto"/>
            <w:tcBorders>
              <w:top w:val="nil"/>
              <w:left w:val="nil"/>
              <w:bottom w:val="single" w:sz="8" w:space="0" w:color="000000"/>
              <w:right w:val="nil"/>
            </w:tcBorders>
            <w:shd w:val="clear" w:color="000000" w:fill="F2F2F2"/>
            <w:vAlign w:val="center"/>
            <w:hideMark/>
          </w:tcPr>
          <w:p w:rsidR="00520D2B" w:rsidRPr="003A6742" w:rsidRDefault="003E5295" w:rsidP="00520D2B">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66</w:t>
            </w:r>
          </w:p>
        </w:tc>
        <w:tc>
          <w:tcPr>
            <w:tcW w:w="0" w:type="auto"/>
            <w:tcBorders>
              <w:top w:val="nil"/>
              <w:left w:val="nil"/>
              <w:bottom w:val="single" w:sz="8" w:space="0" w:color="000000"/>
              <w:right w:val="nil"/>
            </w:tcBorders>
            <w:shd w:val="clear" w:color="000000" w:fill="F2F2F2"/>
            <w:noWrap/>
            <w:vAlign w:val="center"/>
          </w:tcPr>
          <w:p w:rsidR="00520D2B" w:rsidRPr="003A6742" w:rsidRDefault="00A77F88"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4</w:t>
            </w:r>
          </w:p>
        </w:tc>
        <w:tc>
          <w:tcPr>
            <w:tcW w:w="0" w:type="auto"/>
            <w:tcBorders>
              <w:top w:val="nil"/>
              <w:left w:val="nil"/>
              <w:bottom w:val="single" w:sz="8" w:space="0" w:color="000000"/>
              <w:right w:val="nil"/>
            </w:tcBorders>
            <w:shd w:val="clear" w:color="000000" w:fill="F2F2F2"/>
            <w:noWrap/>
            <w:vAlign w:val="center"/>
          </w:tcPr>
          <w:p w:rsidR="00520D2B" w:rsidRPr="003A6742" w:rsidRDefault="00A77F88"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4</w:t>
            </w:r>
          </w:p>
        </w:tc>
        <w:tc>
          <w:tcPr>
            <w:tcW w:w="0" w:type="auto"/>
            <w:tcBorders>
              <w:top w:val="nil"/>
              <w:left w:val="nil"/>
              <w:bottom w:val="single" w:sz="8" w:space="0" w:color="000000"/>
              <w:right w:val="single" w:sz="4" w:space="0" w:color="auto"/>
            </w:tcBorders>
            <w:shd w:val="clear" w:color="000000" w:fill="F2F2F2"/>
            <w:noWrap/>
            <w:vAlign w:val="center"/>
          </w:tcPr>
          <w:p w:rsidR="00520D2B" w:rsidRPr="003A6742" w:rsidRDefault="00A77F88"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16</w:t>
            </w:r>
          </w:p>
        </w:tc>
        <w:tc>
          <w:tcPr>
            <w:tcW w:w="0" w:type="auto"/>
            <w:tcBorders>
              <w:top w:val="nil"/>
              <w:left w:val="single" w:sz="4" w:space="0" w:color="auto"/>
              <w:bottom w:val="single" w:sz="8" w:space="0" w:color="000000"/>
              <w:right w:val="nil"/>
            </w:tcBorders>
            <w:shd w:val="clear" w:color="000000" w:fill="F2F2F2"/>
            <w:noWrap/>
            <w:vAlign w:val="center"/>
          </w:tcPr>
          <w:p w:rsidR="00520D2B" w:rsidRPr="003A6742" w:rsidRDefault="005E788B"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w:t>
            </w:r>
          </w:p>
        </w:tc>
        <w:tc>
          <w:tcPr>
            <w:tcW w:w="0" w:type="auto"/>
            <w:tcBorders>
              <w:top w:val="nil"/>
              <w:left w:val="nil"/>
              <w:bottom w:val="single" w:sz="8" w:space="0" w:color="000000"/>
              <w:right w:val="nil"/>
            </w:tcBorders>
            <w:shd w:val="clear" w:color="000000" w:fill="F2F2F2"/>
            <w:vAlign w:val="center"/>
          </w:tcPr>
          <w:p w:rsidR="00520D2B" w:rsidRPr="003A6742" w:rsidRDefault="003E5295" w:rsidP="00520D2B">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w:t>
            </w:r>
          </w:p>
        </w:tc>
        <w:tc>
          <w:tcPr>
            <w:tcW w:w="0" w:type="auto"/>
            <w:tcBorders>
              <w:top w:val="nil"/>
              <w:left w:val="nil"/>
              <w:bottom w:val="single" w:sz="8" w:space="0" w:color="000000"/>
              <w:right w:val="nil"/>
            </w:tcBorders>
            <w:shd w:val="clear" w:color="000000" w:fill="F2F2F2"/>
            <w:noWrap/>
            <w:vAlign w:val="center"/>
          </w:tcPr>
          <w:p w:rsidR="00520D2B" w:rsidRPr="003A6742" w:rsidRDefault="00520D2B" w:rsidP="00520D2B">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nil"/>
              <w:bottom w:val="single" w:sz="8" w:space="0" w:color="000000"/>
              <w:right w:val="nil"/>
            </w:tcBorders>
            <w:shd w:val="clear" w:color="000000" w:fill="F2F2F2"/>
            <w:noWrap/>
            <w:vAlign w:val="center"/>
          </w:tcPr>
          <w:p w:rsidR="00520D2B" w:rsidRPr="003A6742" w:rsidRDefault="005E788B"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4</w:t>
            </w:r>
          </w:p>
        </w:tc>
        <w:tc>
          <w:tcPr>
            <w:tcW w:w="0" w:type="auto"/>
            <w:tcBorders>
              <w:top w:val="nil"/>
              <w:left w:val="nil"/>
              <w:bottom w:val="single" w:sz="8" w:space="0" w:color="000000"/>
              <w:right w:val="nil"/>
            </w:tcBorders>
            <w:shd w:val="clear" w:color="000000" w:fill="F2F2F2"/>
            <w:noWrap/>
            <w:vAlign w:val="center"/>
          </w:tcPr>
          <w:p w:rsidR="00520D2B" w:rsidRPr="003A6742" w:rsidRDefault="005E788B" w:rsidP="00520D2B">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0</w:t>
            </w:r>
          </w:p>
        </w:tc>
      </w:tr>
    </w:tbl>
    <w:p w:rsidR="002B2765" w:rsidRDefault="00761E97" w:rsidP="00E85E0B">
      <w:pPr>
        <w:pStyle w:val="Default"/>
        <w:spacing w:after="240"/>
        <w:contextualSpacing/>
        <w:jc w:val="both"/>
        <w:rPr>
          <w:i/>
          <w:iCs/>
          <w:color w:val="222222"/>
          <w:sz w:val="20"/>
          <w:szCs w:val="20"/>
          <w:shd w:val="clear" w:color="auto" w:fill="FFFFFF"/>
        </w:rPr>
      </w:pPr>
      <w:r w:rsidRPr="00D024A0">
        <w:rPr>
          <w:i/>
          <w:color w:val="auto"/>
          <w:sz w:val="20"/>
          <w:szCs w:val="20"/>
        </w:rPr>
        <w:t xml:space="preserve">* Pair represents the number of breeding pairs, as defined above, present on </w:t>
      </w:r>
      <w:r w:rsidR="00520D2B">
        <w:rPr>
          <w:i/>
          <w:color w:val="auto"/>
          <w:sz w:val="20"/>
          <w:szCs w:val="20"/>
        </w:rPr>
        <w:t>sandpits</w:t>
      </w:r>
      <w:r w:rsidRPr="00D024A0">
        <w:rPr>
          <w:i/>
          <w:color w:val="auto"/>
          <w:sz w:val="20"/>
          <w:szCs w:val="20"/>
        </w:rPr>
        <w:t xml:space="preserve"> on 1 and 15 May, June, and </w:t>
      </w:r>
      <w:r w:rsidRPr="002F16F2">
        <w:rPr>
          <w:i/>
          <w:color w:val="auto"/>
          <w:sz w:val="20"/>
          <w:szCs w:val="20"/>
        </w:rPr>
        <w:t>July, and</w:t>
      </w:r>
      <w:r w:rsidRPr="00D024A0">
        <w:rPr>
          <w:i/>
          <w:color w:val="auto"/>
          <w:sz w:val="20"/>
          <w:szCs w:val="20"/>
        </w:rPr>
        <w:t xml:space="preserve"> 1 August.</w:t>
      </w:r>
      <w:r w:rsidRPr="00D024A0">
        <w:rPr>
          <w:i/>
          <w:iCs/>
          <w:color w:val="222222"/>
          <w:sz w:val="20"/>
          <w:szCs w:val="20"/>
          <w:shd w:val="clear" w:color="auto" w:fill="FFFFFF"/>
        </w:rPr>
        <w:t xml:space="preserve"> Breeding pair counts were obtained using the Program’s Breeding Pair Estimator (BPE). Quantities of Nests may be different from Breeding Pair</w:t>
      </w:r>
      <w:r w:rsidR="00606DDD">
        <w:rPr>
          <w:i/>
          <w:iCs/>
          <w:color w:val="222222"/>
          <w:sz w:val="20"/>
          <w:szCs w:val="20"/>
          <w:shd w:val="clear" w:color="auto" w:fill="FFFFFF"/>
        </w:rPr>
        <w:t>s</w:t>
      </w:r>
      <w:r w:rsidRPr="00D024A0">
        <w:rPr>
          <w:i/>
          <w:iCs/>
          <w:color w:val="222222"/>
          <w:sz w:val="20"/>
          <w:szCs w:val="20"/>
          <w:shd w:val="clear" w:color="auto" w:fill="FFFFFF"/>
        </w:rPr>
        <w:t xml:space="preserve"> because semi-monthly surveys occurred over several days and Breeding Pair counts were determined on the 1</w:t>
      </w:r>
      <w:r w:rsidRPr="00D024A0">
        <w:rPr>
          <w:i/>
          <w:iCs/>
          <w:color w:val="222222"/>
          <w:sz w:val="20"/>
          <w:szCs w:val="20"/>
          <w:shd w:val="clear" w:color="auto" w:fill="FFFFFF"/>
          <w:vertAlign w:val="superscript"/>
        </w:rPr>
        <w:t>st</w:t>
      </w:r>
      <w:r w:rsidRPr="00D024A0">
        <w:rPr>
          <w:rStyle w:val="apple-converted-space"/>
          <w:i/>
          <w:iCs/>
          <w:color w:val="222222"/>
          <w:sz w:val="20"/>
          <w:szCs w:val="20"/>
          <w:shd w:val="clear" w:color="auto" w:fill="FFFFFF"/>
        </w:rPr>
        <w:t> </w:t>
      </w:r>
      <w:r w:rsidRPr="00D024A0">
        <w:rPr>
          <w:i/>
          <w:iCs/>
          <w:color w:val="222222"/>
          <w:sz w:val="20"/>
          <w:szCs w:val="20"/>
          <w:shd w:val="clear" w:color="auto" w:fill="FFFFFF"/>
        </w:rPr>
        <w:t>or 15</w:t>
      </w:r>
      <w:r w:rsidRPr="00D024A0">
        <w:rPr>
          <w:i/>
          <w:iCs/>
          <w:color w:val="222222"/>
          <w:sz w:val="20"/>
          <w:szCs w:val="20"/>
          <w:shd w:val="clear" w:color="auto" w:fill="FFFFFF"/>
          <w:vertAlign w:val="superscript"/>
        </w:rPr>
        <w:t>th</w:t>
      </w:r>
      <w:r w:rsidRPr="00D024A0">
        <w:rPr>
          <w:rStyle w:val="apple-converted-space"/>
          <w:i/>
          <w:iCs/>
          <w:color w:val="222222"/>
          <w:sz w:val="20"/>
          <w:szCs w:val="20"/>
          <w:shd w:val="clear" w:color="auto" w:fill="FFFFFF"/>
        </w:rPr>
        <w:t> </w:t>
      </w:r>
      <w:r w:rsidRPr="00D024A0">
        <w:rPr>
          <w:i/>
          <w:iCs/>
          <w:color w:val="222222"/>
          <w:sz w:val="20"/>
          <w:szCs w:val="20"/>
          <w:shd w:val="clear" w:color="auto" w:fill="FFFFFF"/>
        </w:rPr>
        <w:t>of the month.</w:t>
      </w:r>
    </w:p>
    <w:p w:rsidR="002A145B" w:rsidRDefault="006F1830" w:rsidP="005239DF">
      <w:pPr>
        <w:spacing w:before="240" w:after="120" w:line="240" w:lineRule="auto"/>
        <w:ind w:firstLine="0"/>
        <w:jc w:val="both"/>
        <w:rPr>
          <w:rFonts w:ascii="Times New Roman" w:hAnsi="Times New Roman" w:cs="Times New Roman"/>
          <w:sz w:val="24"/>
          <w:szCs w:val="24"/>
        </w:rPr>
      </w:pPr>
      <w:r w:rsidRPr="00511BDB">
        <w:rPr>
          <w:rFonts w:ascii="Times New Roman" w:hAnsi="Times New Roman" w:cs="Times New Roman"/>
          <w:i/>
          <w:sz w:val="24"/>
          <w:szCs w:val="24"/>
        </w:rPr>
        <w:t>Semi-monthly Survey Totals</w:t>
      </w:r>
      <w:r w:rsidRPr="00511BDB">
        <w:rPr>
          <w:rFonts w:ascii="Times New Roman" w:hAnsi="Times New Roman" w:cs="Times New Roman"/>
          <w:sz w:val="24"/>
          <w:szCs w:val="24"/>
        </w:rPr>
        <w:t xml:space="preserve"> – Semi-monthly </w:t>
      </w:r>
      <w:r w:rsidR="00D841DC">
        <w:rPr>
          <w:rFonts w:ascii="Times New Roman" w:hAnsi="Times New Roman" w:cs="Times New Roman"/>
          <w:sz w:val="24"/>
          <w:szCs w:val="24"/>
        </w:rPr>
        <w:t xml:space="preserve">survey totals include both </w:t>
      </w:r>
      <w:r w:rsidRPr="00511BDB">
        <w:rPr>
          <w:rFonts w:ascii="Times New Roman" w:hAnsi="Times New Roman" w:cs="Times New Roman"/>
          <w:sz w:val="24"/>
          <w:szCs w:val="24"/>
        </w:rPr>
        <w:t>sandpit</w:t>
      </w:r>
      <w:r w:rsidR="00D841DC">
        <w:rPr>
          <w:rFonts w:ascii="Times New Roman" w:hAnsi="Times New Roman" w:cs="Times New Roman"/>
          <w:sz w:val="24"/>
          <w:szCs w:val="24"/>
        </w:rPr>
        <w:t xml:space="preserve"> and</w:t>
      </w:r>
      <w:r w:rsidRPr="00511BDB">
        <w:rPr>
          <w:rFonts w:ascii="Times New Roman" w:hAnsi="Times New Roman" w:cs="Times New Roman"/>
          <w:sz w:val="24"/>
          <w:szCs w:val="24"/>
        </w:rPr>
        <w:t xml:space="preserve"> river survey </w:t>
      </w:r>
      <w:r w:rsidR="00A10C61">
        <w:rPr>
          <w:rFonts w:ascii="Times New Roman" w:hAnsi="Times New Roman" w:cs="Times New Roman"/>
          <w:sz w:val="24"/>
          <w:szCs w:val="24"/>
        </w:rPr>
        <w:t>counts</w:t>
      </w:r>
      <w:r w:rsidR="00A10C61" w:rsidRPr="00511BDB">
        <w:rPr>
          <w:rFonts w:ascii="Times New Roman" w:hAnsi="Times New Roman" w:cs="Times New Roman"/>
          <w:sz w:val="24"/>
          <w:szCs w:val="24"/>
        </w:rPr>
        <w:t xml:space="preserve"> </w:t>
      </w:r>
      <w:r w:rsidRPr="00511BDB">
        <w:rPr>
          <w:rFonts w:ascii="Times New Roman" w:hAnsi="Times New Roman" w:cs="Times New Roman"/>
          <w:sz w:val="24"/>
          <w:szCs w:val="24"/>
        </w:rPr>
        <w:t>of adults, breeding pairs, nests, chicks, and fledglings observed during the 7</w:t>
      </w:r>
      <w:r w:rsidR="00602D67">
        <w:rPr>
          <w:rFonts w:ascii="Times New Roman" w:hAnsi="Times New Roman" w:cs="Times New Roman"/>
          <w:sz w:val="24"/>
          <w:szCs w:val="24"/>
        </w:rPr>
        <w:t xml:space="preserve"> </w:t>
      </w:r>
      <w:r w:rsidRPr="00511BDB">
        <w:rPr>
          <w:rFonts w:ascii="Times New Roman" w:hAnsi="Times New Roman" w:cs="Times New Roman"/>
          <w:sz w:val="24"/>
          <w:szCs w:val="24"/>
        </w:rPr>
        <w:t xml:space="preserve">semi-monthly sandpit and river surveys and represent an estimate of the </w:t>
      </w:r>
      <w:r w:rsidR="00D841DC">
        <w:rPr>
          <w:rFonts w:ascii="Times New Roman" w:hAnsi="Times New Roman" w:cs="Times New Roman"/>
          <w:sz w:val="24"/>
          <w:szCs w:val="24"/>
        </w:rPr>
        <w:t xml:space="preserve">overall </w:t>
      </w:r>
      <w:r w:rsidRPr="00511BDB">
        <w:rPr>
          <w:rFonts w:ascii="Times New Roman" w:hAnsi="Times New Roman" w:cs="Times New Roman"/>
          <w:sz w:val="24"/>
          <w:szCs w:val="24"/>
        </w:rPr>
        <w:t xml:space="preserve">numbers present within Program Associated Habitats during 7 time periods in the </w:t>
      </w:r>
      <w:r w:rsidR="0065783E">
        <w:rPr>
          <w:rFonts w:ascii="Times New Roman" w:hAnsi="Times New Roman" w:cs="Times New Roman"/>
          <w:sz w:val="24"/>
          <w:szCs w:val="24"/>
        </w:rPr>
        <w:t>2018</w:t>
      </w:r>
      <w:r w:rsidRPr="00511BDB">
        <w:rPr>
          <w:rFonts w:ascii="Times New Roman" w:hAnsi="Times New Roman" w:cs="Times New Roman"/>
          <w:sz w:val="24"/>
          <w:szCs w:val="24"/>
        </w:rPr>
        <w:t xml:space="preserve"> nesting season. </w:t>
      </w:r>
      <w:r w:rsidRPr="002515EE">
        <w:rPr>
          <w:rFonts w:ascii="Times New Roman" w:hAnsi="Times New Roman" w:cs="Times New Roman"/>
          <w:sz w:val="24"/>
          <w:szCs w:val="24"/>
        </w:rPr>
        <w:t xml:space="preserve">In </w:t>
      </w:r>
      <w:r w:rsidR="0065783E">
        <w:rPr>
          <w:rFonts w:ascii="Times New Roman" w:hAnsi="Times New Roman" w:cs="Times New Roman"/>
          <w:sz w:val="24"/>
          <w:szCs w:val="24"/>
        </w:rPr>
        <w:t>2018</w:t>
      </w:r>
      <w:r w:rsidR="008F5E95">
        <w:rPr>
          <w:rFonts w:ascii="Times New Roman" w:hAnsi="Times New Roman" w:cs="Times New Roman"/>
          <w:sz w:val="24"/>
          <w:szCs w:val="24"/>
        </w:rPr>
        <w:t>,</w:t>
      </w:r>
      <w:r w:rsidRPr="002515EE">
        <w:rPr>
          <w:rFonts w:ascii="Times New Roman" w:hAnsi="Times New Roman" w:cs="Times New Roman"/>
          <w:sz w:val="24"/>
          <w:szCs w:val="24"/>
        </w:rPr>
        <w:t xml:space="preserve"> we observed </w:t>
      </w:r>
      <w:r w:rsidR="00EB5AEF">
        <w:rPr>
          <w:rFonts w:ascii="Times New Roman" w:hAnsi="Times New Roman" w:cs="Times New Roman"/>
          <w:sz w:val="24"/>
          <w:szCs w:val="24"/>
        </w:rPr>
        <w:t>72</w:t>
      </w:r>
      <w:r w:rsidR="002252DD" w:rsidRPr="00530F40">
        <w:rPr>
          <w:rFonts w:ascii="Times New Roman" w:hAnsi="Times New Roman" w:cs="Times New Roman"/>
          <w:sz w:val="24"/>
          <w:szCs w:val="24"/>
        </w:rPr>
        <w:t xml:space="preserve"> </w:t>
      </w:r>
      <w:r w:rsidRPr="00530F40">
        <w:rPr>
          <w:rFonts w:ascii="Times New Roman" w:hAnsi="Times New Roman" w:cs="Times New Roman"/>
          <w:sz w:val="24"/>
          <w:szCs w:val="24"/>
        </w:rPr>
        <w:t xml:space="preserve">active least tern nests during </w:t>
      </w:r>
      <w:r w:rsidR="009A0775" w:rsidRPr="00530F40">
        <w:rPr>
          <w:rFonts w:ascii="Times New Roman" w:hAnsi="Times New Roman" w:cs="Times New Roman"/>
          <w:sz w:val="24"/>
          <w:szCs w:val="24"/>
        </w:rPr>
        <w:t xml:space="preserve">the </w:t>
      </w:r>
      <w:r w:rsidR="00F120AD" w:rsidRPr="00530F40">
        <w:rPr>
          <w:rFonts w:ascii="Times New Roman" w:hAnsi="Times New Roman" w:cs="Times New Roman"/>
          <w:sz w:val="24"/>
          <w:szCs w:val="24"/>
        </w:rPr>
        <w:t>15</w:t>
      </w:r>
      <w:r w:rsidR="003977E9" w:rsidRPr="00530F40">
        <w:rPr>
          <w:rFonts w:ascii="Times New Roman" w:hAnsi="Times New Roman" w:cs="Times New Roman"/>
          <w:sz w:val="24"/>
          <w:szCs w:val="24"/>
        </w:rPr>
        <w:t>-</w:t>
      </w:r>
      <w:r w:rsidRPr="00530F40">
        <w:rPr>
          <w:rFonts w:ascii="Times New Roman" w:hAnsi="Times New Roman" w:cs="Times New Roman"/>
          <w:sz w:val="24"/>
          <w:szCs w:val="24"/>
        </w:rPr>
        <w:t>June survey</w:t>
      </w:r>
      <w:r w:rsidR="006463F2" w:rsidRPr="00530F40">
        <w:rPr>
          <w:rFonts w:ascii="Times New Roman" w:hAnsi="Times New Roman" w:cs="Times New Roman"/>
          <w:sz w:val="24"/>
          <w:szCs w:val="24"/>
        </w:rPr>
        <w:t xml:space="preserve"> when </w:t>
      </w:r>
      <w:r w:rsidR="00EB5AEF">
        <w:rPr>
          <w:rFonts w:ascii="Times New Roman" w:hAnsi="Times New Roman" w:cs="Times New Roman"/>
          <w:sz w:val="24"/>
          <w:szCs w:val="24"/>
        </w:rPr>
        <w:t>150</w:t>
      </w:r>
      <w:r w:rsidR="006463F2" w:rsidRPr="00530F40">
        <w:rPr>
          <w:rFonts w:ascii="Times New Roman" w:hAnsi="Times New Roman" w:cs="Times New Roman"/>
          <w:sz w:val="24"/>
          <w:szCs w:val="24"/>
        </w:rPr>
        <w:t xml:space="preserve"> adults and </w:t>
      </w:r>
      <w:r w:rsidR="001D419A">
        <w:rPr>
          <w:rFonts w:ascii="Times New Roman" w:hAnsi="Times New Roman" w:cs="Times New Roman"/>
          <w:sz w:val="24"/>
          <w:szCs w:val="24"/>
        </w:rPr>
        <w:t>80</w:t>
      </w:r>
      <w:r w:rsidRPr="00530F40">
        <w:rPr>
          <w:rFonts w:ascii="Times New Roman" w:hAnsi="Times New Roman" w:cs="Times New Roman"/>
          <w:sz w:val="24"/>
          <w:szCs w:val="24"/>
        </w:rPr>
        <w:t xml:space="preserve"> breeding pairs were observed (</w:t>
      </w:r>
      <w:r w:rsidR="002B695F" w:rsidRPr="00530F40">
        <w:rPr>
          <w:rFonts w:ascii="Times New Roman" w:hAnsi="Times New Roman" w:cs="Times New Roman"/>
          <w:sz w:val="24"/>
          <w:szCs w:val="24"/>
        </w:rPr>
        <w:t xml:space="preserve">Table </w:t>
      </w:r>
      <w:r w:rsidR="001034F3" w:rsidRPr="00530F40">
        <w:rPr>
          <w:rFonts w:ascii="Times New Roman" w:hAnsi="Times New Roman" w:cs="Times New Roman"/>
          <w:sz w:val="24"/>
          <w:szCs w:val="24"/>
        </w:rPr>
        <w:t>4</w:t>
      </w:r>
      <w:r w:rsidRPr="00530F40">
        <w:rPr>
          <w:rFonts w:ascii="Times New Roman" w:hAnsi="Times New Roman" w:cs="Times New Roman"/>
          <w:sz w:val="24"/>
          <w:szCs w:val="24"/>
        </w:rPr>
        <w:t xml:space="preserve">). </w:t>
      </w:r>
      <w:r w:rsidR="00EB5AEF">
        <w:rPr>
          <w:rFonts w:ascii="Times New Roman" w:hAnsi="Times New Roman" w:cs="Times New Roman"/>
          <w:sz w:val="24"/>
          <w:szCs w:val="24"/>
        </w:rPr>
        <w:t>We observed 65</w:t>
      </w:r>
      <w:r w:rsidR="00F76D52" w:rsidRPr="00530F40">
        <w:rPr>
          <w:rFonts w:ascii="Times New Roman" w:hAnsi="Times New Roman" w:cs="Times New Roman"/>
          <w:sz w:val="24"/>
          <w:szCs w:val="24"/>
        </w:rPr>
        <w:t xml:space="preserve"> least tern fledglings during the 1-</w:t>
      </w:r>
      <w:r w:rsidR="00CB6DC1">
        <w:rPr>
          <w:rFonts w:ascii="Times New Roman" w:hAnsi="Times New Roman" w:cs="Times New Roman"/>
          <w:sz w:val="24"/>
          <w:szCs w:val="24"/>
        </w:rPr>
        <w:t>August</w:t>
      </w:r>
      <w:r w:rsidR="00F76D52" w:rsidRPr="00530F40">
        <w:rPr>
          <w:rFonts w:ascii="Times New Roman" w:hAnsi="Times New Roman" w:cs="Times New Roman"/>
          <w:sz w:val="24"/>
          <w:szCs w:val="24"/>
        </w:rPr>
        <w:t xml:space="preserve"> survey</w:t>
      </w:r>
      <w:r w:rsidRPr="00530F40">
        <w:rPr>
          <w:rFonts w:ascii="Times New Roman" w:hAnsi="Times New Roman" w:cs="Times New Roman"/>
          <w:sz w:val="24"/>
          <w:szCs w:val="24"/>
        </w:rPr>
        <w:t xml:space="preserve">. In </w:t>
      </w:r>
      <w:r w:rsidR="00CB6DC1">
        <w:rPr>
          <w:rFonts w:ascii="Times New Roman" w:hAnsi="Times New Roman" w:cs="Times New Roman"/>
          <w:sz w:val="24"/>
          <w:szCs w:val="24"/>
        </w:rPr>
        <w:t>2018</w:t>
      </w:r>
      <w:r w:rsidRPr="00530F40">
        <w:rPr>
          <w:rFonts w:ascii="Times New Roman" w:hAnsi="Times New Roman" w:cs="Times New Roman"/>
          <w:sz w:val="24"/>
          <w:szCs w:val="24"/>
        </w:rPr>
        <w:t xml:space="preserve">, we observed </w:t>
      </w:r>
      <w:r w:rsidR="00CB6DC1">
        <w:rPr>
          <w:rFonts w:ascii="Times New Roman" w:hAnsi="Times New Roman" w:cs="Times New Roman"/>
          <w:sz w:val="24"/>
          <w:szCs w:val="24"/>
        </w:rPr>
        <w:t>26</w:t>
      </w:r>
      <w:r w:rsidRPr="00530F40">
        <w:rPr>
          <w:rFonts w:ascii="Times New Roman" w:hAnsi="Times New Roman" w:cs="Times New Roman"/>
          <w:sz w:val="24"/>
          <w:szCs w:val="24"/>
        </w:rPr>
        <w:t xml:space="preserve"> active piping plover nests during</w:t>
      </w:r>
      <w:r w:rsidR="001A5FD4" w:rsidRPr="00530F40">
        <w:rPr>
          <w:rFonts w:ascii="Times New Roman" w:hAnsi="Times New Roman" w:cs="Times New Roman"/>
          <w:sz w:val="24"/>
          <w:szCs w:val="24"/>
        </w:rPr>
        <w:t xml:space="preserve"> the</w:t>
      </w:r>
      <w:r w:rsidRPr="00530F40">
        <w:rPr>
          <w:rFonts w:ascii="Times New Roman" w:hAnsi="Times New Roman" w:cs="Times New Roman"/>
          <w:sz w:val="24"/>
          <w:szCs w:val="24"/>
        </w:rPr>
        <w:t xml:space="preserve"> </w:t>
      </w:r>
      <w:r w:rsidR="00B338D9" w:rsidRPr="00530F40">
        <w:rPr>
          <w:rFonts w:ascii="Times New Roman" w:hAnsi="Times New Roman" w:cs="Times New Roman"/>
          <w:sz w:val="24"/>
          <w:szCs w:val="24"/>
        </w:rPr>
        <w:t>1</w:t>
      </w:r>
      <w:r w:rsidR="003977E9" w:rsidRPr="00530F40">
        <w:rPr>
          <w:rFonts w:ascii="Times New Roman" w:hAnsi="Times New Roman" w:cs="Times New Roman"/>
          <w:sz w:val="24"/>
          <w:szCs w:val="24"/>
        </w:rPr>
        <w:t>-</w:t>
      </w:r>
      <w:r w:rsidRPr="00530F40">
        <w:rPr>
          <w:rFonts w:ascii="Times New Roman" w:hAnsi="Times New Roman" w:cs="Times New Roman"/>
          <w:sz w:val="24"/>
          <w:szCs w:val="24"/>
        </w:rPr>
        <w:t xml:space="preserve">June survey when </w:t>
      </w:r>
      <w:r w:rsidR="00CB6DC1">
        <w:rPr>
          <w:rFonts w:ascii="Times New Roman" w:hAnsi="Times New Roman" w:cs="Times New Roman"/>
          <w:sz w:val="24"/>
          <w:szCs w:val="24"/>
        </w:rPr>
        <w:t>58</w:t>
      </w:r>
      <w:r w:rsidRPr="00530F40">
        <w:rPr>
          <w:rFonts w:ascii="Times New Roman" w:hAnsi="Times New Roman" w:cs="Times New Roman"/>
          <w:sz w:val="24"/>
          <w:szCs w:val="24"/>
        </w:rPr>
        <w:t xml:space="preserve"> adults and </w:t>
      </w:r>
      <w:r w:rsidR="001D419A">
        <w:rPr>
          <w:rFonts w:ascii="Times New Roman" w:hAnsi="Times New Roman" w:cs="Times New Roman"/>
          <w:sz w:val="24"/>
          <w:szCs w:val="24"/>
        </w:rPr>
        <w:t>30</w:t>
      </w:r>
      <w:r w:rsidRPr="00530F40">
        <w:rPr>
          <w:rFonts w:ascii="Times New Roman" w:hAnsi="Times New Roman" w:cs="Times New Roman"/>
          <w:sz w:val="24"/>
          <w:szCs w:val="24"/>
        </w:rPr>
        <w:t xml:space="preserve"> breeding pairs were observed</w:t>
      </w:r>
      <w:r w:rsidR="0058075A" w:rsidRPr="00530F40">
        <w:rPr>
          <w:rFonts w:ascii="Times New Roman" w:hAnsi="Times New Roman" w:cs="Times New Roman"/>
          <w:sz w:val="24"/>
          <w:szCs w:val="24"/>
        </w:rPr>
        <w:t>.</w:t>
      </w:r>
      <w:r w:rsidR="00CB6DC1">
        <w:rPr>
          <w:rFonts w:ascii="Times New Roman" w:hAnsi="Times New Roman" w:cs="Times New Roman"/>
          <w:sz w:val="24"/>
          <w:szCs w:val="24"/>
        </w:rPr>
        <w:t xml:space="preserve"> For the 15-July survey 7 piping plover fledglings were observed.</w:t>
      </w:r>
      <w:r w:rsidRPr="00530F40">
        <w:rPr>
          <w:rFonts w:ascii="Times New Roman" w:hAnsi="Times New Roman" w:cs="Times New Roman"/>
          <w:sz w:val="24"/>
          <w:szCs w:val="24"/>
        </w:rPr>
        <w:t xml:space="preserve"> </w:t>
      </w:r>
      <w:r w:rsidR="00CF422B" w:rsidRPr="00530F40">
        <w:rPr>
          <w:rFonts w:ascii="Times New Roman" w:hAnsi="Times New Roman" w:cs="Times New Roman"/>
          <w:sz w:val="24"/>
          <w:szCs w:val="24"/>
        </w:rPr>
        <w:t>A total of 1</w:t>
      </w:r>
      <w:r w:rsidR="005901B6">
        <w:rPr>
          <w:rFonts w:ascii="Times New Roman" w:hAnsi="Times New Roman" w:cs="Times New Roman"/>
          <w:sz w:val="24"/>
          <w:szCs w:val="24"/>
        </w:rPr>
        <w:t>6</w:t>
      </w:r>
      <w:r w:rsidR="008F5E95" w:rsidRPr="00530F40">
        <w:rPr>
          <w:rFonts w:ascii="Times New Roman" w:hAnsi="Times New Roman" w:cs="Times New Roman"/>
          <w:sz w:val="24"/>
          <w:szCs w:val="24"/>
        </w:rPr>
        <w:t xml:space="preserve"> sandpit </w:t>
      </w:r>
      <w:r w:rsidR="00CF422B" w:rsidRPr="00530F40">
        <w:rPr>
          <w:rFonts w:ascii="Times New Roman" w:hAnsi="Times New Roman" w:cs="Times New Roman"/>
          <w:sz w:val="24"/>
          <w:szCs w:val="24"/>
        </w:rPr>
        <w:t xml:space="preserve">sites </w:t>
      </w:r>
      <w:r w:rsidR="008F5E95" w:rsidRPr="00530F40">
        <w:rPr>
          <w:rFonts w:ascii="Times New Roman" w:hAnsi="Times New Roman" w:cs="Times New Roman"/>
          <w:sz w:val="24"/>
          <w:szCs w:val="24"/>
        </w:rPr>
        <w:t xml:space="preserve">and the river </w:t>
      </w:r>
      <w:r w:rsidR="00CF422B" w:rsidRPr="00530F40">
        <w:rPr>
          <w:rFonts w:ascii="Times New Roman" w:hAnsi="Times New Roman" w:cs="Times New Roman"/>
          <w:sz w:val="24"/>
          <w:szCs w:val="24"/>
        </w:rPr>
        <w:t>were surveyed each semi-monthly survey</w:t>
      </w:r>
      <w:r w:rsidR="0058075A" w:rsidRPr="00530F40">
        <w:rPr>
          <w:rFonts w:ascii="Times New Roman" w:hAnsi="Times New Roman" w:cs="Times New Roman"/>
          <w:sz w:val="24"/>
          <w:szCs w:val="24"/>
        </w:rPr>
        <w:t xml:space="preserve"> </w:t>
      </w:r>
      <w:r w:rsidR="008F5E95" w:rsidRPr="00530F40">
        <w:rPr>
          <w:rFonts w:ascii="Times New Roman" w:hAnsi="Times New Roman" w:cs="Times New Roman"/>
          <w:sz w:val="24"/>
          <w:szCs w:val="24"/>
        </w:rPr>
        <w:t xml:space="preserve">period </w:t>
      </w:r>
      <w:r w:rsidR="0058075A" w:rsidRPr="00530F40">
        <w:rPr>
          <w:rFonts w:ascii="Times New Roman" w:hAnsi="Times New Roman" w:cs="Times New Roman"/>
          <w:sz w:val="24"/>
          <w:szCs w:val="24"/>
        </w:rPr>
        <w:t xml:space="preserve">(Table </w:t>
      </w:r>
      <w:r w:rsidR="001034F3" w:rsidRPr="00530F40">
        <w:rPr>
          <w:rFonts w:ascii="Times New Roman" w:hAnsi="Times New Roman" w:cs="Times New Roman"/>
          <w:sz w:val="24"/>
          <w:szCs w:val="24"/>
        </w:rPr>
        <w:t>4</w:t>
      </w:r>
      <w:r w:rsidR="0058075A" w:rsidRPr="00530F40">
        <w:rPr>
          <w:rFonts w:ascii="Times New Roman" w:hAnsi="Times New Roman" w:cs="Times New Roman"/>
          <w:sz w:val="24"/>
          <w:szCs w:val="24"/>
        </w:rPr>
        <w:t>)</w:t>
      </w:r>
      <w:r w:rsidR="00CF422B" w:rsidRPr="00530F40">
        <w:rPr>
          <w:rFonts w:ascii="Times New Roman" w:hAnsi="Times New Roman" w:cs="Times New Roman"/>
          <w:sz w:val="24"/>
          <w:szCs w:val="24"/>
        </w:rPr>
        <w:t>.</w:t>
      </w:r>
      <w:r w:rsidR="00CF422B">
        <w:rPr>
          <w:rFonts w:ascii="Times New Roman" w:hAnsi="Times New Roman" w:cs="Times New Roman"/>
          <w:sz w:val="24"/>
          <w:szCs w:val="24"/>
        </w:rPr>
        <w:t xml:space="preserve"> </w:t>
      </w:r>
    </w:p>
    <w:p w:rsidR="00370F26" w:rsidRDefault="00462E66" w:rsidP="00B730F5">
      <w:pPr>
        <w:spacing w:before="240" w:after="10" w:line="240" w:lineRule="auto"/>
        <w:ind w:firstLine="0"/>
        <w:jc w:val="both"/>
        <w:rPr>
          <w:rFonts w:ascii="Times New Roman" w:hAnsi="Times New Roman" w:cs="Times New Roman"/>
          <w:sz w:val="20"/>
          <w:szCs w:val="20"/>
        </w:rPr>
      </w:pPr>
      <w:r w:rsidRPr="002F16F2">
        <w:rPr>
          <w:rFonts w:ascii="Times New Roman" w:hAnsi="Times New Roman" w:cs="Times New Roman"/>
          <w:b/>
          <w:bCs/>
          <w:sz w:val="20"/>
          <w:szCs w:val="20"/>
        </w:rPr>
        <w:t xml:space="preserve">Table </w:t>
      </w:r>
      <w:r w:rsidR="001034F3">
        <w:rPr>
          <w:rFonts w:ascii="Times New Roman" w:hAnsi="Times New Roman" w:cs="Times New Roman"/>
          <w:b/>
          <w:bCs/>
          <w:sz w:val="20"/>
          <w:szCs w:val="20"/>
        </w:rPr>
        <w:t>4</w:t>
      </w:r>
      <w:r w:rsidR="00370F26" w:rsidRPr="002F16F2">
        <w:rPr>
          <w:rFonts w:ascii="Times New Roman" w:hAnsi="Times New Roman" w:cs="Times New Roman"/>
          <w:b/>
          <w:bCs/>
          <w:sz w:val="20"/>
          <w:szCs w:val="20"/>
        </w:rPr>
        <w:t xml:space="preserve">. </w:t>
      </w:r>
      <w:r w:rsidR="00370F26" w:rsidRPr="002F16F2">
        <w:rPr>
          <w:rFonts w:ascii="Times New Roman" w:hAnsi="Times New Roman" w:cs="Times New Roman"/>
          <w:bCs/>
          <w:sz w:val="20"/>
          <w:szCs w:val="20"/>
        </w:rPr>
        <w:t xml:space="preserve">Number of least tern and piping plover </w:t>
      </w:r>
      <w:r w:rsidR="00370F26" w:rsidRPr="002F16F2">
        <w:rPr>
          <w:rFonts w:ascii="Times New Roman" w:hAnsi="Times New Roman" w:cs="Times New Roman"/>
          <w:sz w:val="20"/>
          <w:szCs w:val="20"/>
        </w:rPr>
        <w:t xml:space="preserve">adults, breeding pairs (pair), nests, chicks, and fledglings </w:t>
      </w:r>
      <w:r w:rsidR="00F83F70" w:rsidRPr="002F16F2">
        <w:rPr>
          <w:rFonts w:ascii="Times New Roman" w:hAnsi="Times New Roman" w:cs="Times New Roman"/>
          <w:bCs/>
          <w:sz w:val="20"/>
          <w:szCs w:val="20"/>
        </w:rPr>
        <w:t>observ</w:t>
      </w:r>
      <w:r w:rsidR="00370F26" w:rsidRPr="002F16F2">
        <w:rPr>
          <w:rFonts w:ascii="Times New Roman" w:hAnsi="Times New Roman" w:cs="Times New Roman"/>
          <w:bCs/>
          <w:sz w:val="20"/>
          <w:szCs w:val="20"/>
        </w:rPr>
        <w:t xml:space="preserve">ed </w:t>
      </w:r>
      <w:r w:rsidR="00F83F70" w:rsidRPr="002F16F2">
        <w:rPr>
          <w:rFonts w:ascii="Times New Roman" w:hAnsi="Times New Roman" w:cs="Times New Roman"/>
          <w:bCs/>
          <w:sz w:val="20"/>
          <w:szCs w:val="20"/>
        </w:rPr>
        <w:t>within Program Associated Habitats</w:t>
      </w:r>
      <w:r w:rsidR="00370F26" w:rsidRPr="002F16F2">
        <w:rPr>
          <w:rFonts w:ascii="Times New Roman" w:hAnsi="Times New Roman" w:cs="Times New Roman"/>
          <w:bCs/>
          <w:sz w:val="20"/>
          <w:szCs w:val="20"/>
        </w:rPr>
        <w:t xml:space="preserve"> during semi-monthly surveys </w:t>
      </w:r>
      <w:r w:rsidR="00E35D7A" w:rsidRPr="002F16F2">
        <w:rPr>
          <w:rFonts w:ascii="Times New Roman" w:hAnsi="Times New Roman" w:cs="Times New Roman"/>
          <w:bCs/>
          <w:sz w:val="20"/>
          <w:szCs w:val="20"/>
        </w:rPr>
        <w:t xml:space="preserve">of sandpits and the river </w:t>
      </w:r>
      <w:r w:rsidR="00131BA2">
        <w:rPr>
          <w:rFonts w:ascii="Times New Roman" w:hAnsi="Times New Roman" w:cs="Times New Roman"/>
          <w:bCs/>
          <w:sz w:val="20"/>
          <w:szCs w:val="20"/>
        </w:rPr>
        <w:t xml:space="preserve">in </w:t>
      </w:r>
      <w:r w:rsidR="00606DDD">
        <w:rPr>
          <w:rFonts w:ascii="Times New Roman" w:hAnsi="Times New Roman" w:cs="Times New Roman"/>
          <w:bCs/>
          <w:sz w:val="20"/>
          <w:szCs w:val="20"/>
        </w:rPr>
        <w:t>2018</w:t>
      </w:r>
      <w:r w:rsidR="00370F26" w:rsidRPr="002F16F2">
        <w:rPr>
          <w:rFonts w:ascii="Times New Roman" w:hAnsi="Times New Roman" w:cs="Times New Roman"/>
          <w:sz w:val="20"/>
          <w:szCs w:val="20"/>
        </w:rPr>
        <w:t>.</w:t>
      </w:r>
    </w:p>
    <w:tbl>
      <w:tblPr>
        <w:tblW w:w="0" w:type="auto"/>
        <w:tblInd w:w="18" w:type="dxa"/>
        <w:tblLook w:val="04A0" w:firstRow="1" w:lastRow="0" w:firstColumn="1" w:lastColumn="0" w:noHBand="0" w:noVBand="1"/>
      </w:tblPr>
      <w:tblGrid>
        <w:gridCol w:w="872"/>
        <w:gridCol w:w="783"/>
        <w:gridCol w:w="683"/>
        <w:gridCol w:w="672"/>
        <w:gridCol w:w="806"/>
        <w:gridCol w:w="1094"/>
        <w:gridCol w:w="783"/>
        <w:gridCol w:w="683"/>
        <w:gridCol w:w="672"/>
        <w:gridCol w:w="806"/>
        <w:gridCol w:w="1094"/>
      </w:tblGrid>
      <w:tr w:rsidR="00CF422B" w:rsidRPr="002B2765" w:rsidTr="00CF422B">
        <w:trPr>
          <w:trHeight w:val="368"/>
        </w:trPr>
        <w:tc>
          <w:tcPr>
            <w:tcW w:w="0" w:type="auto"/>
            <w:gridSpan w:val="6"/>
            <w:tcBorders>
              <w:top w:val="single" w:sz="4" w:space="0" w:color="auto"/>
              <w:left w:val="nil"/>
              <w:right w:val="single" w:sz="4" w:space="0" w:color="auto"/>
            </w:tcBorders>
            <w:shd w:val="clear" w:color="auto" w:fill="auto"/>
            <w:noWrap/>
            <w:vAlign w:val="center"/>
          </w:tcPr>
          <w:p w:rsidR="00CF422B" w:rsidRPr="002B2765" w:rsidRDefault="00CF422B" w:rsidP="002B2765">
            <w:pPr>
              <w:spacing w:line="240" w:lineRule="auto"/>
              <w:ind w:firstLine="0"/>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Interior Least Terns</w:t>
            </w:r>
          </w:p>
        </w:tc>
        <w:tc>
          <w:tcPr>
            <w:tcW w:w="0" w:type="auto"/>
            <w:gridSpan w:val="5"/>
            <w:tcBorders>
              <w:top w:val="single" w:sz="4" w:space="0" w:color="auto"/>
              <w:left w:val="single" w:sz="4" w:space="0" w:color="auto"/>
              <w:right w:val="nil"/>
            </w:tcBorders>
            <w:shd w:val="clear" w:color="auto" w:fill="auto"/>
            <w:vAlign w:val="center"/>
          </w:tcPr>
          <w:p w:rsidR="00CF422B" w:rsidRPr="002B2765" w:rsidRDefault="00CF422B" w:rsidP="002B2765">
            <w:pPr>
              <w:spacing w:line="240" w:lineRule="auto"/>
              <w:ind w:firstLine="0"/>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Piping Plovers</w:t>
            </w:r>
          </w:p>
        </w:tc>
      </w:tr>
      <w:tr w:rsidR="00CF422B" w:rsidRPr="002B2765" w:rsidTr="00CF422B">
        <w:trPr>
          <w:trHeight w:val="261"/>
        </w:trPr>
        <w:tc>
          <w:tcPr>
            <w:tcW w:w="0" w:type="auto"/>
            <w:tcBorders>
              <w:top w:val="nil"/>
              <w:left w:val="nil"/>
              <w:bottom w:val="single" w:sz="4" w:space="0" w:color="auto"/>
            </w:tcBorders>
            <w:shd w:val="clear" w:color="auto" w:fill="auto"/>
            <w:noWrap/>
            <w:vAlign w:val="center"/>
            <w:hideMark/>
          </w:tcPr>
          <w:p w:rsidR="00CF422B" w:rsidRPr="002B2765" w:rsidRDefault="00CF422B" w:rsidP="002B2765">
            <w:pPr>
              <w:spacing w:line="240" w:lineRule="auto"/>
              <w:ind w:firstLine="0"/>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Survey</w:t>
            </w:r>
          </w:p>
        </w:tc>
        <w:tc>
          <w:tcPr>
            <w:tcW w:w="0" w:type="auto"/>
            <w:tcBorders>
              <w:top w:val="nil"/>
              <w:left w:val="nil"/>
              <w:bottom w:val="single" w:sz="4" w:space="0" w:color="auto"/>
              <w:right w:val="nil"/>
            </w:tcBorders>
            <w:shd w:val="clear" w:color="auto" w:fill="auto"/>
            <w:vAlign w:val="center"/>
            <w:hideMark/>
          </w:tcPr>
          <w:p w:rsidR="00CF422B" w:rsidRPr="002B2765" w:rsidRDefault="00CF422B" w:rsidP="002B2765">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Adults</w:t>
            </w:r>
          </w:p>
        </w:tc>
        <w:tc>
          <w:tcPr>
            <w:tcW w:w="0" w:type="auto"/>
            <w:tcBorders>
              <w:top w:val="nil"/>
              <w:left w:val="nil"/>
              <w:bottom w:val="single" w:sz="4" w:space="0" w:color="auto"/>
              <w:right w:val="nil"/>
            </w:tcBorders>
            <w:shd w:val="clear" w:color="auto" w:fill="auto"/>
            <w:vAlign w:val="center"/>
            <w:hideMark/>
          </w:tcPr>
          <w:p w:rsidR="00CF422B" w:rsidRPr="002B2765" w:rsidRDefault="00CF422B" w:rsidP="002B2765">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Pair*</w:t>
            </w:r>
          </w:p>
        </w:tc>
        <w:tc>
          <w:tcPr>
            <w:tcW w:w="0" w:type="auto"/>
            <w:tcBorders>
              <w:top w:val="nil"/>
              <w:left w:val="nil"/>
              <w:bottom w:val="single" w:sz="4" w:space="0" w:color="auto"/>
              <w:right w:val="nil"/>
            </w:tcBorders>
            <w:shd w:val="clear" w:color="auto" w:fill="auto"/>
            <w:vAlign w:val="center"/>
            <w:hideMark/>
          </w:tcPr>
          <w:p w:rsidR="00CF422B" w:rsidRPr="002B2765" w:rsidRDefault="00CF422B" w:rsidP="002B2765">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Nests</w:t>
            </w:r>
          </w:p>
        </w:tc>
        <w:tc>
          <w:tcPr>
            <w:tcW w:w="0" w:type="auto"/>
            <w:tcBorders>
              <w:top w:val="nil"/>
              <w:left w:val="nil"/>
              <w:bottom w:val="single" w:sz="4" w:space="0" w:color="auto"/>
              <w:right w:val="nil"/>
            </w:tcBorders>
            <w:shd w:val="clear" w:color="auto" w:fill="auto"/>
            <w:vAlign w:val="center"/>
            <w:hideMark/>
          </w:tcPr>
          <w:p w:rsidR="00CF422B" w:rsidRPr="002B2765" w:rsidRDefault="00CF422B" w:rsidP="002B2765">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Chicks</w:t>
            </w:r>
          </w:p>
        </w:tc>
        <w:tc>
          <w:tcPr>
            <w:tcW w:w="0" w:type="auto"/>
            <w:tcBorders>
              <w:top w:val="nil"/>
              <w:left w:val="nil"/>
              <w:bottom w:val="single" w:sz="4" w:space="0" w:color="auto"/>
              <w:right w:val="single" w:sz="4" w:space="0" w:color="auto"/>
            </w:tcBorders>
            <w:shd w:val="clear" w:color="auto" w:fill="auto"/>
            <w:vAlign w:val="center"/>
            <w:hideMark/>
          </w:tcPr>
          <w:p w:rsidR="00CF422B" w:rsidRPr="002B2765" w:rsidRDefault="00CF422B" w:rsidP="002B2765">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Fledglings</w:t>
            </w:r>
          </w:p>
        </w:tc>
        <w:tc>
          <w:tcPr>
            <w:tcW w:w="0" w:type="auto"/>
            <w:tcBorders>
              <w:top w:val="nil"/>
              <w:left w:val="single" w:sz="4" w:space="0" w:color="auto"/>
              <w:bottom w:val="single" w:sz="4" w:space="0" w:color="auto"/>
              <w:right w:val="nil"/>
            </w:tcBorders>
            <w:shd w:val="clear" w:color="auto" w:fill="auto"/>
            <w:vAlign w:val="center"/>
            <w:hideMark/>
          </w:tcPr>
          <w:p w:rsidR="00CF422B" w:rsidRPr="002B2765" w:rsidRDefault="00CF422B" w:rsidP="002B2765">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Adults</w:t>
            </w:r>
          </w:p>
        </w:tc>
        <w:tc>
          <w:tcPr>
            <w:tcW w:w="0" w:type="auto"/>
            <w:tcBorders>
              <w:top w:val="nil"/>
              <w:left w:val="nil"/>
              <w:bottom w:val="single" w:sz="4" w:space="0" w:color="auto"/>
              <w:right w:val="nil"/>
            </w:tcBorders>
            <w:shd w:val="clear" w:color="auto" w:fill="auto"/>
            <w:vAlign w:val="center"/>
            <w:hideMark/>
          </w:tcPr>
          <w:p w:rsidR="00CF422B" w:rsidRPr="002B2765" w:rsidRDefault="00CF422B" w:rsidP="002B2765">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Pair*</w:t>
            </w:r>
          </w:p>
        </w:tc>
        <w:tc>
          <w:tcPr>
            <w:tcW w:w="0" w:type="auto"/>
            <w:tcBorders>
              <w:top w:val="nil"/>
              <w:left w:val="nil"/>
              <w:bottom w:val="single" w:sz="4" w:space="0" w:color="auto"/>
              <w:right w:val="nil"/>
            </w:tcBorders>
            <w:shd w:val="clear" w:color="auto" w:fill="auto"/>
            <w:vAlign w:val="center"/>
            <w:hideMark/>
          </w:tcPr>
          <w:p w:rsidR="00CF422B" w:rsidRPr="002B2765" w:rsidRDefault="00CF422B" w:rsidP="002B2765">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Nests</w:t>
            </w:r>
          </w:p>
        </w:tc>
        <w:tc>
          <w:tcPr>
            <w:tcW w:w="0" w:type="auto"/>
            <w:tcBorders>
              <w:top w:val="nil"/>
              <w:left w:val="nil"/>
              <w:bottom w:val="single" w:sz="4" w:space="0" w:color="auto"/>
              <w:right w:val="nil"/>
            </w:tcBorders>
            <w:shd w:val="clear" w:color="auto" w:fill="auto"/>
            <w:vAlign w:val="center"/>
            <w:hideMark/>
          </w:tcPr>
          <w:p w:rsidR="00CF422B" w:rsidRPr="002B2765" w:rsidRDefault="00CF422B" w:rsidP="002B2765">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Chicks</w:t>
            </w:r>
          </w:p>
        </w:tc>
        <w:tc>
          <w:tcPr>
            <w:tcW w:w="0" w:type="auto"/>
            <w:tcBorders>
              <w:top w:val="nil"/>
              <w:left w:val="nil"/>
              <w:bottom w:val="single" w:sz="4" w:space="0" w:color="auto"/>
              <w:right w:val="nil"/>
            </w:tcBorders>
            <w:shd w:val="clear" w:color="auto" w:fill="auto"/>
            <w:vAlign w:val="center"/>
            <w:hideMark/>
          </w:tcPr>
          <w:p w:rsidR="00CF422B" w:rsidRPr="002B2765" w:rsidRDefault="00CF422B" w:rsidP="002B2765">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Fledglings</w:t>
            </w:r>
          </w:p>
        </w:tc>
      </w:tr>
      <w:tr w:rsidR="003E5295" w:rsidRPr="002B2765" w:rsidTr="003A6742">
        <w:trPr>
          <w:trHeight w:val="277"/>
        </w:trPr>
        <w:tc>
          <w:tcPr>
            <w:tcW w:w="0" w:type="auto"/>
            <w:tcBorders>
              <w:top w:val="single" w:sz="4" w:space="0" w:color="auto"/>
              <w:left w:val="nil"/>
              <w:bottom w:val="nil"/>
              <w:right w:val="single" w:sz="4" w:space="0" w:color="auto"/>
            </w:tcBorders>
            <w:shd w:val="clear" w:color="000000" w:fill="F2F2F2"/>
            <w:noWrap/>
            <w:vAlign w:val="center"/>
            <w:hideMark/>
          </w:tcPr>
          <w:p w:rsidR="003E5295" w:rsidRPr="002B2765" w:rsidRDefault="003E5295" w:rsidP="003E5295">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1-May</w:t>
            </w:r>
          </w:p>
        </w:tc>
        <w:tc>
          <w:tcPr>
            <w:tcW w:w="0" w:type="auto"/>
            <w:tcBorders>
              <w:top w:val="single" w:sz="4" w:space="0" w:color="auto"/>
              <w:left w:val="single" w:sz="4" w:space="0" w:color="auto"/>
              <w:bottom w:val="nil"/>
              <w:right w:val="nil"/>
            </w:tcBorders>
            <w:shd w:val="clear" w:color="000000" w:fill="F2F2F2"/>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000000" w:fill="F2F2F2"/>
            <w:vAlign w:val="center"/>
            <w:hideMark/>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rPr>
            </w:pPr>
            <w:r w:rsidRPr="003A6742">
              <w:rPr>
                <w:rFonts w:ascii="Times New Roman" w:eastAsia="Times New Roman" w:hAnsi="Times New Roman" w:cs="Times New Roman"/>
                <w:color w:val="000000"/>
                <w:sz w:val="20"/>
                <w:szCs w:val="20"/>
              </w:rPr>
              <w:t>0</w:t>
            </w:r>
          </w:p>
        </w:tc>
        <w:tc>
          <w:tcPr>
            <w:tcW w:w="0" w:type="auto"/>
            <w:tcBorders>
              <w:top w:val="single" w:sz="4" w:space="0" w:color="auto"/>
              <w:left w:val="nil"/>
              <w:bottom w:val="nil"/>
              <w:right w:val="nil"/>
            </w:tcBorders>
            <w:shd w:val="clear" w:color="000000" w:fill="F2F2F2"/>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single" w:sz="4" w:space="0" w:color="auto"/>
              <w:left w:val="nil"/>
              <w:bottom w:val="nil"/>
              <w:right w:val="nil"/>
            </w:tcBorders>
            <w:shd w:val="clear" w:color="000000" w:fill="F2F2F2"/>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single" w:sz="4" w:space="0" w:color="auto"/>
              <w:left w:val="nil"/>
              <w:bottom w:val="nil"/>
              <w:right w:val="single" w:sz="4" w:space="0" w:color="auto"/>
            </w:tcBorders>
            <w:shd w:val="clear" w:color="000000" w:fill="F2F2F2"/>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single" w:sz="4" w:space="0" w:color="auto"/>
              <w:left w:val="single" w:sz="4" w:space="0" w:color="auto"/>
              <w:bottom w:val="nil"/>
              <w:right w:val="nil"/>
            </w:tcBorders>
            <w:shd w:val="clear" w:color="000000" w:fill="F2F2F2"/>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18</w:t>
            </w:r>
          </w:p>
        </w:tc>
        <w:tc>
          <w:tcPr>
            <w:tcW w:w="0" w:type="auto"/>
            <w:tcBorders>
              <w:top w:val="nil"/>
              <w:left w:val="nil"/>
              <w:bottom w:val="nil"/>
              <w:right w:val="nil"/>
            </w:tcBorders>
            <w:shd w:val="clear" w:color="000000" w:fill="F2F2F2"/>
            <w:vAlign w:val="center"/>
            <w:hideMark/>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0" w:type="auto"/>
            <w:tcBorders>
              <w:top w:val="single" w:sz="4" w:space="0" w:color="auto"/>
              <w:left w:val="nil"/>
              <w:bottom w:val="nil"/>
              <w:right w:val="nil"/>
            </w:tcBorders>
            <w:shd w:val="clear" w:color="000000" w:fill="F2F2F2"/>
            <w:noWrap/>
            <w:vAlign w:val="center"/>
          </w:tcPr>
          <w:p w:rsidR="003E5295" w:rsidRPr="00EB5AEF" w:rsidRDefault="003E5295" w:rsidP="003E5295">
            <w:pPr>
              <w:spacing w:line="240" w:lineRule="auto"/>
              <w:ind w:firstLine="0"/>
              <w:jc w:val="center"/>
              <w:rPr>
                <w:rFonts w:ascii="Times New Roman" w:eastAsia="Times New Roman" w:hAnsi="Times New Roman" w:cs="Times New Roman"/>
                <w:color w:val="000000"/>
                <w:sz w:val="20"/>
                <w:szCs w:val="20"/>
              </w:rPr>
            </w:pPr>
            <w:r w:rsidRPr="00EB5AEF">
              <w:rPr>
                <w:rFonts w:ascii="Times New Roman" w:eastAsia="Times New Roman" w:hAnsi="Times New Roman" w:cs="Times New Roman"/>
                <w:color w:val="000000"/>
                <w:sz w:val="20"/>
                <w:szCs w:val="20"/>
              </w:rPr>
              <w:t>0</w:t>
            </w:r>
          </w:p>
        </w:tc>
        <w:tc>
          <w:tcPr>
            <w:tcW w:w="0" w:type="auto"/>
            <w:tcBorders>
              <w:top w:val="single" w:sz="4" w:space="0" w:color="auto"/>
              <w:left w:val="nil"/>
              <w:bottom w:val="nil"/>
              <w:right w:val="nil"/>
            </w:tcBorders>
            <w:shd w:val="clear" w:color="000000" w:fill="F2F2F2"/>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single" w:sz="4" w:space="0" w:color="auto"/>
              <w:left w:val="nil"/>
              <w:bottom w:val="nil"/>
              <w:right w:val="nil"/>
            </w:tcBorders>
            <w:shd w:val="clear" w:color="000000" w:fill="F2F2F2"/>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r>
      <w:tr w:rsidR="003E5295" w:rsidRPr="002B2765" w:rsidTr="003A6742">
        <w:trPr>
          <w:trHeight w:val="277"/>
        </w:trPr>
        <w:tc>
          <w:tcPr>
            <w:tcW w:w="0" w:type="auto"/>
            <w:tcBorders>
              <w:top w:val="nil"/>
              <w:left w:val="nil"/>
              <w:bottom w:val="nil"/>
              <w:right w:val="single" w:sz="4" w:space="0" w:color="auto"/>
            </w:tcBorders>
            <w:shd w:val="clear" w:color="auto" w:fill="auto"/>
            <w:noWrap/>
            <w:vAlign w:val="center"/>
            <w:hideMark/>
          </w:tcPr>
          <w:p w:rsidR="003E5295" w:rsidRPr="002B2765" w:rsidRDefault="003E5295" w:rsidP="003E5295">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15-May</w:t>
            </w:r>
          </w:p>
        </w:tc>
        <w:tc>
          <w:tcPr>
            <w:tcW w:w="0" w:type="auto"/>
            <w:tcBorders>
              <w:top w:val="nil"/>
              <w:left w:val="single" w:sz="4" w:space="0" w:color="auto"/>
              <w:bottom w:val="nil"/>
              <w:right w:val="nil"/>
            </w:tcBorders>
            <w:shd w:val="clear" w:color="auto" w:fill="auto"/>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14</w:t>
            </w:r>
          </w:p>
        </w:tc>
        <w:tc>
          <w:tcPr>
            <w:tcW w:w="0" w:type="auto"/>
            <w:tcBorders>
              <w:top w:val="nil"/>
              <w:left w:val="nil"/>
              <w:bottom w:val="nil"/>
              <w:right w:val="nil"/>
            </w:tcBorders>
            <w:shd w:val="clear" w:color="auto" w:fill="auto"/>
            <w:vAlign w:val="center"/>
            <w:hideMark/>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0" w:type="auto"/>
            <w:tcBorders>
              <w:top w:val="nil"/>
              <w:left w:val="nil"/>
              <w:bottom w:val="nil"/>
              <w:right w:val="nil"/>
            </w:tcBorders>
            <w:shd w:val="clear" w:color="auto" w:fill="auto"/>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auto" w:fill="auto"/>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nil"/>
              <w:bottom w:val="nil"/>
              <w:right w:val="single" w:sz="4" w:space="0" w:color="auto"/>
            </w:tcBorders>
            <w:shd w:val="clear" w:color="auto" w:fill="auto"/>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single" w:sz="4" w:space="0" w:color="auto"/>
              <w:bottom w:val="nil"/>
              <w:right w:val="nil"/>
            </w:tcBorders>
            <w:shd w:val="clear" w:color="auto" w:fill="auto"/>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26</w:t>
            </w:r>
          </w:p>
        </w:tc>
        <w:tc>
          <w:tcPr>
            <w:tcW w:w="0" w:type="auto"/>
            <w:tcBorders>
              <w:top w:val="nil"/>
              <w:left w:val="nil"/>
              <w:bottom w:val="nil"/>
              <w:right w:val="nil"/>
            </w:tcBorders>
            <w:shd w:val="clear" w:color="auto" w:fill="auto"/>
            <w:vAlign w:val="center"/>
            <w:hideMark/>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w:t>
            </w:r>
          </w:p>
        </w:tc>
        <w:tc>
          <w:tcPr>
            <w:tcW w:w="0" w:type="auto"/>
            <w:tcBorders>
              <w:top w:val="nil"/>
              <w:left w:val="nil"/>
              <w:bottom w:val="nil"/>
              <w:right w:val="nil"/>
            </w:tcBorders>
            <w:shd w:val="clear" w:color="auto" w:fill="auto"/>
            <w:noWrap/>
            <w:vAlign w:val="center"/>
          </w:tcPr>
          <w:p w:rsidR="003E5295" w:rsidRPr="00EB5AEF" w:rsidRDefault="003E5295" w:rsidP="003E5295">
            <w:pPr>
              <w:spacing w:line="240" w:lineRule="auto"/>
              <w:ind w:firstLine="0"/>
              <w:jc w:val="center"/>
              <w:rPr>
                <w:rFonts w:ascii="Times New Roman" w:eastAsia="Times New Roman" w:hAnsi="Times New Roman" w:cs="Times New Roman"/>
                <w:color w:val="000000"/>
                <w:sz w:val="20"/>
                <w:szCs w:val="20"/>
              </w:rPr>
            </w:pPr>
            <w:r w:rsidRPr="00EB5AEF">
              <w:rPr>
                <w:rFonts w:ascii="Times New Roman" w:eastAsia="Times New Roman" w:hAnsi="Times New Roman" w:cs="Times New Roman"/>
                <w:color w:val="000000"/>
                <w:sz w:val="20"/>
                <w:szCs w:val="20"/>
              </w:rPr>
              <w:t>9</w:t>
            </w:r>
          </w:p>
        </w:tc>
        <w:tc>
          <w:tcPr>
            <w:tcW w:w="0" w:type="auto"/>
            <w:tcBorders>
              <w:top w:val="nil"/>
              <w:left w:val="nil"/>
              <w:bottom w:val="nil"/>
              <w:right w:val="nil"/>
            </w:tcBorders>
            <w:shd w:val="clear" w:color="auto" w:fill="auto"/>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nil"/>
              <w:bottom w:val="nil"/>
              <w:right w:val="nil"/>
            </w:tcBorders>
            <w:shd w:val="clear" w:color="auto" w:fill="auto"/>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r>
      <w:tr w:rsidR="003E5295" w:rsidRPr="002B2765" w:rsidTr="003A6742">
        <w:trPr>
          <w:trHeight w:val="277"/>
        </w:trPr>
        <w:tc>
          <w:tcPr>
            <w:tcW w:w="0" w:type="auto"/>
            <w:tcBorders>
              <w:top w:val="nil"/>
              <w:left w:val="nil"/>
              <w:bottom w:val="nil"/>
              <w:right w:val="single" w:sz="4" w:space="0" w:color="auto"/>
            </w:tcBorders>
            <w:shd w:val="clear" w:color="000000" w:fill="F2F2F2"/>
            <w:noWrap/>
            <w:vAlign w:val="center"/>
            <w:hideMark/>
          </w:tcPr>
          <w:p w:rsidR="003E5295" w:rsidRPr="002B2765" w:rsidRDefault="003E5295" w:rsidP="003E5295">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1-Jun</w:t>
            </w:r>
          </w:p>
        </w:tc>
        <w:tc>
          <w:tcPr>
            <w:tcW w:w="0" w:type="auto"/>
            <w:tcBorders>
              <w:top w:val="nil"/>
              <w:left w:val="single" w:sz="4" w:space="0" w:color="auto"/>
              <w:bottom w:val="nil"/>
              <w:right w:val="nil"/>
            </w:tcBorders>
            <w:shd w:val="clear" w:color="000000" w:fill="F2F2F2"/>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102</w:t>
            </w:r>
          </w:p>
        </w:tc>
        <w:tc>
          <w:tcPr>
            <w:tcW w:w="0" w:type="auto"/>
            <w:tcBorders>
              <w:top w:val="nil"/>
              <w:left w:val="nil"/>
              <w:bottom w:val="nil"/>
              <w:right w:val="nil"/>
            </w:tcBorders>
            <w:shd w:val="clear" w:color="000000" w:fill="F2F2F2"/>
            <w:vAlign w:val="center"/>
            <w:hideMark/>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0" w:type="auto"/>
            <w:tcBorders>
              <w:top w:val="nil"/>
              <w:left w:val="nil"/>
              <w:bottom w:val="nil"/>
              <w:right w:val="nil"/>
            </w:tcBorders>
            <w:shd w:val="clear" w:color="000000" w:fill="F2F2F2"/>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sidRPr="00EB5AEF">
              <w:rPr>
                <w:rFonts w:ascii="Times New Roman" w:eastAsia="Times New Roman" w:hAnsi="Times New Roman" w:cs="Times New Roman"/>
                <w:color w:val="000000"/>
                <w:sz w:val="20"/>
                <w:szCs w:val="20"/>
              </w:rPr>
              <w:t>34</w:t>
            </w:r>
          </w:p>
        </w:tc>
        <w:tc>
          <w:tcPr>
            <w:tcW w:w="0" w:type="auto"/>
            <w:tcBorders>
              <w:top w:val="nil"/>
              <w:left w:val="nil"/>
              <w:bottom w:val="nil"/>
              <w:right w:val="nil"/>
            </w:tcBorders>
            <w:shd w:val="clear" w:color="000000" w:fill="F2F2F2"/>
            <w:noWrap/>
            <w:vAlign w:val="center"/>
          </w:tcPr>
          <w:p w:rsidR="003E5295" w:rsidRPr="00EB5AEF" w:rsidRDefault="003E5295" w:rsidP="003E5295">
            <w:pPr>
              <w:spacing w:line="240" w:lineRule="auto"/>
              <w:ind w:firstLine="0"/>
              <w:jc w:val="center"/>
              <w:rPr>
                <w:rFonts w:ascii="Times New Roman" w:eastAsia="Times New Roman" w:hAnsi="Times New Roman" w:cs="Times New Roman"/>
                <w:color w:val="000000"/>
                <w:sz w:val="20"/>
                <w:szCs w:val="20"/>
              </w:rPr>
            </w:pPr>
            <w:r w:rsidRPr="00EB5AEF">
              <w:rPr>
                <w:rFonts w:ascii="Times New Roman" w:eastAsia="Times New Roman" w:hAnsi="Times New Roman" w:cs="Times New Roman"/>
                <w:color w:val="000000"/>
                <w:sz w:val="20"/>
                <w:szCs w:val="20"/>
              </w:rPr>
              <w:t>0</w:t>
            </w:r>
          </w:p>
        </w:tc>
        <w:tc>
          <w:tcPr>
            <w:tcW w:w="0" w:type="auto"/>
            <w:tcBorders>
              <w:top w:val="nil"/>
              <w:left w:val="nil"/>
              <w:bottom w:val="nil"/>
              <w:right w:val="single" w:sz="4" w:space="0" w:color="auto"/>
            </w:tcBorders>
            <w:shd w:val="clear" w:color="000000" w:fill="F2F2F2"/>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single" w:sz="4" w:space="0" w:color="auto"/>
              <w:bottom w:val="nil"/>
              <w:right w:val="nil"/>
            </w:tcBorders>
            <w:shd w:val="clear" w:color="000000" w:fill="F2F2F2"/>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58</w:t>
            </w:r>
          </w:p>
        </w:tc>
        <w:tc>
          <w:tcPr>
            <w:tcW w:w="0" w:type="auto"/>
            <w:tcBorders>
              <w:top w:val="nil"/>
              <w:left w:val="nil"/>
              <w:bottom w:val="nil"/>
              <w:right w:val="nil"/>
            </w:tcBorders>
            <w:shd w:val="clear" w:color="000000" w:fill="F2F2F2"/>
            <w:vAlign w:val="center"/>
            <w:hideMark/>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0" w:type="auto"/>
            <w:tcBorders>
              <w:top w:val="nil"/>
              <w:left w:val="nil"/>
              <w:bottom w:val="nil"/>
              <w:right w:val="nil"/>
            </w:tcBorders>
            <w:shd w:val="clear" w:color="000000" w:fill="F2F2F2"/>
            <w:noWrap/>
            <w:vAlign w:val="center"/>
          </w:tcPr>
          <w:p w:rsidR="003E5295" w:rsidRPr="00EB5AEF" w:rsidRDefault="003E5295" w:rsidP="003E5295">
            <w:pPr>
              <w:spacing w:line="240" w:lineRule="auto"/>
              <w:ind w:firstLine="0"/>
              <w:jc w:val="center"/>
              <w:rPr>
                <w:rFonts w:ascii="Times New Roman" w:eastAsia="Times New Roman" w:hAnsi="Times New Roman" w:cs="Times New Roman"/>
                <w:color w:val="000000"/>
                <w:sz w:val="20"/>
                <w:szCs w:val="20"/>
              </w:rPr>
            </w:pPr>
            <w:r w:rsidRPr="00EB5AEF">
              <w:rPr>
                <w:rFonts w:ascii="Times New Roman" w:eastAsia="Times New Roman" w:hAnsi="Times New Roman" w:cs="Times New Roman"/>
                <w:color w:val="000000"/>
                <w:sz w:val="20"/>
                <w:szCs w:val="20"/>
              </w:rPr>
              <w:t>26</w:t>
            </w:r>
          </w:p>
        </w:tc>
        <w:tc>
          <w:tcPr>
            <w:tcW w:w="0" w:type="auto"/>
            <w:tcBorders>
              <w:top w:val="nil"/>
              <w:left w:val="nil"/>
              <w:bottom w:val="nil"/>
              <w:right w:val="nil"/>
            </w:tcBorders>
            <w:shd w:val="clear" w:color="000000" w:fill="F2F2F2"/>
            <w:noWrap/>
            <w:vAlign w:val="center"/>
          </w:tcPr>
          <w:p w:rsidR="003E5295" w:rsidRPr="00EB5AEF" w:rsidRDefault="003E5295" w:rsidP="003E5295">
            <w:pPr>
              <w:spacing w:line="240" w:lineRule="auto"/>
              <w:ind w:firstLine="0"/>
              <w:jc w:val="center"/>
              <w:rPr>
                <w:rFonts w:ascii="Times New Roman" w:eastAsia="Times New Roman" w:hAnsi="Times New Roman" w:cs="Times New Roman"/>
                <w:color w:val="000000"/>
                <w:sz w:val="20"/>
                <w:szCs w:val="20"/>
              </w:rPr>
            </w:pPr>
            <w:r w:rsidRPr="00EB5AEF">
              <w:rPr>
                <w:rFonts w:ascii="Times New Roman" w:eastAsia="Times New Roman" w:hAnsi="Times New Roman" w:cs="Times New Roman"/>
                <w:color w:val="000000"/>
                <w:sz w:val="20"/>
                <w:szCs w:val="20"/>
              </w:rPr>
              <w:t>6</w:t>
            </w:r>
          </w:p>
        </w:tc>
        <w:tc>
          <w:tcPr>
            <w:tcW w:w="0" w:type="auto"/>
            <w:tcBorders>
              <w:top w:val="nil"/>
              <w:left w:val="nil"/>
              <w:bottom w:val="nil"/>
              <w:right w:val="nil"/>
            </w:tcBorders>
            <w:shd w:val="clear" w:color="000000" w:fill="F2F2F2"/>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r>
      <w:tr w:rsidR="003E5295" w:rsidRPr="002B2765" w:rsidTr="003A6742">
        <w:trPr>
          <w:trHeight w:val="277"/>
        </w:trPr>
        <w:tc>
          <w:tcPr>
            <w:tcW w:w="0" w:type="auto"/>
            <w:tcBorders>
              <w:top w:val="nil"/>
              <w:left w:val="nil"/>
              <w:bottom w:val="nil"/>
              <w:right w:val="single" w:sz="4" w:space="0" w:color="auto"/>
            </w:tcBorders>
            <w:shd w:val="clear" w:color="auto" w:fill="auto"/>
            <w:noWrap/>
            <w:vAlign w:val="center"/>
            <w:hideMark/>
          </w:tcPr>
          <w:p w:rsidR="003E5295" w:rsidRPr="002B2765" w:rsidRDefault="003E5295" w:rsidP="003E5295">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15-Jun</w:t>
            </w:r>
          </w:p>
        </w:tc>
        <w:tc>
          <w:tcPr>
            <w:tcW w:w="0" w:type="auto"/>
            <w:tcBorders>
              <w:top w:val="nil"/>
              <w:left w:val="single" w:sz="4" w:space="0" w:color="auto"/>
              <w:bottom w:val="nil"/>
              <w:right w:val="nil"/>
            </w:tcBorders>
            <w:shd w:val="clear" w:color="auto" w:fill="auto"/>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150</w:t>
            </w:r>
          </w:p>
        </w:tc>
        <w:tc>
          <w:tcPr>
            <w:tcW w:w="0" w:type="auto"/>
            <w:tcBorders>
              <w:top w:val="nil"/>
              <w:left w:val="nil"/>
              <w:bottom w:val="nil"/>
              <w:right w:val="nil"/>
            </w:tcBorders>
            <w:shd w:val="clear" w:color="auto" w:fill="auto"/>
            <w:vAlign w:val="center"/>
            <w:hideMark/>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0" w:type="auto"/>
            <w:tcBorders>
              <w:top w:val="nil"/>
              <w:left w:val="nil"/>
              <w:bottom w:val="nil"/>
              <w:right w:val="nil"/>
            </w:tcBorders>
            <w:shd w:val="clear" w:color="auto" w:fill="auto"/>
            <w:noWrap/>
            <w:vAlign w:val="center"/>
          </w:tcPr>
          <w:p w:rsidR="003E5295" w:rsidRPr="00EB5AEF" w:rsidRDefault="003E5295" w:rsidP="003E5295">
            <w:pPr>
              <w:spacing w:line="240" w:lineRule="auto"/>
              <w:ind w:firstLine="0"/>
              <w:jc w:val="center"/>
              <w:rPr>
                <w:rFonts w:ascii="Times New Roman" w:eastAsia="Times New Roman" w:hAnsi="Times New Roman" w:cs="Times New Roman"/>
                <w:color w:val="000000"/>
                <w:sz w:val="20"/>
                <w:szCs w:val="20"/>
              </w:rPr>
            </w:pPr>
            <w:r w:rsidRPr="00EB5AEF">
              <w:rPr>
                <w:rFonts w:ascii="Times New Roman" w:eastAsia="Times New Roman" w:hAnsi="Times New Roman" w:cs="Times New Roman"/>
                <w:color w:val="000000"/>
                <w:sz w:val="20"/>
                <w:szCs w:val="20"/>
              </w:rPr>
              <w:t>72</w:t>
            </w:r>
          </w:p>
        </w:tc>
        <w:tc>
          <w:tcPr>
            <w:tcW w:w="0" w:type="auto"/>
            <w:tcBorders>
              <w:top w:val="nil"/>
              <w:left w:val="nil"/>
              <w:bottom w:val="nil"/>
              <w:right w:val="nil"/>
            </w:tcBorders>
            <w:shd w:val="clear" w:color="auto" w:fill="auto"/>
            <w:noWrap/>
            <w:vAlign w:val="center"/>
          </w:tcPr>
          <w:p w:rsidR="003E5295" w:rsidRPr="00EB5AEF" w:rsidRDefault="003E5295" w:rsidP="003E5295">
            <w:pPr>
              <w:spacing w:line="240" w:lineRule="auto"/>
              <w:ind w:firstLine="0"/>
              <w:jc w:val="center"/>
              <w:rPr>
                <w:rFonts w:ascii="Times New Roman" w:eastAsia="Times New Roman" w:hAnsi="Times New Roman" w:cs="Times New Roman"/>
                <w:color w:val="000000"/>
                <w:sz w:val="20"/>
                <w:szCs w:val="20"/>
              </w:rPr>
            </w:pPr>
            <w:r w:rsidRPr="00EB5AEF">
              <w:rPr>
                <w:rFonts w:ascii="Times New Roman" w:eastAsia="Times New Roman" w:hAnsi="Times New Roman" w:cs="Times New Roman"/>
                <w:color w:val="000000"/>
                <w:sz w:val="20"/>
                <w:szCs w:val="20"/>
              </w:rPr>
              <w:t>0</w:t>
            </w:r>
          </w:p>
        </w:tc>
        <w:tc>
          <w:tcPr>
            <w:tcW w:w="0" w:type="auto"/>
            <w:tcBorders>
              <w:top w:val="nil"/>
              <w:left w:val="nil"/>
              <w:bottom w:val="nil"/>
              <w:right w:val="single" w:sz="4" w:space="0" w:color="auto"/>
            </w:tcBorders>
            <w:shd w:val="clear" w:color="auto" w:fill="auto"/>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single" w:sz="4" w:space="0" w:color="auto"/>
              <w:bottom w:val="nil"/>
              <w:right w:val="nil"/>
            </w:tcBorders>
            <w:shd w:val="clear" w:color="auto" w:fill="auto"/>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60</w:t>
            </w:r>
          </w:p>
        </w:tc>
        <w:tc>
          <w:tcPr>
            <w:tcW w:w="0" w:type="auto"/>
            <w:tcBorders>
              <w:top w:val="nil"/>
              <w:left w:val="nil"/>
              <w:bottom w:val="nil"/>
              <w:right w:val="nil"/>
            </w:tcBorders>
            <w:shd w:val="clear" w:color="auto" w:fill="auto"/>
            <w:vAlign w:val="center"/>
            <w:hideMark/>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w:t>
            </w:r>
          </w:p>
        </w:tc>
        <w:tc>
          <w:tcPr>
            <w:tcW w:w="0" w:type="auto"/>
            <w:tcBorders>
              <w:top w:val="nil"/>
              <w:left w:val="nil"/>
              <w:bottom w:val="nil"/>
              <w:right w:val="nil"/>
            </w:tcBorders>
            <w:shd w:val="clear" w:color="auto" w:fill="auto"/>
            <w:noWrap/>
            <w:vAlign w:val="center"/>
          </w:tcPr>
          <w:p w:rsidR="003E5295" w:rsidRPr="00EB5AEF" w:rsidRDefault="003E5295" w:rsidP="003E5295">
            <w:pPr>
              <w:spacing w:line="240" w:lineRule="auto"/>
              <w:ind w:firstLine="0"/>
              <w:jc w:val="center"/>
              <w:rPr>
                <w:rFonts w:ascii="Times New Roman" w:eastAsia="Times New Roman" w:hAnsi="Times New Roman" w:cs="Times New Roman"/>
                <w:color w:val="000000"/>
                <w:sz w:val="20"/>
                <w:szCs w:val="20"/>
              </w:rPr>
            </w:pPr>
            <w:r w:rsidRPr="00EB5AEF">
              <w:rPr>
                <w:rFonts w:ascii="Times New Roman" w:eastAsia="Times New Roman" w:hAnsi="Times New Roman" w:cs="Times New Roman"/>
                <w:color w:val="000000"/>
                <w:sz w:val="20"/>
                <w:szCs w:val="20"/>
              </w:rPr>
              <w:t>19</w:t>
            </w:r>
          </w:p>
        </w:tc>
        <w:tc>
          <w:tcPr>
            <w:tcW w:w="0" w:type="auto"/>
            <w:tcBorders>
              <w:top w:val="nil"/>
              <w:left w:val="nil"/>
              <w:bottom w:val="nil"/>
              <w:right w:val="nil"/>
            </w:tcBorders>
            <w:shd w:val="clear" w:color="auto" w:fill="auto"/>
            <w:noWrap/>
            <w:vAlign w:val="center"/>
          </w:tcPr>
          <w:p w:rsidR="003E5295" w:rsidRPr="00EB5AEF" w:rsidRDefault="003E5295" w:rsidP="003E5295">
            <w:pPr>
              <w:spacing w:line="240" w:lineRule="auto"/>
              <w:ind w:firstLine="0"/>
              <w:jc w:val="center"/>
              <w:rPr>
                <w:rFonts w:ascii="Times New Roman" w:eastAsia="Times New Roman" w:hAnsi="Times New Roman" w:cs="Times New Roman"/>
                <w:color w:val="000000"/>
                <w:sz w:val="20"/>
                <w:szCs w:val="20"/>
              </w:rPr>
            </w:pPr>
            <w:r w:rsidRPr="00EB5AEF">
              <w:rPr>
                <w:rFonts w:ascii="Times New Roman" w:eastAsia="Times New Roman" w:hAnsi="Times New Roman" w:cs="Times New Roman"/>
                <w:color w:val="000000"/>
                <w:sz w:val="20"/>
                <w:szCs w:val="20"/>
              </w:rPr>
              <w:t>27</w:t>
            </w:r>
          </w:p>
        </w:tc>
        <w:tc>
          <w:tcPr>
            <w:tcW w:w="0" w:type="auto"/>
            <w:tcBorders>
              <w:top w:val="nil"/>
              <w:left w:val="nil"/>
              <w:bottom w:val="nil"/>
              <w:right w:val="nil"/>
            </w:tcBorders>
            <w:shd w:val="clear" w:color="auto" w:fill="auto"/>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r>
      <w:tr w:rsidR="003E5295" w:rsidRPr="002B2765" w:rsidTr="003A6742">
        <w:trPr>
          <w:trHeight w:val="277"/>
        </w:trPr>
        <w:tc>
          <w:tcPr>
            <w:tcW w:w="0" w:type="auto"/>
            <w:tcBorders>
              <w:top w:val="nil"/>
              <w:left w:val="nil"/>
              <w:bottom w:val="nil"/>
              <w:right w:val="single" w:sz="4" w:space="0" w:color="auto"/>
            </w:tcBorders>
            <w:shd w:val="clear" w:color="000000" w:fill="F2F2F2"/>
            <w:noWrap/>
            <w:vAlign w:val="center"/>
            <w:hideMark/>
          </w:tcPr>
          <w:p w:rsidR="003E5295" w:rsidRPr="002B2765" w:rsidRDefault="003E5295" w:rsidP="003E5295">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1-Jul</w:t>
            </w:r>
          </w:p>
        </w:tc>
        <w:tc>
          <w:tcPr>
            <w:tcW w:w="0" w:type="auto"/>
            <w:tcBorders>
              <w:top w:val="nil"/>
              <w:left w:val="single" w:sz="4" w:space="0" w:color="auto"/>
              <w:bottom w:val="nil"/>
              <w:right w:val="nil"/>
            </w:tcBorders>
            <w:shd w:val="clear" w:color="000000" w:fill="F2F2F2"/>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117</w:t>
            </w:r>
          </w:p>
        </w:tc>
        <w:tc>
          <w:tcPr>
            <w:tcW w:w="0" w:type="auto"/>
            <w:tcBorders>
              <w:top w:val="nil"/>
              <w:left w:val="nil"/>
              <w:bottom w:val="nil"/>
              <w:right w:val="nil"/>
            </w:tcBorders>
            <w:shd w:val="clear" w:color="000000" w:fill="F2F2F2"/>
            <w:vAlign w:val="center"/>
            <w:hideMark/>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86</w:t>
            </w:r>
          </w:p>
        </w:tc>
        <w:tc>
          <w:tcPr>
            <w:tcW w:w="0" w:type="auto"/>
            <w:tcBorders>
              <w:top w:val="nil"/>
              <w:left w:val="nil"/>
              <w:bottom w:val="nil"/>
              <w:right w:val="nil"/>
            </w:tcBorders>
            <w:shd w:val="clear" w:color="000000" w:fill="F2F2F2"/>
            <w:noWrap/>
            <w:vAlign w:val="center"/>
          </w:tcPr>
          <w:p w:rsidR="003E5295" w:rsidRPr="00EB5AEF" w:rsidRDefault="003E5295" w:rsidP="003E5295">
            <w:pPr>
              <w:spacing w:line="240" w:lineRule="auto"/>
              <w:ind w:firstLine="0"/>
              <w:jc w:val="center"/>
              <w:rPr>
                <w:rFonts w:ascii="Times New Roman" w:eastAsia="Times New Roman" w:hAnsi="Times New Roman" w:cs="Times New Roman"/>
                <w:color w:val="000000"/>
                <w:sz w:val="20"/>
                <w:szCs w:val="20"/>
              </w:rPr>
            </w:pPr>
            <w:r w:rsidRPr="00EB5AEF">
              <w:rPr>
                <w:rFonts w:ascii="Times New Roman" w:eastAsia="Times New Roman" w:hAnsi="Times New Roman" w:cs="Times New Roman"/>
                <w:color w:val="000000"/>
                <w:sz w:val="20"/>
                <w:szCs w:val="20"/>
              </w:rPr>
              <w:t>21</w:t>
            </w:r>
          </w:p>
        </w:tc>
        <w:tc>
          <w:tcPr>
            <w:tcW w:w="0" w:type="auto"/>
            <w:tcBorders>
              <w:top w:val="nil"/>
              <w:left w:val="nil"/>
              <w:bottom w:val="nil"/>
              <w:right w:val="nil"/>
            </w:tcBorders>
            <w:shd w:val="clear" w:color="000000" w:fill="F2F2F2"/>
            <w:noWrap/>
            <w:vAlign w:val="center"/>
          </w:tcPr>
          <w:p w:rsidR="003E5295" w:rsidRPr="00EB5AEF" w:rsidRDefault="003E5295" w:rsidP="003E5295">
            <w:pPr>
              <w:spacing w:line="240" w:lineRule="auto"/>
              <w:ind w:firstLine="0"/>
              <w:jc w:val="center"/>
              <w:rPr>
                <w:rFonts w:ascii="Times New Roman" w:eastAsia="Times New Roman" w:hAnsi="Times New Roman" w:cs="Times New Roman"/>
                <w:color w:val="000000"/>
                <w:sz w:val="20"/>
                <w:szCs w:val="20"/>
              </w:rPr>
            </w:pPr>
            <w:r w:rsidRPr="00EB5AEF">
              <w:rPr>
                <w:rFonts w:ascii="Times New Roman" w:eastAsia="Times New Roman" w:hAnsi="Times New Roman" w:cs="Times New Roman"/>
                <w:color w:val="000000"/>
                <w:sz w:val="20"/>
                <w:szCs w:val="20"/>
              </w:rPr>
              <w:t>112</w:t>
            </w:r>
          </w:p>
        </w:tc>
        <w:tc>
          <w:tcPr>
            <w:tcW w:w="0" w:type="auto"/>
            <w:tcBorders>
              <w:top w:val="nil"/>
              <w:left w:val="nil"/>
              <w:bottom w:val="nil"/>
              <w:right w:val="single" w:sz="4" w:space="0" w:color="auto"/>
            </w:tcBorders>
            <w:shd w:val="clear" w:color="000000" w:fill="F2F2F2"/>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sidRPr="003A6742">
              <w:rPr>
                <w:rFonts w:ascii="Times New Roman" w:hAnsi="Times New Roman" w:cs="Times New Roman"/>
                <w:sz w:val="20"/>
                <w:szCs w:val="20"/>
              </w:rPr>
              <w:t>0</w:t>
            </w:r>
          </w:p>
        </w:tc>
        <w:tc>
          <w:tcPr>
            <w:tcW w:w="0" w:type="auto"/>
            <w:tcBorders>
              <w:top w:val="nil"/>
              <w:left w:val="single" w:sz="4" w:space="0" w:color="auto"/>
              <w:bottom w:val="nil"/>
              <w:right w:val="nil"/>
            </w:tcBorders>
            <w:shd w:val="clear" w:color="000000" w:fill="F2F2F2"/>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46</w:t>
            </w:r>
          </w:p>
        </w:tc>
        <w:tc>
          <w:tcPr>
            <w:tcW w:w="0" w:type="auto"/>
            <w:tcBorders>
              <w:top w:val="nil"/>
              <w:left w:val="nil"/>
              <w:bottom w:val="nil"/>
              <w:right w:val="nil"/>
            </w:tcBorders>
            <w:shd w:val="clear" w:color="000000" w:fill="F2F2F2"/>
            <w:vAlign w:val="center"/>
            <w:hideMark/>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0" w:type="auto"/>
            <w:tcBorders>
              <w:top w:val="nil"/>
              <w:left w:val="nil"/>
              <w:bottom w:val="nil"/>
              <w:right w:val="nil"/>
            </w:tcBorders>
            <w:shd w:val="clear" w:color="000000" w:fill="F2F2F2"/>
            <w:noWrap/>
            <w:vAlign w:val="center"/>
          </w:tcPr>
          <w:p w:rsidR="003E5295" w:rsidRPr="00EB5AEF" w:rsidRDefault="003E5295" w:rsidP="003E5295">
            <w:pPr>
              <w:spacing w:line="240" w:lineRule="auto"/>
              <w:ind w:firstLine="0"/>
              <w:jc w:val="center"/>
              <w:rPr>
                <w:rFonts w:ascii="Times New Roman" w:eastAsia="Times New Roman" w:hAnsi="Times New Roman" w:cs="Times New Roman"/>
                <w:color w:val="000000"/>
                <w:sz w:val="20"/>
                <w:szCs w:val="20"/>
              </w:rPr>
            </w:pPr>
            <w:r w:rsidRPr="00EB5AEF">
              <w:rPr>
                <w:rFonts w:ascii="Times New Roman" w:eastAsia="Times New Roman" w:hAnsi="Times New Roman" w:cs="Times New Roman"/>
                <w:color w:val="000000"/>
                <w:sz w:val="20"/>
                <w:szCs w:val="20"/>
              </w:rPr>
              <w:t>7</w:t>
            </w:r>
          </w:p>
        </w:tc>
        <w:tc>
          <w:tcPr>
            <w:tcW w:w="0" w:type="auto"/>
            <w:tcBorders>
              <w:top w:val="nil"/>
              <w:left w:val="nil"/>
              <w:bottom w:val="nil"/>
              <w:right w:val="nil"/>
            </w:tcBorders>
            <w:shd w:val="clear" w:color="000000" w:fill="F2F2F2"/>
            <w:noWrap/>
            <w:vAlign w:val="center"/>
          </w:tcPr>
          <w:p w:rsidR="003E5295" w:rsidRPr="00EB5AEF" w:rsidRDefault="003E5295" w:rsidP="003E5295">
            <w:pPr>
              <w:spacing w:line="240" w:lineRule="auto"/>
              <w:ind w:firstLine="0"/>
              <w:jc w:val="center"/>
              <w:rPr>
                <w:rFonts w:ascii="Times New Roman" w:eastAsia="Times New Roman" w:hAnsi="Times New Roman" w:cs="Times New Roman"/>
                <w:color w:val="000000"/>
                <w:sz w:val="20"/>
                <w:szCs w:val="20"/>
              </w:rPr>
            </w:pPr>
            <w:r w:rsidRPr="00EB5AEF">
              <w:rPr>
                <w:rFonts w:ascii="Times New Roman" w:eastAsia="Times New Roman" w:hAnsi="Times New Roman" w:cs="Times New Roman"/>
                <w:color w:val="000000"/>
                <w:sz w:val="20"/>
                <w:szCs w:val="20"/>
              </w:rPr>
              <w:t>20</w:t>
            </w:r>
          </w:p>
        </w:tc>
        <w:tc>
          <w:tcPr>
            <w:tcW w:w="0" w:type="auto"/>
            <w:tcBorders>
              <w:top w:val="nil"/>
              <w:left w:val="nil"/>
              <w:bottom w:val="nil"/>
              <w:right w:val="nil"/>
            </w:tcBorders>
            <w:shd w:val="clear" w:color="000000" w:fill="F2F2F2"/>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0</w:t>
            </w:r>
          </w:p>
        </w:tc>
      </w:tr>
      <w:tr w:rsidR="003E5295" w:rsidRPr="002B2765" w:rsidTr="003A6742">
        <w:trPr>
          <w:trHeight w:val="277"/>
        </w:trPr>
        <w:tc>
          <w:tcPr>
            <w:tcW w:w="0" w:type="auto"/>
            <w:tcBorders>
              <w:top w:val="nil"/>
              <w:left w:val="nil"/>
              <w:right w:val="single" w:sz="4" w:space="0" w:color="auto"/>
            </w:tcBorders>
            <w:shd w:val="clear" w:color="auto" w:fill="auto"/>
            <w:noWrap/>
            <w:vAlign w:val="center"/>
            <w:hideMark/>
          </w:tcPr>
          <w:p w:rsidR="003E5295" w:rsidRPr="002B2765" w:rsidRDefault="003E5295" w:rsidP="003E5295">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15-Jul</w:t>
            </w:r>
          </w:p>
        </w:tc>
        <w:tc>
          <w:tcPr>
            <w:tcW w:w="0" w:type="auto"/>
            <w:tcBorders>
              <w:top w:val="nil"/>
              <w:left w:val="single" w:sz="4" w:space="0" w:color="auto"/>
              <w:bottom w:val="nil"/>
              <w:right w:val="nil"/>
            </w:tcBorders>
            <w:shd w:val="clear" w:color="auto" w:fill="auto"/>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121</w:t>
            </w:r>
          </w:p>
        </w:tc>
        <w:tc>
          <w:tcPr>
            <w:tcW w:w="0" w:type="auto"/>
            <w:tcBorders>
              <w:top w:val="nil"/>
              <w:left w:val="nil"/>
              <w:bottom w:val="nil"/>
              <w:right w:val="nil"/>
            </w:tcBorders>
            <w:shd w:val="clear" w:color="auto" w:fill="auto"/>
            <w:vAlign w:val="center"/>
            <w:hideMark/>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78</w:t>
            </w:r>
          </w:p>
        </w:tc>
        <w:tc>
          <w:tcPr>
            <w:tcW w:w="0" w:type="auto"/>
            <w:tcBorders>
              <w:top w:val="nil"/>
              <w:left w:val="nil"/>
              <w:bottom w:val="nil"/>
              <w:right w:val="nil"/>
            </w:tcBorders>
            <w:shd w:val="clear" w:color="auto" w:fill="auto"/>
            <w:noWrap/>
            <w:vAlign w:val="center"/>
          </w:tcPr>
          <w:p w:rsidR="003E5295" w:rsidRPr="00EB5AEF" w:rsidRDefault="003E5295" w:rsidP="003E5295">
            <w:pPr>
              <w:spacing w:line="240" w:lineRule="auto"/>
              <w:ind w:firstLine="0"/>
              <w:jc w:val="center"/>
              <w:rPr>
                <w:rFonts w:ascii="Times New Roman" w:eastAsia="Times New Roman" w:hAnsi="Times New Roman" w:cs="Times New Roman"/>
                <w:color w:val="000000"/>
                <w:sz w:val="20"/>
                <w:szCs w:val="20"/>
              </w:rPr>
            </w:pPr>
            <w:r w:rsidRPr="00EB5AEF">
              <w:rPr>
                <w:rFonts w:ascii="Times New Roman" w:eastAsia="Times New Roman" w:hAnsi="Times New Roman" w:cs="Times New Roman"/>
                <w:color w:val="000000"/>
                <w:sz w:val="20"/>
                <w:szCs w:val="20"/>
              </w:rPr>
              <w:t>1</w:t>
            </w:r>
          </w:p>
        </w:tc>
        <w:tc>
          <w:tcPr>
            <w:tcW w:w="0" w:type="auto"/>
            <w:tcBorders>
              <w:top w:val="nil"/>
              <w:left w:val="nil"/>
              <w:bottom w:val="nil"/>
              <w:right w:val="nil"/>
            </w:tcBorders>
            <w:shd w:val="clear" w:color="auto" w:fill="auto"/>
            <w:noWrap/>
            <w:vAlign w:val="center"/>
          </w:tcPr>
          <w:p w:rsidR="003E5295" w:rsidRPr="00EB5AEF" w:rsidRDefault="003E5295" w:rsidP="003E5295">
            <w:pPr>
              <w:spacing w:line="240" w:lineRule="auto"/>
              <w:ind w:firstLine="0"/>
              <w:jc w:val="center"/>
              <w:rPr>
                <w:rFonts w:ascii="Times New Roman" w:eastAsia="Times New Roman" w:hAnsi="Times New Roman" w:cs="Times New Roman"/>
                <w:color w:val="000000"/>
                <w:sz w:val="20"/>
                <w:szCs w:val="20"/>
              </w:rPr>
            </w:pPr>
            <w:r w:rsidRPr="00EB5AEF">
              <w:rPr>
                <w:rFonts w:ascii="Times New Roman" w:eastAsia="Times New Roman" w:hAnsi="Times New Roman" w:cs="Times New Roman"/>
                <w:color w:val="000000"/>
                <w:sz w:val="20"/>
                <w:szCs w:val="20"/>
              </w:rPr>
              <w:t>27</w:t>
            </w:r>
          </w:p>
        </w:tc>
        <w:tc>
          <w:tcPr>
            <w:tcW w:w="0" w:type="auto"/>
            <w:tcBorders>
              <w:top w:val="nil"/>
              <w:left w:val="nil"/>
              <w:right w:val="single" w:sz="4" w:space="0" w:color="auto"/>
            </w:tcBorders>
            <w:shd w:val="clear" w:color="auto" w:fill="auto"/>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52</w:t>
            </w:r>
          </w:p>
        </w:tc>
        <w:tc>
          <w:tcPr>
            <w:tcW w:w="0" w:type="auto"/>
            <w:tcBorders>
              <w:top w:val="nil"/>
              <w:left w:val="single" w:sz="4" w:space="0" w:color="auto"/>
              <w:bottom w:val="nil"/>
              <w:right w:val="nil"/>
            </w:tcBorders>
            <w:shd w:val="clear" w:color="auto" w:fill="auto"/>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14</w:t>
            </w:r>
          </w:p>
        </w:tc>
        <w:tc>
          <w:tcPr>
            <w:tcW w:w="0" w:type="auto"/>
            <w:tcBorders>
              <w:top w:val="nil"/>
              <w:left w:val="nil"/>
              <w:bottom w:val="nil"/>
              <w:right w:val="nil"/>
            </w:tcBorders>
            <w:shd w:val="clear" w:color="auto" w:fill="auto"/>
            <w:vAlign w:val="center"/>
            <w:hideMark/>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17</w:t>
            </w:r>
          </w:p>
        </w:tc>
        <w:tc>
          <w:tcPr>
            <w:tcW w:w="0" w:type="auto"/>
            <w:tcBorders>
              <w:top w:val="nil"/>
              <w:left w:val="nil"/>
              <w:bottom w:val="nil"/>
              <w:right w:val="nil"/>
            </w:tcBorders>
            <w:shd w:val="clear" w:color="auto" w:fill="auto"/>
            <w:noWrap/>
            <w:vAlign w:val="center"/>
          </w:tcPr>
          <w:p w:rsidR="003E5295" w:rsidRPr="00EB5AEF" w:rsidRDefault="003E5295" w:rsidP="003E5295">
            <w:pPr>
              <w:spacing w:line="240" w:lineRule="auto"/>
              <w:ind w:firstLine="0"/>
              <w:jc w:val="center"/>
              <w:rPr>
                <w:rFonts w:ascii="Times New Roman" w:eastAsia="Times New Roman" w:hAnsi="Times New Roman" w:cs="Times New Roman"/>
                <w:color w:val="000000"/>
                <w:sz w:val="20"/>
                <w:szCs w:val="20"/>
              </w:rPr>
            </w:pPr>
            <w:r w:rsidRPr="00EB5AEF">
              <w:rPr>
                <w:rFonts w:ascii="Times New Roman" w:eastAsia="Times New Roman" w:hAnsi="Times New Roman" w:cs="Times New Roman"/>
                <w:color w:val="000000"/>
                <w:sz w:val="20"/>
                <w:szCs w:val="20"/>
              </w:rPr>
              <w:t>6</w:t>
            </w:r>
          </w:p>
        </w:tc>
        <w:tc>
          <w:tcPr>
            <w:tcW w:w="0" w:type="auto"/>
            <w:tcBorders>
              <w:top w:val="nil"/>
              <w:left w:val="nil"/>
              <w:bottom w:val="nil"/>
              <w:right w:val="nil"/>
            </w:tcBorders>
            <w:shd w:val="clear" w:color="auto" w:fill="auto"/>
            <w:noWrap/>
            <w:vAlign w:val="center"/>
          </w:tcPr>
          <w:p w:rsidR="003E5295" w:rsidRPr="00EB5AEF" w:rsidRDefault="003E5295" w:rsidP="003E5295">
            <w:pPr>
              <w:spacing w:line="240" w:lineRule="auto"/>
              <w:ind w:firstLine="0"/>
              <w:jc w:val="center"/>
              <w:rPr>
                <w:rFonts w:ascii="Times New Roman" w:eastAsia="Times New Roman" w:hAnsi="Times New Roman" w:cs="Times New Roman"/>
                <w:color w:val="000000"/>
                <w:sz w:val="20"/>
                <w:szCs w:val="20"/>
              </w:rPr>
            </w:pPr>
            <w:r w:rsidRPr="00EB5AEF">
              <w:rPr>
                <w:rFonts w:ascii="Times New Roman" w:eastAsia="Times New Roman" w:hAnsi="Times New Roman" w:cs="Times New Roman"/>
                <w:color w:val="000000"/>
                <w:sz w:val="20"/>
                <w:szCs w:val="20"/>
              </w:rPr>
              <w:t>8</w:t>
            </w:r>
          </w:p>
        </w:tc>
        <w:tc>
          <w:tcPr>
            <w:tcW w:w="0" w:type="auto"/>
            <w:tcBorders>
              <w:top w:val="nil"/>
              <w:left w:val="nil"/>
              <w:bottom w:val="nil"/>
              <w:right w:val="nil"/>
            </w:tcBorders>
            <w:shd w:val="clear" w:color="auto" w:fill="auto"/>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7</w:t>
            </w:r>
          </w:p>
        </w:tc>
      </w:tr>
      <w:tr w:rsidR="003E5295" w:rsidRPr="002B2765" w:rsidTr="003A6742">
        <w:trPr>
          <w:trHeight w:val="291"/>
        </w:trPr>
        <w:tc>
          <w:tcPr>
            <w:tcW w:w="0" w:type="auto"/>
            <w:tcBorders>
              <w:top w:val="nil"/>
              <w:left w:val="nil"/>
              <w:bottom w:val="single" w:sz="8" w:space="0" w:color="000000"/>
              <w:right w:val="single" w:sz="4" w:space="0" w:color="auto"/>
            </w:tcBorders>
            <w:shd w:val="clear" w:color="000000" w:fill="F2F2F2"/>
            <w:noWrap/>
            <w:vAlign w:val="center"/>
            <w:hideMark/>
          </w:tcPr>
          <w:p w:rsidR="003E5295" w:rsidRPr="002B2765" w:rsidRDefault="003E5295" w:rsidP="003E5295">
            <w:pPr>
              <w:spacing w:line="240" w:lineRule="auto"/>
              <w:ind w:firstLine="0"/>
              <w:jc w:val="center"/>
              <w:rPr>
                <w:rFonts w:ascii="Times New Roman" w:eastAsia="Times New Roman" w:hAnsi="Times New Roman" w:cs="Times New Roman"/>
                <w:b/>
                <w:bCs/>
                <w:color w:val="000000"/>
                <w:sz w:val="20"/>
                <w:szCs w:val="20"/>
              </w:rPr>
            </w:pPr>
            <w:r w:rsidRPr="002B2765">
              <w:rPr>
                <w:rFonts w:ascii="Times New Roman" w:eastAsia="Times New Roman" w:hAnsi="Times New Roman" w:cs="Times New Roman"/>
                <w:b/>
                <w:bCs/>
                <w:color w:val="000000"/>
                <w:sz w:val="20"/>
                <w:szCs w:val="20"/>
              </w:rPr>
              <w:t>1-Aug</w:t>
            </w:r>
          </w:p>
        </w:tc>
        <w:tc>
          <w:tcPr>
            <w:tcW w:w="0" w:type="auto"/>
            <w:tcBorders>
              <w:top w:val="nil"/>
              <w:left w:val="single" w:sz="4" w:space="0" w:color="auto"/>
              <w:bottom w:val="single" w:sz="8" w:space="0" w:color="000000"/>
              <w:right w:val="nil"/>
            </w:tcBorders>
            <w:shd w:val="clear" w:color="000000" w:fill="F2F2F2"/>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74</w:t>
            </w:r>
          </w:p>
        </w:tc>
        <w:tc>
          <w:tcPr>
            <w:tcW w:w="0" w:type="auto"/>
            <w:tcBorders>
              <w:top w:val="nil"/>
              <w:left w:val="nil"/>
              <w:bottom w:val="single" w:sz="8" w:space="0" w:color="000000"/>
              <w:right w:val="nil"/>
            </w:tcBorders>
            <w:shd w:val="clear" w:color="000000" w:fill="F2F2F2"/>
            <w:vAlign w:val="center"/>
            <w:hideMark/>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66</w:t>
            </w:r>
          </w:p>
        </w:tc>
        <w:tc>
          <w:tcPr>
            <w:tcW w:w="0" w:type="auto"/>
            <w:tcBorders>
              <w:top w:val="nil"/>
              <w:left w:val="nil"/>
              <w:bottom w:val="single" w:sz="8" w:space="0" w:color="000000"/>
              <w:right w:val="nil"/>
            </w:tcBorders>
            <w:shd w:val="clear" w:color="000000" w:fill="F2F2F2"/>
            <w:noWrap/>
            <w:vAlign w:val="center"/>
          </w:tcPr>
          <w:p w:rsidR="003E5295" w:rsidRPr="00EB5AEF" w:rsidRDefault="003E5295" w:rsidP="003E5295">
            <w:pPr>
              <w:spacing w:line="240" w:lineRule="auto"/>
              <w:ind w:firstLine="0"/>
              <w:jc w:val="center"/>
              <w:rPr>
                <w:rFonts w:ascii="Times New Roman" w:eastAsia="Times New Roman" w:hAnsi="Times New Roman" w:cs="Times New Roman"/>
                <w:color w:val="000000"/>
                <w:sz w:val="20"/>
                <w:szCs w:val="20"/>
              </w:rPr>
            </w:pPr>
            <w:r w:rsidRPr="00EB5AEF">
              <w:rPr>
                <w:rFonts w:ascii="Times New Roman" w:eastAsia="Times New Roman" w:hAnsi="Times New Roman" w:cs="Times New Roman"/>
                <w:color w:val="000000"/>
                <w:sz w:val="20"/>
                <w:szCs w:val="20"/>
              </w:rPr>
              <w:t>4</w:t>
            </w:r>
          </w:p>
        </w:tc>
        <w:tc>
          <w:tcPr>
            <w:tcW w:w="0" w:type="auto"/>
            <w:tcBorders>
              <w:top w:val="nil"/>
              <w:left w:val="nil"/>
              <w:bottom w:val="single" w:sz="8" w:space="0" w:color="000000"/>
              <w:right w:val="nil"/>
            </w:tcBorders>
            <w:shd w:val="clear" w:color="000000" w:fill="F2F2F2"/>
            <w:noWrap/>
            <w:vAlign w:val="center"/>
          </w:tcPr>
          <w:p w:rsidR="003E5295" w:rsidRPr="00EB5AEF" w:rsidRDefault="003E5295" w:rsidP="003E5295">
            <w:pPr>
              <w:spacing w:line="240" w:lineRule="auto"/>
              <w:ind w:firstLine="0"/>
              <w:jc w:val="center"/>
              <w:rPr>
                <w:rFonts w:ascii="Times New Roman" w:eastAsia="Times New Roman" w:hAnsi="Times New Roman" w:cs="Times New Roman"/>
                <w:color w:val="000000"/>
                <w:sz w:val="20"/>
                <w:szCs w:val="20"/>
              </w:rPr>
            </w:pPr>
            <w:r w:rsidRPr="00EB5AEF">
              <w:rPr>
                <w:rFonts w:ascii="Times New Roman" w:eastAsia="Times New Roman" w:hAnsi="Times New Roman" w:cs="Times New Roman"/>
                <w:color w:val="000000"/>
                <w:sz w:val="20"/>
                <w:szCs w:val="20"/>
              </w:rPr>
              <w:t>4</w:t>
            </w:r>
          </w:p>
        </w:tc>
        <w:tc>
          <w:tcPr>
            <w:tcW w:w="0" w:type="auto"/>
            <w:tcBorders>
              <w:top w:val="nil"/>
              <w:left w:val="nil"/>
              <w:bottom w:val="single" w:sz="8" w:space="0" w:color="000000"/>
              <w:right w:val="single" w:sz="4" w:space="0" w:color="auto"/>
            </w:tcBorders>
            <w:shd w:val="clear" w:color="000000" w:fill="F2F2F2"/>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65</w:t>
            </w:r>
          </w:p>
        </w:tc>
        <w:tc>
          <w:tcPr>
            <w:tcW w:w="0" w:type="auto"/>
            <w:tcBorders>
              <w:top w:val="nil"/>
              <w:left w:val="single" w:sz="4" w:space="0" w:color="auto"/>
              <w:bottom w:val="single" w:sz="8" w:space="0" w:color="000000"/>
              <w:right w:val="nil"/>
            </w:tcBorders>
            <w:shd w:val="clear" w:color="000000" w:fill="F2F2F2"/>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w:t>
            </w:r>
          </w:p>
        </w:tc>
        <w:tc>
          <w:tcPr>
            <w:tcW w:w="0" w:type="auto"/>
            <w:tcBorders>
              <w:top w:val="nil"/>
              <w:left w:val="nil"/>
              <w:bottom w:val="single" w:sz="8" w:space="0" w:color="000000"/>
              <w:right w:val="nil"/>
            </w:tcBorders>
            <w:shd w:val="clear" w:color="000000" w:fill="F2F2F2"/>
            <w:vAlign w:val="center"/>
            <w:hideMark/>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w:t>
            </w:r>
          </w:p>
        </w:tc>
        <w:tc>
          <w:tcPr>
            <w:tcW w:w="0" w:type="auto"/>
            <w:tcBorders>
              <w:top w:val="nil"/>
              <w:left w:val="nil"/>
              <w:bottom w:val="single" w:sz="8" w:space="0" w:color="000000"/>
              <w:right w:val="nil"/>
            </w:tcBorders>
            <w:shd w:val="clear" w:color="000000" w:fill="F2F2F2"/>
            <w:noWrap/>
            <w:vAlign w:val="center"/>
          </w:tcPr>
          <w:p w:rsidR="003E5295" w:rsidRPr="00EB5AEF" w:rsidRDefault="003E5295" w:rsidP="003E5295">
            <w:pPr>
              <w:spacing w:line="240" w:lineRule="auto"/>
              <w:ind w:firstLine="0"/>
              <w:jc w:val="center"/>
              <w:rPr>
                <w:rFonts w:ascii="Times New Roman" w:eastAsia="Times New Roman" w:hAnsi="Times New Roman" w:cs="Times New Roman"/>
                <w:color w:val="000000"/>
                <w:sz w:val="20"/>
                <w:szCs w:val="20"/>
              </w:rPr>
            </w:pPr>
            <w:r w:rsidRPr="00EB5AEF">
              <w:rPr>
                <w:rFonts w:ascii="Times New Roman" w:eastAsia="Times New Roman" w:hAnsi="Times New Roman" w:cs="Times New Roman"/>
                <w:color w:val="000000"/>
                <w:sz w:val="20"/>
                <w:szCs w:val="20"/>
              </w:rPr>
              <w:t>0</w:t>
            </w:r>
          </w:p>
        </w:tc>
        <w:tc>
          <w:tcPr>
            <w:tcW w:w="0" w:type="auto"/>
            <w:tcBorders>
              <w:top w:val="nil"/>
              <w:left w:val="nil"/>
              <w:bottom w:val="single" w:sz="8" w:space="0" w:color="000000"/>
              <w:right w:val="nil"/>
            </w:tcBorders>
            <w:shd w:val="clear" w:color="000000" w:fill="F2F2F2"/>
            <w:noWrap/>
            <w:vAlign w:val="center"/>
          </w:tcPr>
          <w:p w:rsidR="003E5295" w:rsidRPr="00EB5AEF" w:rsidRDefault="003E5295" w:rsidP="003E5295">
            <w:pPr>
              <w:spacing w:line="240" w:lineRule="auto"/>
              <w:ind w:firstLine="0"/>
              <w:jc w:val="center"/>
              <w:rPr>
                <w:rFonts w:ascii="Times New Roman" w:eastAsia="Times New Roman" w:hAnsi="Times New Roman" w:cs="Times New Roman"/>
                <w:color w:val="000000"/>
                <w:sz w:val="20"/>
                <w:szCs w:val="20"/>
              </w:rPr>
            </w:pPr>
            <w:r w:rsidRPr="00EB5AEF">
              <w:rPr>
                <w:rFonts w:ascii="Times New Roman" w:eastAsia="Times New Roman" w:hAnsi="Times New Roman" w:cs="Times New Roman"/>
                <w:color w:val="000000"/>
                <w:sz w:val="20"/>
                <w:szCs w:val="20"/>
              </w:rPr>
              <w:t>4</w:t>
            </w:r>
          </w:p>
        </w:tc>
        <w:tc>
          <w:tcPr>
            <w:tcW w:w="0" w:type="auto"/>
            <w:tcBorders>
              <w:top w:val="nil"/>
              <w:left w:val="nil"/>
              <w:bottom w:val="single" w:sz="8" w:space="0" w:color="000000"/>
              <w:right w:val="nil"/>
            </w:tcBorders>
            <w:shd w:val="clear" w:color="000000" w:fill="F2F2F2"/>
            <w:noWrap/>
            <w:vAlign w:val="center"/>
          </w:tcPr>
          <w:p w:rsidR="003E5295" w:rsidRPr="003A6742" w:rsidRDefault="003E5295" w:rsidP="003E5295">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w:t>
            </w:r>
          </w:p>
        </w:tc>
      </w:tr>
    </w:tbl>
    <w:p w:rsidR="00D024A0" w:rsidRDefault="0064644C" w:rsidP="007C659B">
      <w:pPr>
        <w:pStyle w:val="Default"/>
        <w:spacing w:after="120"/>
        <w:contextualSpacing/>
        <w:jc w:val="both"/>
        <w:rPr>
          <w:bCs/>
        </w:rPr>
      </w:pPr>
      <w:r w:rsidRPr="00D024A0">
        <w:rPr>
          <w:i/>
          <w:color w:val="auto"/>
          <w:sz w:val="20"/>
          <w:szCs w:val="20"/>
        </w:rPr>
        <w:t xml:space="preserve">* Pair represents the number of breeding pairs, as defined above, present on river islands on 1 and 15 May, June, and </w:t>
      </w:r>
      <w:r w:rsidRPr="002F16F2">
        <w:rPr>
          <w:i/>
          <w:color w:val="auto"/>
          <w:sz w:val="20"/>
          <w:szCs w:val="20"/>
        </w:rPr>
        <w:t>July</w:t>
      </w:r>
      <w:r w:rsidR="00462E66" w:rsidRPr="002F16F2">
        <w:rPr>
          <w:i/>
          <w:color w:val="auto"/>
          <w:sz w:val="20"/>
          <w:szCs w:val="20"/>
        </w:rPr>
        <w:t>,</w:t>
      </w:r>
      <w:r w:rsidRPr="002F16F2">
        <w:rPr>
          <w:i/>
          <w:color w:val="auto"/>
          <w:sz w:val="20"/>
          <w:szCs w:val="20"/>
        </w:rPr>
        <w:t xml:space="preserve"> and</w:t>
      </w:r>
      <w:r w:rsidRPr="00D024A0">
        <w:rPr>
          <w:i/>
          <w:color w:val="auto"/>
          <w:sz w:val="20"/>
          <w:szCs w:val="20"/>
        </w:rPr>
        <w:t xml:space="preserve"> 1 August.</w:t>
      </w:r>
      <w:r w:rsidRPr="00D024A0">
        <w:rPr>
          <w:i/>
          <w:iCs/>
          <w:color w:val="222222"/>
          <w:sz w:val="20"/>
          <w:szCs w:val="20"/>
          <w:shd w:val="clear" w:color="auto" w:fill="FFFFFF"/>
        </w:rPr>
        <w:t xml:space="preserve"> Breeding pair counts were obtained using the Program’s Breeding Pair Estimator (BPE). </w:t>
      </w:r>
      <w:r w:rsidR="00E0015A">
        <w:rPr>
          <w:i/>
          <w:iCs/>
          <w:color w:val="222222"/>
          <w:sz w:val="20"/>
          <w:szCs w:val="20"/>
          <w:shd w:val="clear" w:color="auto" w:fill="FFFFFF"/>
        </w:rPr>
        <w:t>Q</w:t>
      </w:r>
      <w:r w:rsidRPr="00D024A0">
        <w:rPr>
          <w:i/>
          <w:iCs/>
          <w:color w:val="222222"/>
          <w:sz w:val="20"/>
          <w:szCs w:val="20"/>
          <w:shd w:val="clear" w:color="auto" w:fill="FFFFFF"/>
        </w:rPr>
        <w:t>uantities of Nests may be different from Breeding Pair</w:t>
      </w:r>
      <w:r w:rsidR="00606DDD">
        <w:rPr>
          <w:i/>
          <w:iCs/>
          <w:color w:val="222222"/>
          <w:sz w:val="20"/>
          <w:szCs w:val="20"/>
          <w:shd w:val="clear" w:color="auto" w:fill="FFFFFF"/>
        </w:rPr>
        <w:t>s</w:t>
      </w:r>
      <w:r w:rsidRPr="00D024A0">
        <w:rPr>
          <w:i/>
          <w:iCs/>
          <w:color w:val="222222"/>
          <w:sz w:val="20"/>
          <w:szCs w:val="20"/>
          <w:shd w:val="clear" w:color="auto" w:fill="FFFFFF"/>
        </w:rPr>
        <w:t xml:space="preserve"> because semi-monthly surveys occurred over several days and Breeding Pair counts were determined on the 1</w:t>
      </w:r>
      <w:r w:rsidRPr="00D024A0">
        <w:rPr>
          <w:i/>
          <w:iCs/>
          <w:color w:val="222222"/>
          <w:sz w:val="20"/>
          <w:szCs w:val="20"/>
          <w:shd w:val="clear" w:color="auto" w:fill="FFFFFF"/>
          <w:vertAlign w:val="superscript"/>
        </w:rPr>
        <w:t>st</w:t>
      </w:r>
      <w:r w:rsidRPr="00D024A0">
        <w:rPr>
          <w:rStyle w:val="apple-converted-space"/>
          <w:i/>
          <w:iCs/>
          <w:color w:val="222222"/>
          <w:sz w:val="20"/>
          <w:szCs w:val="20"/>
          <w:shd w:val="clear" w:color="auto" w:fill="FFFFFF"/>
        </w:rPr>
        <w:t> </w:t>
      </w:r>
      <w:r w:rsidRPr="00D024A0">
        <w:rPr>
          <w:i/>
          <w:iCs/>
          <w:color w:val="222222"/>
          <w:sz w:val="20"/>
          <w:szCs w:val="20"/>
          <w:shd w:val="clear" w:color="auto" w:fill="FFFFFF"/>
        </w:rPr>
        <w:t>or 15</w:t>
      </w:r>
      <w:r w:rsidRPr="00D024A0">
        <w:rPr>
          <w:i/>
          <w:iCs/>
          <w:color w:val="222222"/>
          <w:sz w:val="20"/>
          <w:szCs w:val="20"/>
          <w:shd w:val="clear" w:color="auto" w:fill="FFFFFF"/>
          <w:vertAlign w:val="superscript"/>
        </w:rPr>
        <w:t>th</w:t>
      </w:r>
      <w:r w:rsidRPr="00D024A0">
        <w:rPr>
          <w:rStyle w:val="apple-converted-space"/>
          <w:i/>
          <w:iCs/>
          <w:color w:val="222222"/>
          <w:sz w:val="20"/>
          <w:szCs w:val="20"/>
          <w:shd w:val="clear" w:color="auto" w:fill="FFFFFF"/>
        </w:rPr>
        <w:t> </w:t>
      </w:r>
      <w:r w:rsidRPr="00D024A0">
        <w:rPr>
          <w:i/>
          <w:iCs/>
          <w:color w:val="222222"/>
          <w:sz w:val="20"/>
          <w:szCs w:val="20"/>
          <w:shd w:val="clear" w:color="auto" w:fill="FFFFFF"/>
        </w:rPr>
        <w:t>of the month.</w:t>
      </w:r>
    </w:p>
    <w:p w:rsidR="00D024A0" w:rsidRPr="000C4E1F" w:rsidRDefault="00D024A0">
      <w:pPr>
        <w:framePr w:w="9934" w:wrap="auto" w:hAnchor="text" w:x="1260"/>
        <w:spacing w:after="240" w:line="240" w:lineRule="auto"/>
        <w:ind w:firstLine="0"/>
        <w:rPr>
          <w:rFonts w:ascii="Times New Roman" w:hAnsi="Times New Roman" w:cs="Times New Roman"/>
          <w:bCs/>
        </w:rPr>
        <w:sectPr w:rsidR="00D024A0" w:rsidRPr="000C4E1F" w:rsidSect="00761E97">
          <w:pgSz w:w="12240" w:h="15840"/>
          <w:pgMar w:top="1440" w:right="1440" w:bottom="1440" w:left="1440" w:header="720" w:footer="720" w:gutter="0"/>
          <w:cols w:space="720"/>
          <w:docGrid w:linePitch="360"/>
        </w:sectPr>
        <w:pPrChange w:id="1" w:author="Field2" w:date="2016-11-14T09:33:00Z">
          <w:pPr>
            <w:spacing w:after="240" w:line="240" w:lineRule="auto"/>
            <w:ind w:firstLine="0"/>
          </w:pPr>
        </w:pPrChange>
      </w:pPr>
    </w:p>
    <w:p w:rsidR="002E5218" w:rsidRPr="000C4E1F" w:rsidRDefault="00E0015A" w:rsidP="00E0015A">
      <w:pPr>
        <w:keepLines/>
        <w:widowControl w:val="0"/>
        <w:spacing w:after="60" w:line="240" w:lineRule="auto"/>
        <w:ind w:left="-540" w:firstLine="0"/>
        <w:jc w:val="both"/>
        <w:rPr>
          <w:rFonts w:ascii="Times New Roman" w:hAnsi="Times New Roman" w:cs="Times New Roman"/>
          <w:b/>
          <w:bCs/>
          <w:sz w:val="20"/>
          <w:szCs w:val="20"/>
        </w:rPr>
      </w:pPr>
      <w:r>
        <w:rPr>
          <w:rFonts w:ascii="Times New Roman" w:hAnsi="Times New Roman" w:cs="Times New Roman"/>
          <w:b/>
          <w:bCs/>
          <w:noProof/>
          <w:sz w:val="20"/>
          <w:szCs w:val="20"/>
        </w:rPr>
        <w:lastRenderedPageBreak/>
        <w:drawing>
          <wp:inline distT="0" distB="0" distL="0" distR="0">
            <wp:extent cx="8229600" cy="6355080"/>
            <wp:effectExtent l="0" t="0" r="0" b="7620"/>
            <wp:docPr id="40" name="Picture 40" descr="C:\Users\mohlmank\Desktop\lttp_report_figure3_2018_10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ohlmank\Desktop\lttp_report_figure3_2018_10_1.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229600" cy="6355080"/>
                    </a:xfrm>
                    <a:prstGeom prst="rect">
                      <a:avLst/>
                    </a:prstGeom>
                    <a:noFill/>
                    <a:ln>
                      <a:noFill/>
                    </a:ln>
                  </pic:spPr>
                </pic:pic>
              </a:graphicData>
            </a:graphic>
          </wp:inline>
        </w:drawing>
      </w:r>
    </w:p>
    <w:p w:rsidR="00A97B8F" w:rsidRPr="000C4E1F" w:rsidRDefault="00BB3B5E" w:rsidP="00E0015A">
      <w:pPr>
        <w:keepLines/>
        <w:widowControl w:val="0"/>
        <w:spacing w:after="60" w:line="240" w:lineRule="auto"/>
        <w:ind w:left="-270" w:right="810" w:firstLine="0"/>
        <w:jc w:val="both"/>
        <w:rPr>
          <w:rFonts w:ascii="Times New Roman" w:hAnsi="Times New Roman" w:cs="Times New Roman"/>
          <w:bCs/>
          <w:sz w:val="20"/>
          <w:szCs w:val="20"/>
        </w:rPr>
      </w:pPr>
      <w:r w:rsidRPr="00030A18">
        <w:rPr>
          <w:rFonts w:ascii="Times New Roman" w:hAnsi="Times New Roman" w:cs="Times New Roman"/>
          <w:b/>
          <w:bCs/>
          <w:sz w:val="20"/>
          <w:szCs w:val="20"/>
        </w:rPr>
        <w:t>Figure 3</w:t>
      </w:r>
      <w:r w:rsidR="00A97B8F" w:rsidRPr="00030A18">
        <w:rPr>
          <w:rFonts w:ascii="Times New Roman" w:hAnsi="Times New Roman" w:cs="Times New Roman"/>
          <w:b/>
          <w:bCs/>
          <w:sz w:val="20"/>
          <w:szCs w:val="20"/>
        </w:rPr>
        <w:t xml:space="preserve">. </w:t>
      </w:r>
      <w:r w:rsidR="00A97B8F" w:rsidRPr="00030A18">
        <w:rPr>
          <w:rFonts w:ascii="Times New Roman" w:hAnsi="Times New Roman" w:cs="Times New Roman"/>
          <w:bCs/>
          <w:sz w:val="20"/>
          <w:szCs w:val="20"/>
        </w:rPr>
        <w:t xml:space="preserve">Study area including sandpits and </w:t>
      </w:r>
      <w:r w:rsidR="00B730F5">
        <w:rPr>
          <w:rFonts w:ascii="Times New Roman" w:hAnsi="Times New Roman" w:cs="Times New Roman"/>
          <w:bCs/>
          <w:sz w:val="20"/>
          <w:szCs w:val="20"/>
        </w:rPr>
        <w:t xml:space="preserve">river channels </w:t>
      </w:r>
      <w:r w:rsidR="00A97B8F" w:rsidRPr="00030A18">
        <w:rPr>
          <w:rFonts w:ascii="Times New Roman" w:hAnsi="Times New Roman" w:cs="Times New Roman"/>
          <w:bCs/>
          <w:sz w:val="20"/>
          <w:szCs w:val="20"/>
        </w:rPr>
        <w:t xml:space="preserve">monitored for </w:t>
      </w:r>
      <w:r w:rsidR="0093489B" w:rsidRPr="00030A18">
        <w:rPr>
          <w:rFonts w:ascii="Times New Roman" w:hAnsi="Times New Roman" w:cs="Times New Roman"/>
          <w:bCs/>
          <w:sz w:val="20"/>
          <w:szCs w:val="20"/>
        </w:rPr>
        <w:t>least tern</w:t>
      </w:r>
      <w:r w:rsidR="00A97B8F" w:rsidRPr="00030A18">
        <w:rPr>
          <w:rFonts w:ascii="Times New Roman" w:hAnsi="Times New Roman" w:cs="Times New Roman"/>
          <w:bCs/>
          <w:sz w:val="20"/>
          <w:szCs w:val="20"/>
        </w:rPr>
        <w:t xml:space="preserve"> and piping plover nesting and foraging activities during </w:t>
      </w:r>
      <w:r w:rsidR="00606DDD">
        <w:rPr>
          <w:rFonts w:ascii="Times New Roman" w:hAnsi="Times New Roman" w:cs="Times New Roman"/>
          <w:bCs/>
          <w:sz w:val="20"/>
          <w:szCs w:val="20"/>
        </w:rPr>
        <w:t>2018</w:t>
      </w:r>
      <w:r w:rsidR="00A97B8F" w:rsidRPr="00030A18">
        <w:rPr>
          <w:rFonts w:ascii="Times New Roman" w:hAnsi="Times New Roman" w:cs="Times New Roman"/>
          <w:bCs/>
          <w:sz w:val="20"/>
          <w:szCs w:val="20"/>
        </w:rPr>
        <w:t xml:space="preserve">. Names of sites are located in </w:t>
      </w:r>
      <w:r w:rsidR="002B695F" w:rsidRPr="00030A18">
        <w:rPr>
          <w:rFonts w:ascii="Times New Roman" w:hAnsi="Times New Roman" w:cs="Times New Roman"/>
          <w:bCs/>
          <w:sz w:val="20"/>
          <w:szCs w:val="20"/>
        </w:rPr>
        <w:t>Table</w:t>
      </w:r>
      <w:r w:rsidR="009D5D52" w:rsidRPr="00030A18">
        <w:rPr>
          <w:rFonts w:ascii="Times New Roman" w:hAnsi="Times New Roman" w:cs="Times New Roman"/>
          <w:bCs/>
          <w:sz w:val="20"/>
          <w:szCs w:val="20"/>
        </w:rPr>
        <w:t xml:space="preserve"> </w:t>
      </w:r>
      <w:r w:rsidR="001034F3">
        <w:rPr>
          <w:rFonts w:ascii="Times New Roman" w:hAnsi="Times New Roman" w:cs="Times New Roman"/>
          <w:bCs/>
          <w:sz w:val="20"/>
          <w:szCs w:val="20"/>
        </w:rPr>
        <w:t>7</w:t>
      </w:r>
      <w:r w:rsidR="00A97B8F" w:rsidRPr="00784828">
        <w:rPr>
          <w:rFonts w:ascii="Times New Roman" w:hAnsi="Times New Roman" w:cs="Times New Roman"/>
          <w:bCs/>
          <w:sz w:val="20"/>
          <w:szCs w:val="20"/>
        </w:rPr>
        <w:t>.</w:t>
      </w:r>
    </w:p>
    <w:p w:rsidR="00A97B8F" w:rsidRPr="000C4E1F" w:rsidRDefault="00A97B8F" w:rsidP="00A97B8F">
      <w:pPr>
        <w:spacing w:after="240" w:line="240" w:lineRule="auto"/>
        <w:ind w:firstLine="0"/>
        <w:rPr>
          <w:rFonts w:ascii="Times New Roman" w:hAnsi="Times New Roman" w:cs="Times New Roman"/>
          <w:bCs/>
        </w:rPr>
        <w:sectPr w:rsidR="00A97B8F" w:rsidRPr="000C4E1F" w:rsidSect="00145508">
          <w:pgSz w:w="15840" w:h="12240" w:orient="landscape"/>
          <w:pgMar w:top="576" w:right="1440" w:bottom="576" w:left="1440" w:header="720" w:footer="720" w:gutter="0"/>
          <w:cols w:space="720"/>
          <w:docGrid w:linePitch="360"/>
        </w:sectPr>
      </w:pPr>
    </w:p>
    <w:p w:rsidR="00DC1F1C" w:rsidRPr="000C4E1F" w:rsidRDefault="00D46634" w:rsidP="00DC1F1C">
      <w:pPr>
        <w:spacing w:before="120" w:after="120" w:line="240" w:lineRule="auto"/>
        <w:ind w:firstLine="0"/>
        <w:contextualSpacing/>
        <w:jc w:val="both"/>
        <w:rPr>
          <w:rFonts w:ascii="Times New Roman" w:hAnsi="Times New Roman" w:cs="Times New Roman"/>
          <w:bCs/>
        </w:rPr>
      </w:pPr>
      <w:r w:rsidRPr="001F16A4">
        <w:rPr>
          <w:rFonts w:ascii="Times New Roman" w:hAnsi="Times New Roman" w:cs="Times New Roman"/>
          <w:bCs/>
          <w:i/>
        </w:rPr>
        <w:lastRenderedPageBreak/>
        <w:t xml:space="preserve">MID-MONTH </w:t>
      </w:r>
      <w:r w:rsidR="00CE2F2E" w:rsidRPr="001F16A4">
        <w:rPr>
          <w:rFonts w:ascii="Times New Roman" w:hAnsi="Times New Roman" w:cs="Times New Roman"/>
          <w:bCs/>
          <w:i/>
        </w:rPr>
        <w:t xml:space="preserve">AND SEMI-MONTHLY </w:t>
      </w:r>
      <w:r w:rsidRPr="001F16A4">
        <w:rPr>
          <w:rFonts w:ascii="Times New Roman" w:hAnsi="Times New Roman" w:cs="Times New Roman"/>
          <w:bCs/>
          <w:i/>
        </w:rPr>
        <w:t>SURVEYS</w:t>
      </w:r>
    </w:p>
    <w:p w:rsidR="0014669E" w:rsidRDefault="00DC1F1C" w:rsidP="00986F18">
      <w:pPr>
        <w:spacing w:before="120" w:after="240" w:line="240" w:lineRule="auto"/>
        <w:ind w:firstLine="0"/>
        <w:contextualSpacing/>
        <w:jc w:val="both"/>
        <w:rPr>
          <w:rFonts w:ascii="Times New Roman" w:hAnsi="Times New Roman" w:cs="Times New Roman"/>
          <w:sz w:val="24"/>
          <w:szCs w:val="24"/>
        </w:rPr>
      </w:pPr>
      <w:r w:rsidRPr="006421FF">
        <w:rPr>
          <w:rFonts w:ascii="Times New Roman" w:hAnsi="Times New Roman" w:cs="Times New Roman"/>
          <w:i/>
          <w:sz w:val="24"/>
          <w:szCs w:val="24"/>
        </w:rPr>
        <w:t>River Surveys, 2001–</w:t>
      </w:r>
      <w:r w:rsidR="00CB6DC1">
        <w:rPr>
          <w:rFonts w:ascii="Times New Roman" w:hAnsi="Times New Roman" w:cs="Times New Roman"/>
          <w:i/>
          <w:sz w:val="24"/>
          <w:szCs w:val="24"/>
        </w:rPr>
        <w:t>2018</w:t>
      </w:r>
      <w:r w:rsidRPr="006421FF">
        <w:rPr>
          <w:rFonts w:ascii="Times New Roman" w:hAnsi="Times New Roman" w:cs="Times New Roman"/>
          <w:i/>
          <w:sz w:val="24"/>
          <w:szCs w:val="24"/>
        </w:rPr>
        <w:t>:</w:t>
      </w:r>
      <w:r w:rsidRPr="006421FF">
        <w:rPr>
          <w:rFonts w:ascii="Times New Roman" w:hAnsi="Times New Roman" w:cs="Times New Roman"/>
          <w:sz w:val="24"/>
          <w:szCs w:val="24"/>
        </w:rPr>
        <w:t xml:space="preserve"> </w:t>
      </w:r>
      <w:r w:rsidR="00C10C11" w:rsidRPr="006421FF">
        <w:rPr>
          <w:rFonts w:ascii="Times New Roman" w:hAnsi="Times New Roman" w:cs="Times New Roman"/>
          <w:sz w:val="24"/>
          <w:szCs w:val="24"/>
        </w:rPr>
        <w:t xml:space="preserve">We observed </w:t>
      </w:r>
      <w:r w:rsidR="001646DE">
        <w:rPr>
          <w:rFonts w:ascii="Times New Roman" w:hAnsi="Times New Roman" w:cs="Times New Roman"/>
          <w:sz w:val="24"/>
          <w:szCs w:val="24"/>
        </w:rPr>
        <w:t>slight</w:t>
      </w:r>
      <w:r w:rsidR="00C10C11" w:rsidRPr="006421FF">
        <w:rPr>
          <w:rFonts w:ascii="Times New Roman" w:hAnsi="Times New Roman" w:cs="Times New Roman"/>
          <w:sz w:val="24"/>
          <w:szCs w:val="24"/>
        </w:rPr>
        <w:t xml:space="preserve"> use of the river by least terns and piping plovers throughout the nesting season</w:t>
      </w:r>
      <w:r w:rsidR="0009022F" w:rsidRPr="006421FF">
        <w:rPr>
          <w:rFonts w:ascii="Times New Roman" w:hAnsi="Times New Roman" w:cs="Times New Roman"/>
          <w:sz w:val="24"/>
          <w:szCs w:val="24"/>
        </w:rPr>
        <w:t>.</w:t>
      </w:r>
      <w:r w:rsidR="00816A00" w:rsidRPr="006421FF">
        <w:rPr>
          <w:rFonts w:ascii="Times New Roman" w:hAnsi="Times New Roman" w:cs="Times New Roman"/>
          <w:sz w:val="24"/>
          <w:szCs w:val="24"/>
        </w:rPr>
        <w:t xml:space="preserve"> </w:t>
      </w:r>
      <w:r w:rsidR="00C36F29" w:rsidRPr="006421FF">
        <w:rPr>
          <w:rFonts w:ascii="Times New Roman" w:hAnsi="Times New Roman" w:cs="Times New Roman"/>
          <w:sz w:val="24"/>
          <w:szCs w:val="24"/>
        </w:rPr>
        <w:t>Counts</w:t>
      </w:r>
      <w:r w:rsidR="00CD73D5" w:rsidRPr="006421FF">
        <w:rPr>
          <w:rFonts w:ascii="Times New Roman" w:hAnsi="Times New Roman" w:cs="Times New Roman"/>
          <w:sz w:val="24"/>
          <w:szCs w:val="24"/>
        </w:rPr>
        <w:t xml:space="preserve"> of </w:t>
      </w:r>
      <w:r w:rsidR="0093489B" w:rsidRPr="006421FF">
        <w:rPr>
          <w:rFonts w:ascii="Times New Roman" w:hAnsi="Times New Roman" w:cs="Times New Roman"/>
          <w:sz w:val="24"/>
          <w:szCs w:val="24"/>
        </w:rPr>
        <w:t>least tern</w:t>
      </w:r>
      <w:r w:rsidR="00CD73D5" w:rsidRPr="006421FF">
        <w:rPr>
          <w:rFonts w:ascii="Times New Roman" w:hAnsi="Times New Roman" w:cs="Times New Roman"/>
          <w:sz w:val="24"/>
          <w:szCs w:val="24"/>
        </w:rPr>
        <w:t xml:space="preserve"> and piping plover adults observed during</w:t>
      </w:r>
      <w:r w:rsidR="00C10C11" w:rsidRPr="006421FF">
        <w:rPr>
          <w:rFonts w:ascii="Times New Roman" w:hAnsi="Times New Roman" w:cs="Times New Roman"/>
          <w:sz w:val="24"/>
          <w:szCs w:val="24"/>
        </w:rPr>
        <w:t xml:space="preserve"> river surveys in </w:t>
      </w:r>
      <w:r w:rsidR="00CB6DC1">
        <w:rPr>
          <w:rFonts w:ascii="Times New Roman" w:hAnsi="Times New Roman" w:cs="Times New Roman"/>
          <w:sz w:val="24"/>
          <w:szCs w:val="24"/>
        </w:rPr>
        <w:t>2018</w:t>
      </w:r>
      <w:r w:rsidR="00C36F29" w:rsidRPr="006421FF">
        <w:rPr>
          <w:rFonts w:ascii="Times New Roman" w:hAnsi="Times New Roman" w:cs="Times New Roman"/>
          <w:sz w:val="24"/>
          <w:szCs w:val="24"/>
        </w:rPr>
        <w:t xml:space="preserve"> were generally similar to</w:t>
      </w:r>
      <w:r w:rsidR="0014463F" w:rsidRPr="00840062">
        <w:rPr>
          <w:rFonts w:ascii="Times New Roman" w:hAnsi="Times New Roman" w:cs="Times New Roman"/>
          <w:sz w:val="24"/>
          <w:szCs w:val="24"/>
        </w:rPr>
        <w:t xml:space="preserve"> numbers observed prior to Program implementation (2001</w:t>
      </w:r>
      <w:r w:rsidR="00B338D9" w:rsidRPr="00840062">
        <w:rPr>
          <w:rFonts w:ascii="Times New Roman" w:hAnsi="Times New Roman" w:cs="Times New Roman"/>
          <w:sz w:val="24"/>
          <w:szCs w:val="24"/>
        </w:rPr>
        <w:t>–</w:t>
      </w:r>
      <w:r w:rsidR="0014463F" w:rsidRPr="00840062">
        <w:rPr>
          <w:rFonts w:ascii="Times New Roman" w:hAnsi="Times New Roman" w:cs="Times New Roman"/>
          <w:sz w:val="24"/>
          <w:szCs w:val="24"/>
        </w:rPr>
        <w:t>2006</w:t>
      </w:r>
      <w:r w:rsidR="009623FC">
        <w:rPr>
          <w:rFonts w:ascii="Times New Roman" w:hAnsi="Times New Roman" w:cs="Times New Roman"/>
          <w:sz w:val="24"/>
          <w:szCs w:val="24"/>
        </w:rPr>
        <w:t xml:space="preserve">; </w:t>
      </w:r>
      <w:r w:rsidR="009623FC" w:rsidRPr="006421FF">
        <w:rPr>
          <w:rFonts w:ascii="Times New Roman" w:hAnsi="Times New Roman" w:cs="Times New Roman"/>
          <w:sz w:val="24"/>
          <w:szCs w:val="24"/>
        </w:rPr>
        <w:t>Figure 4)</w:t>
      </w:r>
      <w:r w:rsidR="0014463F" w:rsidRPr="00840062">
        <w:rPr>
          <w:rFonts w:ascii="Times New Roman" w:hAnsi="Times New Roman" w:cs="Times New Roman"/>
          <w:sz w:val="24"/>
          <w:szCs w:val="24"/>
        </w:rPr>
        <w:t xml:space="preserve">. </w:t>
      </w:r>
      <w:r w:rsidR="0014463F" w:rsidRPr="000630DF">
        <w:rPr>
          <w:rFonts w:ascii="Times New Roman" w:hAnsi="Times New Roman" w:cs="Times New Roman"/>
          <w:sz w:val="24"/>
          <w:szCs w:val="24"/>
        </w:rPr>
        <w:t>The trend in numbers of adult least terns observed durin</w:t>
      </w:r>
      <w:r w:rsidR="0079013B">
        <w:rPr>
          <w:rFonts w:ascii="Times New Roman" w:hAnsi="Times New Roman" w:cs="Times New Roman"/>
          <w:sz w:val="24"/>
          <w:szCs w:val="24"/>
        </w:rPr>
        <w:t>g</w:t>
      </w:r>
      <w:r w:rsidR="0014463F" w:rsidRPr="000630DF">
        <w:rPr>
          <w:rFonts w:ascii="Times New Roman" w:hAnsi="Times New Roman" w:cs="Times New Roman"/>
          <w:sz w:val="24"/>
          <w:szCs w:val="24"/>
        </w:rPr>
        <w:t xml:space="preserve"> </w:t>
      </w:r>
      <w:r w:rsidR="0079013B">
        <w:rPr>
          <w:rFonts w:ascii="Times New Roman" w:hAnsi="Times New Roman" w:cs="Times New Roman"/>
          <w:sz w:val="24"/>
          <w:szCs w:val="24"/>
        </w:rPr>
        <w:t xml:space="preserve">the 2018 </w:t>
      </w:r>
      <w:r w:rsidR="0014463F" w:rsidRPr="000630DF">
        <w:rPr>
          <w:rFonts w:ascii="Times New Roman" w:hAnsi="Times New Roman" w:cs="Times New Roman"/>
          <w:sz w:val="24"/>
          <w:szCs w:val="24"/>
        </w:rPr>
        <w:t xml:space="preserve">river surveys of the central Platte River </w:t>
      </w:r>
      <w:r w:rsidR="009A5D0B">
        <w:rPr>
          <w:rFonts w:ascii="Times New Roman" w:hAnsi="Times New Roman" w:cs="Times New Roman"/>
          <w:sz w:val="24"/>
          <w:szCs w:val="24"/>
        </w:rPr>
        <w:t xml:space="preserve">were generally </w:t>
      </w:r>
      <w:r w:rsidR="0079013B">
        <w:rPr>
          <w:rFonts w:ascii="Times New Roman" w:hAnsi="Times New Roman" w:cs="Times New Roman"/>
          <w:sz w:val="24"/>
          <w:szCs w:val="24"/>
        </w:rPr>
        <w:t>higher than those of 2017 and were similar to previous years</w:t>
      </w:r>
      <w:r w:rsidR="0014463F">
        <w:rPr>
          <w:rFonts w:ascii="Times New Roman" w:hAnsi="Times New Roman" w:cs="Times New Roman"/>
          <w:sz w:val="24"/>
          <w:szCs w:val="24"/>
        </w:rPr>
        <w:t xml:space="preserve">. </w:t>
      </w:r>
      <w:r w:rsidR="0014669E">
        <w:rPr>
          <w:rFonts w:ascii="Times New Roman" w:hAnsi="Times New Roman" w:cs="Times New Roman"/>
          <w:sz w:val="24"/>
          <w:szCs w:val="24"/>
        </w:rPr>
        <w:t>The numbers of piping plovers in the rivers were lower overall than 2017.</w:t>
      </w:r>
    </w:p>
    <w:p w:rsidR="00986F18" w:rsidRDefault="0014463F" w:rsidP="00986F18">
      <w:pPr>
        <w:spacing w:before="120" w:after="240" w:line="240" w:lineRule="auto"/>
        <w:ind w:firstLine="0"/>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E12675" w:rsidRPr="006421FF">
        <w:rPr>
          <w:rFonts w:ascii="Times New Roman" w:hAnsi="Times New Roman" w:cs="Times New Roman"/>
          <w:sz w:val="24"/>
          <w:szCs w:val="24"/>
        </w:rPr>
        <w:t xml:space="preserve"> </w:t>
      </w:r>
      <w:r w:rsidR="00DE1D75">
        <w:rPr>
          <w:noProof/>
        </w:rPr>
        <w:drawing>
          <wp:inline distT="0" distB="0" distL="0" distR="0" wp14:anchorId="24818D6D" wp14:editId="191B56E8">
            <wp:extent cx="5943600" cy="2903220"/>
            <wp:effectExtent l="0" t="0" r="19050" b="1143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A64CF9" w:rsidRDefault="001E3500" w:rsidP="00986F18">
      <w:pPr>
        <w:spacing w:before="120" w:after="240" w:line="240" w:lineRule="auto"/>
        <w:ind w:firstLine="0"/>
        <w:contextualSpacing/>
        <w:jc w:val="both"/>
        <w:rPr>
          <w:rFonts w:ascii="Times New Roman" w:hAnsi="Times New Roman" w:cs="Times New Roman"/>
          <w:sz w:val="24"/>
          <w:szCs w:val="24"/>
        </w:rPr>
      </w:pPr>
      <w:r>
        <w:rPr>
          <w:noProof/>
        </w:rPr>
        <w:drawing>
          <wp:inline distT="0" distB="0" distL="0" distR="0" wp14:anchorId="48E1C09F" wp14:editId="17A77266">
            <wp:extent cx="5943600" cy="2689860"/>
            <wp:effectExtent l="0" t="0" r="19050" b="15240"/>
            <wp:docPr id="48" name="Chart 48">
              <a:extLst xmlns:a="http://schemas.openxmlformats.org/drawingml/2006/main">
                <a:ext uri="{FF2B5EF4-FFF2-40B4-BE49-F238E27FC236}">
                  <a16:creationId xmlns:a16="http://schemas.microsoft.com/office/drawing/2014/main" id="{00000000-0008-0000-00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202235" w:rsidRDefault="00DD46F8" w:rsidP="00202235">
      <w:pPr>
        <w:spacing w:before="60" w:line="240" w:lineRule="auto"/>
        <w:ind w:firstLine="0"/>
        <w:jc w:val="both"/>
        <w:rPr>
          <w:rFonts w:ascii="Times New Roman" w:hAnsi="Times New Roman" w:cs="Times New Roman"/>
          <w:b/>
          <w:sz w:val="20"/>
          <w:szCs w:val="24"/>
        </w:rPr>
      </w:pPr>
      <w:r>
        <w:rPr>
          <w:noProof/>
        </w:rPr>
        <w:t xml:space="preserve"> </w:t>
      </w:r>
    </w:p>
    <w:p w:rsidR="007C5314" w:rsidRPr="00202235" w:rsidRDefault="007C5314" w:rsidP="00E40DE6">
      <w:pPr>
        <w:spacing w:before="60" w:after="240" w:line="240" w:lineRule="auto"/>
        <w:ind w:firstLine="0"/>
        <w:jc w:val="both"/>
        <w:rPr>
          <w:rFonts w:ascii="Times New Roman" w:hAnsi="Times New Roman" w:cs="Times New Roman"/>
          <w:b/>
          <w:sz w:val="20"/>
          <w:szCs w:val="24"/>
        </w:rPr>
      </w:pPr>
      <w:r w:rsidRPr="007C5314">
        <w:rPr>
          <w:rFonts w:ascii="Times New Roman" w:hAnsi="Times New Roman" w:cs="Times New Roman"/>
          <w:b/>
          <w:sz w:val="20"/>
          <w:szCs w:val="24"/>
        </w:rPr>
        <w:t>Figure 4.</w:t>
      </w:r>
      <w:r w:rsidRPr="007C5314">
        <w:rPr>
          <w:rFonts w:ascii="Times New Roman" w:hAnsi="Times New Roman" w:cs="Times New Roman"/>
          <w:sz w:val="20"/>
          <w:szCs w:val="24"/>
        </w:rPr>
        <w:t xml:space="preserve"> Numbers of least tern (top) and piping plover (bottom) adults observed during mid-month and semi-monthly surveys of the Platte River between Lexington and Chapman, Nebraska, 2001-</w:t>
      </w:r>
      <w:r w:rsidR="003366B2">
        <w:rPr>
          <w:rFonts w:ascii="Times New Roman" w:hAnsi="Times New Roman" w:cs="Times New Roman"/>
          <w:sz w:val="20"/>
          <w:szCs w:val="24"/>
        </w:rPr>
        <w:t>2018</w:t>
      </w:r>
      <w:r w:rsidRPr="007C5314">
        <w:rPr>
          <w:rFonts w:ascii="Times New Roman" w:hAnsi="Times New Roman" w:cs="Times New Roman"/>
          <w:sz w:val="20"/>
          <w:szCs w:val="24"/>
        </w:rPr>
        <w:t xml:space="preserve">. </w:t>
      </w:r>
      <w:r w:rsidRPr="00710FEF">
        <w:rPr>
          <w:rFonts w:ascii="Times New Roman" w:hAnsi="Times New Roman" w:cs="Times New Roman"/>
          <w:bCs/>
          <w:sz w:val="20"/>
          <w:szCs w:val="24"/>
        </w:rPr>
        <w:t>* indicates minimum numbers present as</w:t>
      </w:r>
      <w:r w:rsidRPr="00710FEF">
        <w:rPr>
          <w:rFonts w:ascii="Times New Roman" w:hAnsi="Times New Roman" w:cs="Times New Roman"/>
          <w:sz w:val="20"/>
          <w:szCs w:val="24"/>
        </w:rPr>
        <w:t xml:space="preserve"> several river surveys </w:t>
      </w:r>
      <w:r w:rsidRPr="00710FEF">
        <w:rPr>
          <w:rFonts w:ascii="Times New Roman" w:hAnsi="Times New Roman" w:cs="Times New Roman"/>
          <w:bCs/>
          <w:sz w:val="20"/>
          <w:szCs w:val="24"/>
        </w:rPr>
        <w:t>were not completed due to a lack of flow in the channel.</w:t>
      </w:r>
      <w:r w:rsidRPr="007C5314">
        <w:rPr>
          <w:rFonts w:ascii="Times New Roman" w:hAnsi="Times New Roman" w:cs="Times New Roman"/>
          <w:i/>
          <w:sz w:val="20"/>
          <w:szCs w:val="24"/>
        </w:rPr>
        <w:t xml:space="preserve"> </w:t>
      </w:r>
    </w:p>
    <w:p w:rsidR="007C5314" w:rsidRDefault="00D16C38" w:rsidP="00816A00">
      <w:pPr>
        <w:spacing w:before="120" w:after="240" w:line="240" w:lineRule="auto"/>
        <w:ind w:firstLine="0"/>
        <w:jc w:val="both"/>
        <w:rPr>
          <w:rFonts w:ascii="Times New Roman" w:hAnsi="Times New Roman" w:cs="Times New Roman"/>
          <w:sz w:val="24"/>
          <w:szCs w:val="24"/>
        </w:rPr>
      </w:pPr>
      <w:r w:rsidRPr="0012074B">
        <w:rPr>
          <w:rFonts w:ascii="Times New Roman" w:hAnsi="Times New Roman" w:cs="Times New Roman"/>
          <w:i/>
          <w:sz w:val="24"/>
          <w:szCs w:val="24"/>
        </w:rPr>
        <w:lastRenderedPageBreak/>
        <w:t>Sandpit</w:t>
      </w:r>
      <w:r w:rsidR="001D67E2">
        <w:rPr>
          <w:rFonts w:ascii="Times New Roman" w:hAnsi="Times New Roman" w:cs="Times New Roman"/>
          <w:i/>
          <w:sz w:val="24"/>
          <w:szCs w:val="24"/>
        </w:rPr>
        <w:t xml:space="preserve"> </w:t>
      </w:r>
      <w:r w:rsidRPr="0012074B">
        <w:rPr>
          <w:rFonts w:ascii="Times New Roman" w:hAnsi="Times New Roman" w:cs="Times New Roman"/>
          <w:i/>
          <w:sz w:val="24"/>
          <w:szCs w:val="24"/>
        </w:rPr>
        <w:t>Surveys, 2001–</w:t>
      </w:r>
      <w:r w:rsidR="00CB6DC1">
        <w:rPr>
          <w:rFonts w:ascii="Times New Roman" w:hAnsi="Times New Roman" w:cs="Times New Roman"/>
          <w:i/>
          <w:sz w:val="24"/>
          <w:szCs w:val="24"/>
        </w:rPr>
        <w:t>2018</w:t>
      </w:r>
      <w:r w:rsidRPr="0012074B">
        <w:rPr>
          <w:rFonts w:ascii="Times New Roman" w:hAnsi="Times New Roman" w:cs="Times New Roman"/>
          <w:i/>
          <w:sz w:val="24"/>
          <w:szCs w:val="24"/>
        </w:rPr>
        <w:t>:</w:t>
      </w:r>
      <w:r w:rsidRPr="0012074B">
        <w:rPr>
          <w:rFonts w:ascii="Times New Roman" w:hAnsi="Times New Roman" w:cs="Times New Roman"/>
          <w:sz w:val="24"/>
          <w:szCs w:val="24"/>
        </w:rPr>
        <w:t xml:space="preserve"> </w:t>
      </w:r>
      <w:r w:rsidR="009A5D0B">
        <w:rPr>
          <w:rFonts w:ascii="Times New Roman" w:hAnsi="Times New Roman" w:cs="Times New Roman"/>
          <w:sz w:val="24"/>
          <w:szCs w:val="24"/>
        </w:rPr>
        <w:t>W</w:t>
      </w:r>
      <w:r w:rsidRPr="0012074B">
        <w:rPr>
          <w:rFonts w:ascii="Times New Roman" w:hAnsi="Times New Roman" w:cs="Times New Roman"/>
          <w:sz w:val="24"/>
          <w:szCs w:val="24"/>
        </w:rPr>
        <w:t xml:space="preserve">e </w:t>
      </w:r>
      <w:r w:rsidRPr="002515EE">
        <w:rPr>
          <w:rFonts w:ascii="Times New Roman" w:hAnsi="Times New Roman" w:cs="Times New Roman"/>
          <w:sz w:val="24"/>
          <w:szCs w:val="24"/>
        </w:rPr>
        <w:t xml:space="preserve">observed </w:t>
      </w:r>
      <w:r w:rsidR="009A5D0B">
        <w:rPr>
          <w:rFonts w:ascii="Times New Roman" w:hAnsi="Times New Roman" w:cs="Times New Roman"/>
          <w:sz w:val="24"/>
          <w:szCs w:val="24"/>
        </w:rPr>
        <w:t>slightly less</w:t>
      </w:r>
      <w:r w:rsidRPr="002515EE">
        <w:rPr>
          <w:rFonts w:ascii="Times New Roman" w:hAnsi="Times New Roman" w:cs="Times New Roman"/>
          <w:sz w:val="24"/>
          <w:szCs w:val="24"/>
        </w:rPr>
        <w:t xml:space="preserve"> </w:t>
      </w:r>
      <w:r w:rsidR="00FF0178" w:rsidRPr="002515EE">
        <w:rPr>
          <w:rFonts w:ascii="Times New Roman" w:hAnsi="Times New Roman" w:cs="Times New Roman"/>
          <w:sz w:val="24"/>
          <w:szCs w:val="24"/>
        </w:rPr>
        <w:t>piping plover</w:t>
      </w:r>
      <w:r w:rsidRPr="002515EE">
        <w:rPr>
          <w:rFonts w:ascii="Times New Roman" w:hAnsi="Times New Roman" w:cs="Times New Roman"/>
          <w:sz w:val="24"/>
          <w:szCs w:val="24"/>
        </w:rPr>
        <w:t xml:space="preserve"> adults</w:t>
      </w:r>
      <w:r w:rsidR="00A509C2">
        <w:rPr>
          <w:rFonts w:ascii="Times New Roman" w:hAnsi="Times New Roman" w:cs="Times New Roman"/>
          <w:sz w:val="24"/>
          <w:szCs w:val="24"/>
        </w:rPr>
        <w:t>,</w:t>
      </w:r>
      <w:r w:rsidRPr="002515EE">
        <w:rPr>
          <w:rFonts w:ascii="Times New Roman" w:hAnsi="Times New Roman" w:cs="Times New Roman"/>
          <w:sz w:val="24"/>
          <w:szCs w:val="24"/>
        </w:rPr>
        <w:t xml:space="preserve"> </w:t>
      </w:r>
      <w:r w:rsidR="00EC3316" w:rsidRPr="002515EE">
        <w:rPr>
          <w:rFonts w:ascii="Times New Roman" w:hAnsi="Times New Roman" w:cs="Times New Roman"/>
          <w:sz w:val="24"/>
          <w:szCs w:val="24"/>
        </w:rPr>
        <w:t xml:space="preserve">on sandpits </w:t>
      </w:r>
      <w:r w:rsidR="00CB6DC1">
        <w:rPr>
          <w:rFonts w:ascii="Times New Roman" w:hAnsi="Times New Roman" w:cs="Times New Roman"/>
          <w:sz w:val="24"/>
          <w:szCs w:val="24"/>
        </w:rPr>
        <w:t xml:space="preserve">within </w:t>
      </w:r>
      <w:r w:rsidRPr="002515EE">
        <w:rPr>
          <w:rFonts w:ascii="Times New Roman" w:hAnsi="Times New Roman" w:cs="Times New Roman"/>
          <w:sz w:val="24"/>
          <w:szCs w:val="24"/>
        </w:rPr>
        <w:t>the Program Associated Habitat Area</w:t>
      </w:r>
      <w:r w:rsidR="00A509C2">
        <w:rPr>
          <w:rFonts w:ascii="Times New Roman" w:hAnsi="Times New Roman" w:cs="Times New Roman"/>
          <w:sz w:val="24"/>
          <w:szCs w:val="24"/>
        </w:rPr>
        <w:t>,</w:t>
      </w:r>
      <w:r w:rsidR="00D841DC" w:rsidRPr="002515EE">
        <w:rPr>
          <w:rFonts w:ascii="Times New Roman" w:hAnsi="Times New Roman" w:cs="Times New Roman"/>
          <w:sz w:val="24"/>
          <w:szCs w:val="24"/>
        </w:rPr>
        <w:t xml:space="preserve"> in </w:t>
      </w:r>
      <w:r w:rsidR="00C905E9">
        <w:rPr>
          <w:rFonts w:ascii="Times New Roman" w:hAnsi="Times New Roman" w:cs="Times New Roman"/>
          <w:sz w:val="24"/>
          <w:szCs w:val="24"/>
        </w:rPr>
        <w:t>2018</w:t>
      </w:r>
      <w:r w:rsidR="00EC3316" w:rsidRPr="002515EE">
        <w:rPr>
          <w:rFonts w:ascii="Times New Roman" w:hAnsi="Times New Roman" w:cs="Times New Roman"/>
          <w:sz w:val="24"/>
          <w:szCs w:val="24"/>
        </w:rPr>
        <w:t xml:space="preserve"> than we </w:t>
      </w:r>
      <w:r w:rsidR="009A5D0B">
        <w:rPr>
          <w:rFonts w:ascii="Times New Roman" w:hAnsi="Times New Roman" w:cs="Times New Roman"/>
          <w:sz w:val="24"/>
          <w:szCs w:val="24"/>
        </w:rPr>
        <w:t>did</w:t>
      </w:r>
      <w:r w:rsidR="00D26505" w:rsidRPr="002515EE">
        <w:rPr>
          <w:rFonts w:ascii="Times New Roman" w:hAnsi="Times New Roman" w:cs="Times New Roman"/>
          <w:sz w:val="24"/>
          <w:szCs w:val="24"/>
        </w:rPr>
        <w:t xml:space="preserve"> </w:t>
      </w:r>
      <w:r w:rsidR="00EC3316" w:rsidRPr="002515EE">
        <w:rPr>
          <w:rFonts w:ascii="Times New Roman" w:hAnsi="Times New Roman" w:cs="Times New Roman"/>
          <w:sz w:val="24"/>
          <w:szCs w:val="24"/>
        </w:rPr>
        <w:t xml:space="preserve">the previous </w:t>
      </w:r>
      <w:r w:rsidR="00C905E9">
        <w:rPr>
          <w:rFonts w:ascii="Times New Roman" w:hAnsi="Times New Roman" w:cs="Times New Roman"/>
          <w:sz w:val="24"/>
          <w:szCs w:val="24"/>
        </w:rPr>
        <w:t>three</w:t>
      </w:r>
      <w:r w:rsidR="003A4B52" w:rsidRPr="002515EE">
        <w:rPr>
          <w:rFonts w:ascii="Times New Roman" w:hAnsi="Times New Roman" w:cs="Times New Roman"/>
          <w:sz w:val="24"/>
          <w:szCs w:val="24"/>
        </w:rPr>
        <w:t xml:space="preserve"> </w:t>
      </w:r>
      <w:r w:rsidR="00EC3316" w:rsidRPr="002515EE">
        <w:rPr>
          <w:rFonts w:ascii="Times New Roman" w:hAnsi="Times New Roman" w:cs="Times New Roman"/>
          <w:sz w:val="24"/>
          <w:szCs w:val="24"/>
        </w:rPr>
        <w:t>years</w:t>
      </w:r>
      <w:r w:rsidRPr="002515EE">
        <w:rPr>
          <w:rFonts w:ascii="Times New Roman" w:hAnsi="Times New Roman" w:cs="Times New Roman"/>
          <w:sz w:val="24"/>
          <w:szCs w:val="24"/>
        </w:rPr>
        <w:t xml:space="preserve"> (Figure </w:t>
      </w:r>
      <w:r w:rsidR="00EC3316" w:rsidRPr="002515EE">
        <w:rPr>
          <w:rFonts w:ascii="Times New Roman" w:hAnsi="Times New Roman" w:cs="Times New Roman"/>
          <w:sz w:val="24"/>
          <w:szCs w:val="24"/>
        </w:rPr>
        <w:t>5</w:t>
      </w:r>
      <w:r w:rsidR="00D841DC" w:rsidRPr="002515EE">
        <w:rPr>
          <w:rFonts w:ascii="Times New Roman" w:hAnsi="Times New Roman" w:cs="Times New Roman"/>
          <w:sz w:val="24"/>
          <w:szCs w:val="24"/>
        </w:rPr>
        <w:t xml:space="preserve">). </w:t>
      </w:r>
      <w:r w:rsidR="00D41D8A">
        <w:rPr>
          <w:rFonts w:ascii="Times New Roman" w:hAnsi="Times New Roman" w:cs="Times New Roman"/>
          <w:sz w:val="24"/>
          <w:szCs w:val="24"/>
        </w:rPr>
        <w:t xml:space="preserve">Least tern counts on sandpit sites during </w:t>
      </w:r>
      <w:r w:rsidR="00C905E9">
        <w:rPr>
          <w:rFonts w:ascii="Times New Roman" w:hAnsi="Times New Roman" w:cs="Times New Roman"/>
          <w:sz w:val="24"/>
          <w:szCs w:val="24"/>
        </w:rPr>
        <w:t>2018 were</w:t>
      </w:r>
      <w:r w:rsidR="00D41D8A">
        <w:rPr>
          <w:rFonts w:ascii="Times New Roman" w:hAnsi="Times New Roman" w:cs="Times New Roman"/>
          <w:sz w:val="24"/>
          <w:szCs w:val="24"/>
        </w:rPr>
        <w:t xml:space="preserve"> </w:t>
      </w:r>
      <w:r w:rsidR="00C905E9">
        <w:rPr>
          <w:rFonts w:ascii="Times New Roman" w:hAnsi="Times New Roman" w:cs="Times New Roman"/>
          <w:sz w:val="24"/>
          <w:szCs w:val="24"/>
        </w:rPr>
        <w:t xml:space="preserve">slightly </w:t>
      </w:r>
      <w:r w:rsidR="00FF5633">
        <w:rPr>
          <w:rFonts w:ascii="Times New Roman" w:hAnsi="Times New Roman" w:cs="Times New Roman"/>
          <w:sz w:val="24"/>
          <w:szCs w:val="24"/>
        </w:rPr>
        <w:t xml:space="preserve">higher </w:t>
      </w:r>
      <w:r w:rsidR="00C905E9">
        <w:rPr>
          <w:rFonts w:ascii="Times New Roman" w:hAnsi="Times New Roman" w:cs="Times New Roman"/>
          <w:sz w:val="24"/>
          <w:szCs w:val="24"/>
        </w:rPr>
        <w:t>than</w:t>
      </w:r>
      <w:r w:rsidR="00D41D8A">
        <w:rPr>
          <w:rFonts w:ascii="Times New Roman" w:hAnsi="Times New Roman" w:cs="Times New Roman"/>
          <w:sz w:val="24"/>
          <w:szCs w:val="24"/>
        </w:rPr>
        <w:t xml:space="preserve"> counts observed </w:t>
      </w:r>
      <w:r w:rsidR="00C905E9">
        <w:rPr>
          <w:rFonts w:ascii="Times New Roman" w:hAnsi="Times New Roman" w:cs="Times New Roman"/>
          <w:sz w:val="24"/>
          <w:szCs w:val="24"/>
        </w:rPr>
        <w:t>in 2017, but still low</w:t>
      </w:r>
      <w:r w:rsidR="00380A78">
        <w:rPr>
          <w:rFonts w:ascii="Times New Roman" w:hAnsi="Times New Roman" w:cs="Times New Roman"/>
          <w:sz w:val="24"/>
          <w:szCs w:val="24"/>
        </w:rPr>
        <w:t>er than</w:t>
      </w:r>
      <w:r w:rsidR="00C905E9">
        <w:rPr>
          <w:rFonts w:ascii="Times New Roman" w:hAnsi="Times New Roman" w:cs="Times New Roman"/>
          <w:sz w:val="24"/>
          <w:szCs w:val="24"/>
        </w:rPr>
        <w:t xml:space="preserve"> 2015 and 2016</w:t>
      </w:r>
      <w:r w:rsidR="00D41D8A">
        <w:rPr>
          <w:rFonts w:ascii="Times New Roman" w:hAnsi="Times New Roman" w:cs="Times New Roman"/>
          <w:sz w:val="24"/>
          <w:szCs w:val="24"/>
        </w:rPr>
        <w:t xml:space="preserve">. </w:t>
      </w:r>
      <w:r w:rsidR="00D841DC" w:rsidRPr="002515EE">
        <w:rPr>
          <w:rFonts w:ascii="Times New Roman" w:hAnsi="Times New Roman" w:cs="Times New Roman"/>
          <w:sz w:val="24"/>
          <w:szCs w:val="24"/>
        </w:rPr>
        <w:t>W</w:t>
      </w:r>
      <w:r w:rsidRPr="002515EE">
        <w:rPr>
          <w:rFonts w:ascii="Times New Roman" w:hAnsi="Times New Roman" w:cs="Times New Roman"/>
          <w:sz w:val="24"/>
          <w:szCs w:val="24"/>
        </w:rPr>
        <w:t>e observed the most adult least terns (</w:t>
      </w:r>
      <w:r w:rsidR="00C905E9">
        <w:rPr>
          <w:rFonts w:ascii="Times New Roman" w:hAnsi="Times New Roman" w:cs="Times New Roman"/>
          <w:sz w:val="24"/>
          <w:szCs w:val="24"/>
        </w:rPr>
        <w:t>122</w:t>
      </w:r>
      <w:r w:rsidRPr="002515EE">
        <w:rPr>
          <w:rFonts w:ascii="Times New Roman" w:hAnsi="Times New Roman" w:cs="Times New Roman"/>
          <w:sz w:val="24"/>
          <w:szCs w:val="24"/>
        </w:rPr>
        <w:t xml:space="preserve">) during semi-monthly sandpit surveys that occurred </w:t>
      </w:r>
      <w:r w:rsidRPr="009A5D0B">
        <w:rPr>
          <w:rFonts w:ascii="Times New Roman" w:hAnsi="Times New Roman" w:cs="Times New Roman"/>
          <w:sz w:val="24"/>
          <w:szCs w:val="24"/>
        </w:rPr>
        <w:t>during</w:t>
      </w:r>
      <w:r w:rsidR="0018553D" w:rsidRPr="009A5D0B">
        <w:rPr>
          <w:rFonts w:ascii="Times New Roman" w:hAnsi="Times New Roman" w:cs="Times New Roman"/>
          <w:sz w:val="24"/>
          <w:szCs w:val="24"/>
        </w:rPr>
        <w:t xml:space="preserve"> the 15</w:t>
      </w:r>
      <w:r w:rsidR="003977E9" w:rsidRPr="009A5D0B">
        <w:rPr>
          <w:rFonts w:ascii="Times New Roman" w:hAnsi="Times New Roman" w:cs="Times New Roman"/>
          <w:sz w:val="24"/>
          <w:szCs w:val="24"/>
        </w:rPr>
        <w:t>-</w:t>
      </w:r>
      <w:r w:rsidR="0018553D" w:rsidRPr="009A5D0B">
        <w:rPr>
          <w:rFonts w:ascii="Times New Roman" w:hAnsi="Times New Roman" w:cs="Times New Roman"/>
          <w:sz w:val="24"/>
          <w:szCs w:val="24"/>
        </w:rPr>
        <w:t>June</w:t>
      </w:r>
      <w:r w:rsidRPr="009A5D0B">
        <w:rPr>
          <w:rFonts w:ascii="Times New Roman" w:hAnsi="Times New Roman" w:cs="Times New Roman"/>
          <w:sz w:val="24"/>
          <w:szCs w:val="24"/>
        </w:rPr>
        <w:t>.</w:t>
      </w:r>
      <w:r w:rsidR="00D841DC" w:rsidRPr="009A5D0B">
        <w:rPr>
          <w:rFonts w:ascii="Times New Roman" w:hAnsi="Times New Roman" w:cs="Times New Roman"/>
          <w:sz w:val="24"/>
          <w:szCs w:val="24"/>
        </w:rPr>
        <w:t xml:space="preserve"> W</w:t>
      </w:r>
      <w:r w:rsidR="00D55F60" w:rsidRPr="009A5D0B">
        <w:rPr>
          <w:rFonts w:ascii="Times New Roman" w:hAnsi="Times New Roman" w:cs="Times New Roman"/>
          <w:sz w:val="24"/>
          <w:szCs w:val="24"/>
        </w:rPr>
        <w:t>e</w:t>
      </w:r>
      <w:r w:rsidR="00D841DC" w:rsidRPr="009A5D0B">
        <w:rPr>
          <w:rFonts w:ascii="Times New Roman" w:hAnsi="Times New Roman" w:cs="Times New Roman"/>
          <w:sz w:val="24"/>
          <w:szCs w:val="24"/>
        </w:rPr>
        <w:t xml:space="preserve"> </w:t>
      </w:r>
      <w:r w:rsidR="00D55F60" w:rsidRPr="009A5D0B">
        <w:rPr>
          <w:rFonts w:ascii="Times New Roman" w:hAnsi="Times New Roman" w:cs="Times New Roman"/>
          <w:sz w:val="24"/>
          <w:szCs w:val="24"/>
        </w:rPr>
        <w:t>observed the most adult piping plovers (</w:t>
      </w:r>
      <w:r w:rsidR="00C905E9">
        <w:rPr>
          <w:rFonts w:ascii="Times New Roman" w:hAnsi="Times New Roman" w:cs="Times New Roman"/>
          <w:sz w:val="24"/>
          <w:szCs w:val="24"/>
        </w:rPr>
        <w:t>53</w:t>
      </w:r>
      <w:r w:rsidR="00D55F60" w:rsidRPr="009A5D0B">
        <w:rPr>
          <w:rFonts w:ascii="Times New Roman" w:hAnsi="Times New Roman" w:cs="Times New Roman"/>
          <w:sz w:val="24"/>
          <w:szCs w:val="24"/>
        </w:rPr>
        <w:t xml:space="preserve">) during the </w:t>
      </w:r>
      <w:r w:rsidR="00CE219E" w:rsidRPr="009A5D0B">
        <w:rPr>
          <w:rFonts w:ascii="Times New Roman" w:hAnsi="Times New Roman" w:cs="Times New Roman"/>
          <w:sz w:val="24"/>
          <w:szCs w:val="24"/>
        </w:rPr>
        <w:t>1</w:t>
      </w:r>
      <w:r w:rsidR="009A5D0B" w:rsidRPr="009A5D0B">
        <w:rPr>
          <w:rFonts w:ascii="Times New Roman" w:hAnsi="Times New Roman" w:cs="Times New Roman"/>
          <w:sz w:val="24"/>
          <w:szCs w:val="24"/>
        </w:rPr>
        <w:t>5</w:t>
      </w:r>
      <w:r w:rsidR="003977E9" w:rsidRPr="009A5D0B">
        <w:rPr>
          <w:rFonts w:ascii="Times New Roman" w:hAnsi="Times New Roman" w:cs="Times New Roman"/>
          <w:sz w:val="24"/>
          <w:szCs w:val="24"/>
        </w:rPr>
        <w:t>-</w:t>
      </w:r>
      <w:r w:rsidR="00D55F60" w:rsidRPr="009A5D0B">
        <w:rPr>
          <w:rFonts w:ascii="Times New Roman" w:hAnsi="Times New Roman" w:cs="Times New Roman"/>
          <w:sz w:val="24"/>
          <w:szCs w:val="24"/>
        </w:rPr>
        <w:t>Ju</w:t>
      </w:r>
      <w:r w:rsidR="00D506F1" w:rsidRPr="009A5D0B">
        <w:rPr>
          <w:rFonts w:ascii="Times New Roman" w:hAnsi="Times New Roman" w:cs="Times New Roman"/>
          <w:sz w:val="24"/>
          <w:szCs w:val="24"/>
        </w:rPr>
        <w:t>ne</w:t>
      </w:r>
      <w:r w:rsidR="00D55F60" w:rsidRPr="009A5D0B">
        <w:rPr>
          <w:rFonts w:ascii="Times New Roman" w:hAnsi="Times New Roman" w:cs="Times New Roman"/>
          <w:sz w:val="24"/>
          <w:szCs w:val="24"/>
        </w:rPr>
        <w:t xml:space="preserve"> semi-monthly</w:t>
      </w:r>
      <w:r w:rsidR="00D55F60" w:rsidRPr="0012074B">
        <w:rPr>
          <w:rFonts w:ascii="Times New Roman" w:hAnsi="Times New Roman" w:cs="Times New Roman"/>
          <w:sz w:val="24"/>
          <w:szCs w:val="24"/>
        </w:rPr>
        <w:t xml:space="preserve"> sandpit survey.</w:t>
      </w:r>
    </w:p>
    <w:p w:rsidR="009A5D0B" w:rsidRPr="00DD46F8" w:rsidRDefault="00DD46F8" w:rsidP="00DD46F8">
      <w:pPr>
        <w:spacing w:before="120" w:after="240" w:line="240" w:lineRule="auto"/>
        <w:ind w:firstLine="0"/>
        <w:jc w:val="both"/>
        <w:rPr>
          <w:rFonts w:ascii="Times New Roman" w:hAnsi="Times New Roman" w:cs="Times New Roman"/>
          <w:sz w:val="20"/>
          <w:szCs w:val="20"/>
        </w:rPr>
      </w:pPr>
      <w:r>
        <w:rPr>
          <w:noProof/>
        </w:rPr>
        <w:drawing>
          <wp:inline distT="0" distB="0" distL="0" distR="0" wp14:anchorId="0DDC7658" wp14:editId="5DB4C5CA">
            <wp:extent cx="5913120" cy="2987040"/>
            <wp:effectExtent l="0" t="0" r="11430" b="22860"/>
            <wp:docPr id="1" name="Chart 1">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rsidR="00807B33">
        <w:rPr>
          <w:noProof/>
        </w:rPr>
        <w:drawing>
          <wp:inline distT="0" distB="0" distL="0" distR="0" wp14:anchorId="7B14BC95" wp14:editId="6593970A">
            <wp:extent cx="5913120" cy="2834640"/>
            <wp:effectExtent l="0" t="0" r="11430" b="22860"/>
            <wp:docPr id="50" name="Chart 50">
              <a:extLst xmlns:a="http://schemas.openxmlformats.org/drawingml/2006/main">
                <a:ext uri="{FF2B5EF4-FFF2-40B4-BE49-F238E27FC236}">
                  <a16:creationId xmlns:a16="http://schemas.microsoft.com/office/drawing/2014/main" id="{48C7FF03-A186-45EB-9DE1-475CC61DDA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004A2D9C">
        <w:rPr>
          <w:rFonts w:ascii="Times New Roman" w:hAnsi="Times New Roman" w:cs="Times New Roman"/>
          <w:b/>
          <w:sz w:val="20"/>
          <w:szCs w:val="20"/>
        </w:rPr>
        <w:br/>
      </w:r>
      <w:r w:rsidR="007C5314" w:rsidRPr="007C5314">
        <w:rPr>
          <w:rFonts w:ascii="Times New Roman" w:hAnsi="Times New Roman" w:cs="Times New Roman"/>
          <w:b/>
          <w:sz w:val="20"/>
          <w:szCs w:val="20"/>
        </w:rPr>
        <w:t>Figure 5.</w:t>
      </w:r>
      <w:r w:rsidR="007C5314" w:rsidRPr="007C5314">
        <w:rPr>
          <w:rFonts w:ascii="Times New Roman" w:hAnsi="Times New Roman" w:cs="Times New Roman"/>
          <w:sz w:val="20"/>
          <w:szCs w:val="20"/>
        </w:rPr>
        <w:t xml:space="preserve"> Numbers of least tern (top) and piping plover (bottom) adults observed during mid-month and semi-monthly surveys of sandpits along the Platte River between Lexington and Chapman, Nebraska, 2001–</w:t>
      </w:r>
      <w:r w:rsidR="00F17368">
        <w:rPr>
          <w:rFonts w:ascii="Times New Roman" w:hAnsi="Times New Roman" w:cs="Times New Roman"/>
          <w:sz w:val="20"/>
          <w:szCs w:val="20"/>
        </w:rPr>
        <w:t>2018</w:t>
      </w:r>
      <w:r w:rsidR="007C5314" w:rsidRPr="007C5314">
        <w:rPr>
          <w:rFonts w:ascii="Times New Roman" w:hAnsi="Times New Roman" w:cs="Times New Roman"/>
          <w:sz w:val="20"/>
          <w:szCs w:val="20"/>
        </w:rPr>
        <w:t>.</w:t>
      </w:r>
    </w:p>
    <w:p w:rsidR="00E0015A" w:rsidRDefault="00E0015A" w:rsidP="007C5314">
      <w:pPr>
        <w:spacing w:before="120" w:after="240" w:line="240" w:lineRule="auto"/>
        <w:ind w:firstLine="0"/>
        <w:jc w:val="both"/>
        <w:rPr>
          <w:rFonts w:ascii="Times New Roman" w:hAnsi="Times New Roman" w:cs="Times New Roman"/>
          <w:i/>
          <w:sz w:val="24"/>
          <w:szCs w:val="24"/>
        </w:rPr>
      </w:pPr>
    </w:p>
    <w:p w:rsidR="00E0015A" w:rsidRDefault="00E0015A" w:rsidP="007C5314">
      <w:pPr>
        <w:spacing w:before="120" w:after="240" w:line="240" w:lineRule="auto"/>
        <w:ind w:firstLine="0"/>
        <w:jc w:val="both"/>
        <w:rPr>
          <w:rFonts w:ascii="Times New Roman" w:hAnsi="Times New Roman" w:cs="Times New Roman"/>
          <w:i/>
          <w:sz w:val="24"/>
          <w:szCs w:val="24"/>
        </w:rPr>
      </w:pPr>
    </w:p>
    <w:p w:rsidR="00D02D5A" w:rsidRDefault="006637FE" w:rsidP="007C5314">
      <w:pPr>
        <w:spacing w:before="120" w:after="240" w:line="240" w:lineRule="auto"/>
        <w:ind w:firstLine="0"/>
        <w:jc w:val="both"/>
        <w:rPr>
          <w:noProof/>
        </w:rPr>
      </w:pPr>
      <w:r w:rsidRPr="0012074B">
        <w:rPr>
          <w:rFonts w:ascii="Times New Roman" w:hAnsi="Times New Roman" w:cs="Times New Roman"/>
          <w:i/>
          <w:sz w:val="24"/>
          <w:szCs w:val="24"/>
        </w:rPr>
        <w:lastRenderedPageBreak/>
        <w:t xml:space="preserve">Sandpit-River Surveys, </w:t>
      </w:r>
      <w:r w:rsidRPr="00F24D71">
        <w:rPr>
          <w:rFonts w:ascii="Times New Roman" w:hAnsi="Times New Roman" w:cs="Times New Roman"/>
          <w:i/>
          <w:sz w:val="24"/>
          <w:szCs w:val="24"/>
        </w:rPr>
        <w:t>2001–</w:t>
      </w:r>
      <w:r w:rsidR="00F17368">
        <w:rPr>
          <w:rFonts w:ascii="Times New Roman" w:hAnsi="Times New Roman" w:cs="Times New Roman"/>
          <w:i/>
          <w:sz w:val="24"/>
          <w:szCs w:val="24"/>
        </w:rPr>
        <w:t>2018</w:t>
      </w:r>
      <w:r w:rsidRPr="00F24D71">
        <w:rPr>
          <w:rFonts w:ascii="Times New Roman" w:hAnsi="Times New Roman" w:cs="Times New Roman"/>
          <w:i/>
          <w:sz w:val="24"/>
          <w:szCs w:val="24"/>
        </w:rPr>
        <w:t>:</w:t>
      </w:r>
      <w:r w:rsidRPr="00F24D71">
        <w:rPr>
          <w:rFonts w:ascii="Times New Roman" w:hAnsi="Times New Roman" w:cs="Times New Roman"/>
          <w:sz w:val="24"/>
          <w:szCs w:val="24"/>
        </w:rPr>
        <w:t xml:space="preserve"> </w:t>
      </w:r>
      <w:r w:rsidR="009623FC">
        <w:rPr>
          <w:rFonts w:ascii="Times New Roman" w:hAnsi="Times New Roman" w:cs="Times New Roman"/>
          <w:sz w:val="24"/>
          <w:szCs w:val="24"/>
        </w:rPr>
        <w:t>W</w:t>
      </w:r>
      <w:r w:rsidR="00CA4C8C" w:rsidRPr="00F24D71">
        <w:rPr>
          <w:rFonts w:ascii="Times New Roman" w:hAnsi="Times New Roman" w:cs="Times New Roman"/>
          <w:sz w:val="24"/>
          <w:szCs w:val="24"/>
        </w:rPr>
        <w:t xml:space="preserve">e observed </w:t>
      </w:r>
      <w:r w:rsidR="0012376B" w:rsidRPr="009C7027">
        <w:rPr>
          <w:rFonts w:ascii="Times New Roman" w:hAnsi="Times New Roman" w:cs="Times New Roman"/>
          <w:sz w:val="24"/>
          <w:szCs w:val="24"/>
        </w:rPr>
        <w:t xml:space="preserve">similar </w:t>
      </w:r>
      <w:r w:rsidR="00194D0C" w:rsidRPr="009C7027">
        <w:rPr>
          <w:rFonts w:ascii="Times New Roman" w:hAnsi="Times New Roman" w:cs="Times New Roman"/>
          <w:sz w:val="24"/>
          <w:szCs w:val="24"/>
        </w:rPr>
        <w:t>number</w:t>
      </w:r>
      <w:r w:rsidR="00FD0FB7" w:rsidRPr="009C7027">
        <w:rPr>
          <w:rFonts w:ascii="Times New Roman" w:hAnsi="Times New Roman" w:cs="Times New Roman"/>
          <w:sz w:val="24"/>
          <w:szCs w:val="24"/>
        </w:rPr>
        <w:t>s</w:t>
      </w:r>
      <w:r w:rsidR="00194D0C" w:rsidRPr="009C7027">
        <w:rPr>
          <w:rFonts w:ascii="Times New Roman" w:hAnsi="Times New Roman" w:cs="Times New Roman"/>
          <w:sz w:val="24"/>
          <w:szCs w:val="24"/>
        </w:rPr>
        <w:t xml:space="preserve"> of</w:t>
      </w:r>
      <w:r w:rsidR="0012376B" w:rsidRPr="009C7027">
        <w:rPr>
          <w:rFonts w:ascii="Times New Roman" w:hAnsi="Times New Roman" w:cs="Times New Roman"/>
          <w:sz w:val="24"/>
          <w:szCs w:val="24"/>
        </w:rPr>
        <w:t xml:space="preserve"> </w:t>
      </w:r>
      <w:r w:rsidR="009623FC" w:rsidRPr="009C7027">
        <w:rPr>
          <w:rFonts w:ascii="Times New Roman" w:hAnsi="Times New Roman" w:cs="Times New Roman"/>
          <w:sz w:val="24"/>
          <w:szCs w:val="24"/>
        </w:rPr>
        <w:t xml:space="preserve">least tern </w:t>
      </w:r>
      <w:r w:rsidR="00E435ED" w:rsidRPr="009C7027">
        <w:rPr>
          <w:rFonts w:ascii="Times New Roman" w:hAnsi="Times New Roman" w:cs="Times New Roman"/>
          <w:sz w:val="24"/>
          <w:szCs w:val="24"/>
        </w:rPr>
        <w:t>adults</w:t>
      </w:r>
      <w:r w:rsidR="00A509C2">
        <w:rPr>
          <w:rFonts w:ascii="Times New Roman" w:hAnsi="Times New Roman" w:cs="Times New Roman"/>
          <w:sz w:val="24"/>
          <w:szCs w:val="24"/>
        </w:rPr>
        <w:t>,</w:t>
      </w:r>
      <w:r w:rsidR="00B533EF" w:rsidRPr="009C7027">
        <w:rPr>
          <w:rFonts w:ascii="Times New Roman" w:hAnsi="Times New Roman" w:cs="Times New Roman"/>
          <w:sz w:val="24"/>
          <w:szCs w:val="24"/>
        </w:rPr>
        <w:t xml:space="preserve"> </w:t>
      </w:r>
      <w:r w:rsidR="00E435ED" w:rsidRPr="009C7027">
        <w:rPr>
          <w:rFonts w:ascii="Times New Roman" w:hAnsi="Times New Roman" w:cs="Times New Roman"/>
          <w:sz w:val="24"/>
          <w:szCs w:val="24"/>
        </w:rPr>
        <w:t>within the Program Associated Habitat Area</w:t>
      </w:r>
      <w:r w:rsidR="00A509C2">
        <w:rPr>
          <w:rFonts w:ascii="Times New Roman" w:hAnsi="Times New Roman" w:cs="Times New Roman"/>
          <w:sz w:val="24"/>
          <w:szCs w:val="24"/>
        </w:rPr>
        <w:t>,</w:t>
      </w:r>
      <w:r w:rsidR="0012376B" w:rsidRPr="009C7027">
        <w:rPr>
          <w:rFonts w:ascii="Times New Roman" w:hAnsi="Times New Roman" w:cs="Times New Roman"/>
          <w:sz w:val="24"/>
          <w:szCs w:val="24"/>
        </w:rPr>
        <w:t xml:space="preserve"> in 201</w:t>
      </w:r>
      <w:r w:rsidR="00C905E9">
        <w:rPr>
          <w:rFonts w:ascii="Times New Roman" w:hAnsi="Times New Roman" w:cs="Times New Roman"/>
          <w:sz w:val="24"/>
          <w:szCs w:val="24"/>
        </w:rPr>
        <w:t>8</w:t>
      </w:r>
      <w:r w:rsidR="00D55F60" w:rsidRPr="009C7027">
        <w:rPr>
          <w:rFonts w:ascii="Times New Roman" w:hAnsi="Times New Roman" w:cs="Times New Roman"/>
          <w:sz w:val="24"/>
          <w:szCs w:val="24"/>
        </w:rPr>
        <w:t xml:space="preserve"> </w:t>
      </w:r>
      <w:r w:rsidR="00B533EF" w:rsidRPr="009C7027">
        <w:rPr>
          <w:rFonts w:ascii="Times New Roman" w:hAnsi="Times New Roman" w:cs="Times New Roman"/>
          <w:sz w:val="24"/>
          <w:szCs w:val="24"/>
        </w:rPr>
        <w:t xml:space="preserve">as </w:t>
      </w:r>
      <w:r w:rsidR="009C7027" w:rsidRPr="009C7027">
        <w:rPr>
          <w:rFonts w:ascii="Times New Roman" w:hAnsi="Times New Roman" w:cs="Times New Roman"/>
          <w:sz w:val="24"/>
          <w:szCs w:val="24"/>
        </w:rPr>
        <w:t>we did</w:t>
      </w:r>
      <w:r w:rsidR="00B533EF" w:rsidRPr="009C7027">
        <w:rPr>
          <w:rFonts w:ascii="Times New Roman" w:hAnsi="Times New Roman" w:cs="Times New Roman"/>
          <w:sz w:val="24"/>
          <w:szCs w:val="24"/>
        </w:rPr>
        <w:t xml:space="preserve"> the past </w:t>
      </w:r>
      <w:r w:rsidR="00380A78">
        <w:rPr>
          <w:rFonts w:ascii="Times New Roman" w:hAnsi="Times New Roman" w:cs="Times New Roman"/>
          <w:sz w:val="24"/>
          <w:szCs w:val="24"/>
        </w:rPr>
        <w:t>2</w:t>
      </w:r>
      <w:r w:rsidR="00B533EF" w:rsidRPr="009C7027">
        <w:rPr>
          <w:rFonts w:ascii="Times New Roman" w:hAnsi="Times New Roman" w:cs="Times New Roman"/>
          <w:sz w:val="24"/>
          <w:szCs w:val="24"/>
        </w:rPr>
        <w:t xml:space="preserve"> years</w:t>
      </w:r>
      <w:r w:rsidR="00E435ED" w:rsidRPr="002515EE">
        <w:rPr>
          <w:rFonts w:ascii="Times New Roman" w:hAnsi="Times New Roman" w:cs="Times New Roman"/>
          <w:sz w:val="24"/>
          <w:szCs w:val="24"/>
        </w:rPr>
        <w:t xml:space="preserve"> (Figure 6)</w:t>
      </w:r>
      <w:r w:rsidR="00C10C11" w:rsidRPr="002515EE">
        <w:rPr>
          <w:rFonts w:ascii="Times New Roman" w:hAnsi="Times New Roman" w:cs="Times New Roman"/>
          <w:sz w:val="24"/>
          <w:szCs w:val="24"/>
        </w:rPr>
        <w:t xml:space="preserve">. </w:t>
      </w:r>
      <w:r w:rsidR="0094775C">
        <w:rPr>
          <w:rFonts w:ascii="Times New Roman" w:hAnsi="Times New Roman" w:cs="Times New Roman"/>
          <w:sz w:val="24"/>
          <w:szCs w:val="24"/>
        </w:rPr>
        <w:t xml:space="preserve">We observed </w:t>
      </w:r>
      <w:r w:rsidR="00380A78">
        <w:rPr>
          <w:rFonts w:ascii="Times New Roman" w:hAnsi="Times New Roman" w:cs="Times New Roman"/>
          <w:sz w:val="24"/>
          <w:szCs w:val="24"/>
        </w:rPr>
        <w:t>similar numbers of</w:t>
      </w:r>
      <w:r w:rsidR="0094775C">
        <w:rPr>
          <w:rFonts w:ascii="Times New Roman" w:hAnsi="Times New Roman" w:cs="Times New Roman"/>
          <w:sz w:val="24"/>
          <w:szCs w:val="24"/>
        </w:rPr>
        <w:t xml:space="preserve"> </w:t>
      </w:r>
      <w:r w:rsidR="0014669E">
        <w:rPr>
          <w:rFonts w:ascii="Times New Roman" w:hAnsi="Times New Roman" w:cs="Times New Roman"/>
          <w:sz w:val="24"/>
          <w:szCs w:val="24"/>
        </w:rPr>
        <w:t>piping plover adults during 2018</w:t>
      </w:r>
      <w:r w:rsidR="0094775C">
        <w:rPr>
          <w:rFonts w:ascii="Times New Roman" w:hAnsi="Times New Roman" w:cs="Times New Roman"/>
          <w:sz w:val="24"/>
          <w:szCs w:val="24"/>
        </w:rPr>
        <w:t xml:space="preserve"> bi-monthly surv</w:t>
      </w:r>
      <w:r w:rsidR="0014669E">
        <w:rPr>
          <w:rFonts w:ascii="Times New Roman" w:hAnsi="Times New Roman" w:cs="Times New Roman"/>
          <w:sz w:val="24"/>
          <w:szCs w:val="24"/>
        </w:rPr>
        <w:t xml:space="preserve">eys </w:t>
      </w:r>
      <w:r w:rsidR="00380A78">
        <w:rPr>
          <w:rFonts w:ascii="Times New Roman" w:hAnsi="Times New Roman" w:cs="Times New Roman"/>
          <w:sz w:val="24"/>
          <w:szCs w:val="24"/>
        </w:rPr>
        <w:t>as we</w:t>
      </w:r>
      <w:r w:rsidR="0014669E">
        <w:rPr>
          <w:rFonts w:ascii="Times New Roman" w:hAnsi="Times New Roman" w:cs="Times New Roman"/>
          <w:sz w:val="24"/>
          <w:szCs w:val="24"/>
        </w:rPr>
        <w:t xml:space="preserve"> did the previous </w:t>
      </w:r>
      <w:r w:rsidR="00380A78">
        <w:rPr>
          <w:rFonts w:ascii="Times New Roman" w:hAnsi="Times New Roman" w:cs="Times New Roman"/>
          <w:sz w:val="24"/>
          <w:szCs w:val="24"/>
        </w:rPr>
        <w:t>seven</w:t>
      </w:r>
      <w:r w:rsidR="0094775C">
        <w:rPr>
          <w:rFonts w:ascii="Times New Roman" w:hAnsi="Times New Roman" w:cs="Times New Roman"/>
          <w:sz w:val="24"/>
          <w:szCs w:val="24"/>
        </w:rPr>
        <w:t xml:space="preserve"> years. T</w:t>
      </w:r>
      <w:r w:rsidR="00C474E1" w:rsidRPr="002515EE">
        <w:rPr>
          <w:rFonts w:ascii="Times New Roman" w:hAnsi="Times New Roman" w:cs="Times New Roman"/>
          <w:sz w:val="24"/>
          <w:szCs w:val="24"/>
        </w:rPr>
        <w:t xml:space="preserve">he most adult least </w:t>
      </w:r>
      <w:r w:rsidR="00C474E1" w:rsidRPr="0094775C">
        <w:rPr>
          <w:rFonts w:ascii="Times New Roman" w:hAnsi="Times New Roman" w:cs="Times New Roman"/>
          <w:sz w:val="24"/>
          <w:szCs w:val="24"/>
        </w:rPr>
        <w:t>terns</w:t>
      </w:r>
      <w:r w:rsidR="00E435ED" w:rsidRPr="0094775C">
        <w:rPr>
          <w:rFonts w:ascii="Times New Roman" w:hAnsi="Times New Roman" w:cs="Times New Roman"/>
          <w:sz w:val="24"/>
          <w:szCs w:val="24"/>
        </w:rPr>
        <w:t xml:space="preserve"> (</w:t>
      </w:r>
      <w:r w:rsidR="00081EAE" w:rsidRPr="0094775C">
        <w:rPr>
          <w:rFonts w:ascii="Times New Roman" w:hAnsi="Times New Roman" w:cs="Times New Roman"/>
          <w:sz w:val="24"/>
          <w:szCs w:val="24"/>
        </w:rPr>
        <w:t>1</w:t>
      </w:r>
      <w:r w:rsidR="0014669E">
        <w:rPr>
          <w:rFonts w:ascii="Times New Roman" w:hAnsi="Times New Roman" w:cs="Times New Roman"/>
          <w:sz w:val="24"/>
          <w:szCs w:val="24"/>
        </w:rPr>
        <w:t>50</w:t>
      </w:r>
      <w:r w:rsidR="00E435ED" w:rsidRPr="0094775C">
        <w:rPr>
          <w:rFonts w:ascii="Times New Roman" w:hAnsi="Times New Roman" w:cs="Times New Roman"/>
          <w:sz w:val="24"/>
          <w:szCs w:val="24"/>
        </w:rPr>
        <w:t>)</w:t>
      </w:r>
      <w:r w:rsidR="00C474E1" w:rsidRPr="0094775C">
        <w:rPr>
          <w:rFonts w:ascii="Times New Roman" w:hAnsi="Times New Roman" w:cs="Times New Roman"/>
          <w:sz w:val="24"/>
          <w:szCs w:val="24"/>
        </w:rPr>
        <w:t xml:space="preserve"> and piping plovers </w:t>
      </w:r>
      <w:r w:rsidR="00E435ED" w:rsidRPr="0094775C">
        <w:rPr>
          <w:rFonts w:ascii="Times New Roman" w:hAnsi="Times New Roman" w:cs="Times New Roman"/>
          <w:sz w:val="24"/>
          <w:szCs w:val="24"/>
        </w:rPr>
        <w:t>(</w:t>
      </w:r>
      <w:r w:rsidR="00081EAE" w:rsidRPr="0094775C">
        <w:rPr>
          <w:rFonts w:ascii="Times New Roman" w:hAnsi="Times New Roman" w:cs="Times New Roman"/>
          <w:sz w:val="24"/>
          <w:szCs w:val="24"/>
        </w:rPr>
        <w:t>6</w:t>
      </w:r>
      <w:r w:rsidR="0014669E">
        <w:rPr>
          <w:rFonts w:ascii="Times New Roman" w:hAnsi="Times New Roman" w:cs="Times New Roman"/>
          <w:sz w:val="24"/>
          <w:szCs w:val="24"/>
        </w:rPr>
        <w:t>0</w:t>
      </w:r>
      <w:r w:rsidR="00E435ED" w:rsidRPr="0094775C">
        <w:rPr>
          <w:rFonts w:ascii="Times New Roman" w:hAnsi="Times New Roman" w:cs="Times New Roman"/>
          <w:sz w:val="24"/>
          <w:szCs w:val="24"/>
        </w:rPr>
        <w:t xml:space="preserve">) </w:t>
      </w:r>
      <w:r w:rsidR="0094775C" w:rsidRPr="0094775C">
        <w:rPr>
          <w:rFonts w:ascii="Times New Roman" w:hAnsi="Times New Roman" w:cs="Times New Roman"/>
          <w:sz w:val="24"/>
          <w:szCs w:val="24"/>
        </w:rPr>
        <w:t xml:space="preserve">were observed </w:t>
      </w:r>
      <w:r w:rsidR="00C474E1" w:rsidRPr="0094775C">
        <w:rPr>
          <w:rFonts w:ascii="Times New Roman" w:hAnsi="Times New Roman" w:cs="Times New Roman"/>
          <w:sz w:val="24"/>
          <w:szCs w:val="24"/>
        </w:rPr>
        <w:t xml:space="preserve">during </w:t>
      </w:r>
      <w:r w:rsidR="0094775C" w:rsidRPr="0094775C">
        <w:rPr>
          <w:rFonts w:ascii="Times New Roman" w:hAnsi="Times New Roman" w:cs="Times New Roman"/>
          <w:sz w:val="24"/>
          <w:szCs w:val="24"/>
        </w:rPr>
        <w:t xml:space="preserve">the mid-June </w:t>
      </w:r>
      <w:r w:rsidR="00E435ED" w:rsidRPr="0094775C">
        <w:rPr>
          <w:rFonts w:ascii="Times New Roman" w:hAnsi="Times New Roman" w:cs="Times New Roman"/>
          <w:sz w:val="24"/>
          <w:szCs w:val="24"/>
        </w:rPr>
        <w:t>semi-monthly sandpit and river surveys</w:t>
      </w:r>
      <w:r w:rsidR="00C474E1" w:rsidRPr="0094775C">
        <w:rPr>
          <w:rFonts w:ascii="Times New Roman" w:hAnsi="Times New Roman" w:cs="Times New Roman"/>
          <w:sz w:val="24"/>
          <w:szCs w:val="24"/>
        </w:rPr>
        <w:t>.</w:t>
      </w:r>
      <w:r w:rsidR="002D1332" w:rsidRPr="0094775C">
        <w:rPr>
          <w:rFonts w:ascii="Times New Roman" w:hAnsi="Times New Roman" w:cs="Times New Roman"/>
          <w:sz w:val="24"/>
          <w:szCs w:val="24"/>
        </w:rPr>
        <w:t xml:space="preserve"> </w:t>
      </w:r>
      <w:r w:rsidR="00B730F5" w:rsidRPr="0094775C">
        <w:rPr>
          <w:rFonts w:ascii="Times New Roman" w:hAnsi="Times New Roman" w:cs="Times New Roman"/>
          <w:sz w:val="24"/>
          <w:szCs w:val="24"/>
        </w:rPr>
        <w:t>T</w:t>
      </w:r>
      <w:r w:rsidR="002D1332" w:rsidRPr="0094775C">
        <w:rPr>
          <w:rFonts w:ascii="Times New Roman" w:hAnsi="Times New Roman" w:cs="Times New Roman"/>
          <w:sz w:val="24"/>
          <w:szCs w:val="24"/>
        </w:rPr>
        <w:t>he</w:t>
      </w:r>
      <w:r w:rsidR="002D1332" w:rsidRPr="002515EE">
        <w:rPr>
          <w:rFonts w:ascii="Times New Roman" w:hAnsi="Times New Roman" w:cs="Times New Roman"/>
          <w:sz w:val="24"/>
          <w:szCs w:val="24"/>
        </w:rPr>
        <w:t xml:space="preserve"> river was used </w:t>
      </w:r>
      <w:r w:rsidR="00B730F5">
        <w:rPr>
          <w:rFonts w:ascii="Times New Roman" w:hAnsi="Times New Roman" w:cs="Times New Roman"/>
          <w:sz w:val="24"/>
          <w:szCs w:val="24"/>
        </w:rPr>
        <w:t>exclusively</w:t>
      </w:r>
      <w:r w:rsidR="002D1332" w:rsidRPr="002515EE">
        <w:rPr>
          <w:rFonts w:ascii="Times New Roman" w:hAnsi="Times New Roman" w:cs="Times New Roman"/>
          <w:sz w:val="24"/>
          <w:szCs w:val="24"/>
        </w:rPr>
        <w:t xml:space="preserve"> for foraging by both species</w:t>
      </w:r>
      <w:r w:rsidR="001E6ED2" w:rsidRPr="002515EE">
        <w:rPr>
          <w:rFonts w:ascii="Times New Roman" w:hAnsi="Times New Roman" w:cs="Times New Roman"/>
          <w:sz w:val="24"/>
          <w:szCs w:val="24"/>
        </w:rPr>
        <w:t xml:space="preserve"> </w:t>
      </w:r>
      <w:r w:rsidR="00B730F5">
        <w:rPr>
          <w:rFonts w:ascii="Times New Roman" w:hAnsi="Times New Roman" w:cs="Times New Roman"/>
          <w:sz w:val="24"/>
          <w:szCs w:val="24"/>
        </w:rPr>
        <w:t>as a</w:t>
      </w:r>
      <w:r w:rsidR="009623FC">
        <w:rPr>
          <w:rFonts w:ascii="Times New Roman" w:hAnsi="Times New Roman" w:cs="Times New Roman"/>
          <w:sz w:val="24"/>
          <w:szCs w:val="24"/>
        </w:rPr>
        <w:t>ll</w:t>
      </w:r>
      <w:r w:rsidR="004C27A6" w:rsidRPr="002515EE">
        <w:rPr>
          <w:rFonts w:ascii="Times New Roman" w:hAnsi="Times New Roman" w:cs="Times New Roman"/>
          <w:sz w:val="24"/>
          <w:szCs w:val="24"/>
        </w:rPr>
        <w:t xml:space="preserve"> least tern and </w:t>
      </w:r>
      <w:r w:rsidR="00A63770" w:rsidRPr="002515EE">
        <w:rPr>
          <w:rFonts w:ascii="Times New Roman" w:hAnsi="Times New Roman" w:cs="Times New Roman"/>
          <w:sz w:val="24"/>
          <w:szCs w:val="24"/>
        </w:rPr>
        <w:t xml:space="preserve">piping </w:t>
      </w:r>
      <w:r w:rsidR="003F3E32" w:rsidRPr="002515EE">
        <w:rPr>
          <w:rFonts w:ascii="Times New Roman" w:hAnsi="Times New Roman" w:cs="Times New Roman"/>
          <w:sz w:val="24"/>
          <w:szCs w:val="24"/>
        </w:rPr>
        <w:t>plover nests were located on off-channel sandpits.</w:t>
      </w:r>
      <w:r w:rsidR="00B12961" w:rsidRPr="00B12961">
        <w:rPr>
          <w:noProof/>
        </w:rPr>
        <w:t xml:space="preserve"> </w:t>
      </w:r>
    </w:p>
    <w:p w:rsidR="00542116" w:rsidRDefault="005F6D7A" w:rsidP="00E40DE6">
      <w:pPr>
        <w:spacing w:before="120" w:line="240" w:lineRule="auto"/>
        <w:ind w:firstLine="0"/>
        <w:jc w:val="both"/>
        <w:rPr>
          <w:noProof/>
        </w:rPr>
      </w:pPr>
      <w:r>
        <w:rPr>
          <w:noProof/>
        </w:rPr>
        <w:drawing>
          <wp:inline distT="0" distB="0" distL="0" distR="0" wp14:anchorId="6A163EA9" wp14:editId="726EC60A">
            <wp:extent cx="5897880" cy="2667000"/>
            <wp:effectExtent l="0" t="0" r="26670" b="19050"/>
            <wp:docPr id="51" name="Chart 51">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rPr>
          <w:noProof/>
        </w:rPr>
        <w:drawing>
          <wp:inline distT="0" distB="0" distL="0" distR="0" wp14:anchorId="1EB05603" wp14:editId="6DE0659D">
            <wp:extent cx="5897880" cy="2857500"/>
            <wp:effectExtent l="0" t="0" r="26670" b="19050"/>
            <wp:docPr id="52" name="Chart 52">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6D5937" w:rsidRPr="00E0015A" w:rsidRDefault="004C1AA2" w:rsidP="00E0015A">
      <w:pPr>
        <w:spacing w:before="60" w:after="240" w:line="240" w:lineRule="auto"/>
        <w:ind w:firstLine="0"/>
        <w:jc w:val="both"/>
        <w:rPr>
          <w:rFonts w:ascii="Times New Roman" w:hAnsi="Times New Roman" w:cs="Times New Roman"/>
          <w:sz w:val="20"/>
          <w:szCs w:val="20"/>
        </w:rPr>
      </w:pPr>
      <w:r w:rsidRPr="004C1AA2">
        <w:rPr>
          <w:rFonts w:ascii="Times New Roman" w:hAnsi="Times New Roman" w:cs="Times New Roman"/>
          <w:noProof/>
          <w:sz w:val="24"/>
          <w:szCs w:val="24"/>
        </w:rPr>
        <mc:AlternateContent>
          <mc:Choice Requires="wps">
            <w:drawing>
              <wp:anchor distT="45720" distB="45720" distL="114300" distR="114300" simplePos="0" relativeHeight="251667968" behindDoc="0" locked="0" layoutInCell="1" allowOverlap="1" wp14:anchorId="2F155469" wp14:editId="60541470">
                <wp:simplePos x="0" y="0"/>
                <wp:positionH relativeFrom="column">
                  <wp:posOffset>5234940</wp:posOffset>
                </wp:positionH>
                <wp:positionV relativeFrom="paragraph">
                  <wp:posOffset>3100705</wp:posOffset>
                </wp:positionV>
                <wp:extent cx="106680" cy="167640"/>
                <wp:effectExtent l="0" t="0" r="7620" b="381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67640"/>
                        </a:xfrm>
                        <a:prstGeom prst="rect">
                          <a:avLst/>
                        </a:prstGeom>
                        <a:noFill/>
                        <a:ln w="9525">
                          <a:noFill/>
                          <a:miter lim="800000"/>
                          <a:headEnd/>
                          <a:tailEnd/>
                        </a:ln>
                      </wps:spPr>
                      <wps:txbx>
                        <w:txbxContent>
                          <w:p w:rsidR="00661D04" w:rsidRDefault="00661D04" w:rsidP="004C1AA2">
                            <w:pPr>
                              <w:ind w:firstLine="0"/>
                            </w:pPr>
                            <w: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F155469" id="_x0000_s1035" type="#_x0000_t202" style="position:absolute;left:0;text-align:left;margin-left:412.2pt;margin-top:244.15pt;width:8.4pt;height:13.2pt;z-index:251667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" filled="f" stroked="f">
                <v:textbox inset="0,0,0,0">
                  <w:txbxContent>
                    <w:p w:rsidR="00661D04" w:rsidRDefault="00661D04" w:rsidP="004C1AA2">
                      <w:pPr>
                        <w:ind w:firstLine="0"/>
                      </w:pPr>
                      <w:r>
                        <w:t>*</w:t>
                      </w:r>
                    </w:p>
                  </w:txbxContent>
                </v:textbox>
              </v:shape>
            </w:pict>
          </mc:Fallback>
        </mc:AlternateContent>
      </w:r>
      <w:r w:rsidR="003A1222" w:rsidRPr="00BE4FB5">
        <w:rPr>
          <w:rFonts w:ascii="Times New Roman" w:hAnsi="Times New Roman" w:cs="Times New Roman"/>
          <w:b/>
          <w:bCs/>
          <w:sz w:val="20"/>
          <w:szCs w:val="20"/>
        </w:rPr>
        <w:t xml:space="preserve">Figure 6. </w:t>
      </w:r>
      <w:r w:rsidR="003A1222" w:rsidRPr="00BE4FB5">
        <w:rPr>
          <w:rFonts w:ascii="Times New Roman" w:hAnsi="Times New Roman" w:cs="Times New Roman"/>
          <w:bCs/>
          <w:sz w:val="20"/>
          <w:szCs w:val="20"/>
        </w:rPr>
        <w:t>N</w:t>
      </w:r>
      <w:r w:rsidR="003A1222" w:rsidRPr="00BE4FB5">
        <w:rPr>
          <w:rFonts w:ascii="Times New Roman" w:hAnsi="Times New Roman" w:cs="Times New Roman"/>
          <w:sz w:val="20"/>
          <w:szCs w:val="20"/>
        </w:rPr>
        <w:t>umbers</w:t>
      </w:r>
      <w:r w:rsidR="003A1222" w:rsidRPr="001C1F34">
        <w:rPr>
          <w:rFonts w:ascii="Times New Roman" w:hAnsi="Times New Roman" w:cs="Times New Roman"/>
          <w:sz w:val="20"/>
          <w:szCs w:val="20"/>
        </w:rPr>
        <w:t xml:space="preserve"> of</w:t>
      </w:r>
      <w:r w:rsidR="003A1222" w:rsidRPr="000C4E1F">
        <w:rPr>
          <w:rFonts w:ascii="Times New Roman" w:hAnsi="Times New Roman" w:cs="Times New Roman"/>
          <w:sz w:val="20"/>
          <w:szCs w:val="20"/>
        </w:rPr>
        <w:t xml:space="preserve"> adult least tern (top) and piping plover (bottom) adults observed during mid-month and semi-monthly surveys of sandpits and </w:t>
      </w:r>
      <w:r w:rsidR="003A1222">
        <w:rPr>
          <w:rFonts w:ascii="Times New Roman" w:hAnsi="Times New Roman" w:cs="Times New Roman"/>
          <w:sz w:val="20"/>
          <w:szCs w:val="20"/>
        </w:rPr>
        <w:t xml:space="preserve">central </w:t>
      </w:r>
      <w:r w:rsidR="003A1222" w:rsidRPr="000C4E1F">
        <w:rPr>
          <w:rFonts w:ascii="Times New Roman" w:hAnsi="Times New Roman" w:cs="Times New Roman"/>
          <w:sz w:val="20"/>
          <w:szCs w:val="20"/>
        </w:rPr>
        <w:t>Platte River</w:t>
      </w:r>
      <w:r w:rsidR="003A1222">
        <w:rPr>
          <w:rFonts w:ascii="Times New Roman" w:hAnsi="Times New Roman" w:cs="Times New Roman"/>
          <w:sz w:val="20"/>
          <w:szCs w:val="20"/>
        </w:rPr>
        <w:t xml:space="preserve"> channel</w:t>
      </w:r>
      <w:r w:rsidR="009A5D0B">
        <w:rPr>
          <w:rFonts w:ascii="Times New Roman" w:hAnsi="Times New Roman" w:cs="Times New Roman"/>
          <w:sz w:val="20"/>
          <w:szCs w:val="20"/>
        </w:rPr>
        <w:t>s</w:t>
      </w:r>
      <w:r w:rsidR="003A1222" w:rsidRPr="000C4E1F">
        <w:rPr>
          <w:rFonts w:ascii="Times New Roman" w:hAnsi="Times New Roman" w:cs="Times New Roman"/>
          <w:sz w:val="20"/>
          <w:szCs w:val="20"/>
        </w:rPr>
        <w:t xml:space="preserve"> between Chapman and Lexington, Nebraska, 2001–</w:t>
      </w:r>
      <w:r w:rsidR="003366B2">
        <w:rPr>
          <w:rFonts w:ascii="Times New Roman" w:hAnsi="Times New Roman" w:cs="Times New Roman"/>
          <w:sz w:val="20"/>
          <w:szCs w:val="20"/>
        </w:rPr>
        <w:t>2018</w:t>
      </w:r>
      <w:r w:rsidR="003A1222" w:rsidRPr="00EB2679">
        <w:rPr>
          <w:rFonts w:ascii="Times New Roman" w:hAnsi="Times New Roman" w:cs="Times New Roman"/>
          <w:sz w:val="20"/>
          <w:szCs w:val="20"/>
        </w:rPr>
        <w:t xml:space="preserve">. </w:t>
      </w:r>
      <w:r w:rsidR="003A1222" w:rsidRPr="00710FEF">
        <w:rPr>
          <w:rFonts w:ascii="Times New Roman" w:hAnsi="Times New Roman" w:cs="Times New Roman"/>
          <w:bCs/>
          <w:sz w:val="20"/>
          <w:szCs w:val="20"/>
        </w:rPr>
        <w:t>Counts represent minimum numbers present as</w:t>
      </w:r>
      <w:r w:rsidR="003A1222" w:rsidRPr="00710FEF">
        <w:rPr>
          <w:rFonts w:ascii="Times New Roman" w:hAnsi="Times New Roman" w:cs="Times New Roman"/>
          <w:sz w:val="20"/>
          <w:szCs w:val="20"/>
        </w:rPr>
        <w:t xml:space="preserve"> several river surveys </w:t>
      </w:r>
      <w:r w:rsidR="003A1222" w:rsidRPr="00710FEF">
        <w:rPr>
          <w:rFonts w:ascii="Times New Roman" w:hAnsi="Times New Roman" w:cs="Times New Roman"/>
          <w:bCs/>
          <w:sz w:val="20"/>
          <w:szCs w:val="20"/>
        </w:rPr>
        <w:t>were not completed due to a lack of flow in the channel (see Figure 4).</w:t>
      </w:r>
      <w:r w:rsidR="003A1222" w:rsidRPr="000C4E1F">
        <w:rPr>
          <w:rFonts w:ascii="Times New Roman" w:hAnsi="Times New Roman" w:cs="Times New Roman"/>
          <w:bCs/>
          <w:sz w:val="20"/>
          <w:szCs w:val="20"/>
        </w:rPr>
        <w:t xml:space="preserve"> </w:t>
      </w:r>
    </w:p>
    <w:p w:rsidR="00E0015A" w:rsidRDefault="00E0015A" w:rsidP="00F70B4E">
      <w:pPr>
        <w:spacing w:before="60" w:line="240" w:lineRule="auto"/>
        <w:ind w:firstLine="0"/>
        <w:jc w:val="both"/>
        <w:rPr>
          <w:rFonts w:ascii="Times New Roman" w:hAnsi="Times New Roman" w:cs="Times New Roman"/>
          <w:sz w:val="24"/>
          <w:szCs w:val="24"/>
        </w:rPr>
      </w:pPr>
    </w:p>
    <w:p w:rsidR="00E0015A" w:rsidRDefault="00E0015A" w:rsidP="00F70B4E">
      <w:pPr>
        <w:spacing w:before="60" w:line="240" w:lineRule="auto"/>
        <w:ind w:firstLine="0"/>
        <w:jc w:val="both"/>
        <w:rPr>
          <w:rFonts w:ascii="Times New Roman" w:hAnsi="Times New Roman" w:cs="Times New Roman"/>
          <w:sz w:val="24"/>
          <w:szCs w:val="24"/>
        </w:rPr>
      </w:pPr>
    </w:p>
    <w:p w:rsidR="003A1222" w:rsidRPr="00F70B4E" w:rsidRDefault="00E0015A" w:rsidP="00F70B4E">
      <w:pPr>
        <w:spacing w:before="60" w:line="240" w:lineRule="auto"/>
        <w:ind w:firstLine="0"/>
        <w:jc w:val="both"/>
        <w:rPr>
          <w:rFonts w:ascii="Times New Roman" w:hAnsi="Times New Roman" w:cs="Times New Roman"/>
          <w:sz w:val="20"/>
          <w:szCs w:val="20"/>
        </w:rPr>
      </w:pPr>
      <w:r>
        <w:rPr>
          <w:rFonts w:ascii="Times New Roman" w:hAnsi="Times New Roman" w:cs="Times New Roman"/>
          <w:noProof/>
          <w:sz w:val="24"/>
          <w:szCs w:val="24"/>
        </w:rPr>
        <w:lastRenderedPageBreak/>
        <mc:AlternateContent>
          <mc:Choice Requires="wps">
            <w:drawing>
              <wp:anchor distT="0" distB="0" distL="114300" distR="114300" simplePos="0" relativeHeight="251738624" behindDoc="0" locked="0" layoutInCell="1" allowOverlap="1" wp14:anchorId="3B9B3854" wp14:editId="4CCCBF5D">
                <wp:simplePos x="0" y="0"/>
                <wp:positionH relativeFrom="column">
                  <wp:posOffset>2740660</wp:posOffset>
                </wp:positionH>
                <wp:positionV relativeFrom="paragraph">
                  <wp:posOffset>1717675</wp:posOffset>
                </wp:positionV>
                <wp:extent cx="3200400" cy="295275"/>
                <wp:effectExtent l="0" t="0" r="0" b="0"/>
                <wp:wrapSquare wrapText="bothSides"/>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295275"/>
                        </a:xfrm>
                        <a:prstGeom prst="rect">
                          <a:avLst/>
                        </a:prstGeom>
                        <a:noFill/>
                        <a:ln w="12700">
                          <a:noFill/>
                          <a:miter lim="800000"/>
                          <a:headEnd/>
                          <a:tailEnd/>
                        </a:ln>
                      </wps:spPr>
                      <wps:txbx>
                        <w:txbxContent>
                          <w:p w:rsidR="00661D04" w:rsidRPr="00B94FAA" w:rsidRDefault="00661D04" w:rsidP="00B94FAA">
                            <w:pPr>
                              <w:jc w:val="center"/>
                              <w:rPr>
                                <w:rFonts w:ascii="Times New Roman" w:hAnsi="Times New Roman" w:cs="Times New Roman"/>
                                <w:b/>
                                <w:i/>
                                <w:sz w:val="20"/>
                                <w:szCs w:val="20"/>
                              </w:rPr>
                            </w:pPr>
                            <w:r w:rsidRPr="00B94FAA">
                              <w:rPr>
                                <w:rFonts w:ascii="Times New Roman" w:hAnsi="Times New Roman" w:cs="Times New Roman"/>
                                <w:b/>
                                <w:i/>
                                <w:sz w:val="20"/>
                                <w:szCs w:val="20"/>
                              </w:rPr>
                              <w:t>Fledgling Least Tern</w:t>
                            </w:r>
                          </w:p>
                        </w:txbxContent>
                      </wps:txbx>
                      <wps:bodyPr rot="0" vert="horz" wrap="square" lIns="91440" tIns="45720" rIns="91440" bIns="45720" anchor="t" anchorCtr="0">
                        <a:noAutofit/>
                      </wps:bodyPr>
                    </wps:wsp>
                  </a:graphicData>
                </a:graphic>
              </wp:anchor>
            </w:drawing>
          </mc:Choice>
          <mc:Fallback>
            <w:pict>
              <v:shape w14:anchorId="3B9B3854" id="_x0000_s1036" type="#_x0000_t202" style="position:absolute;left:0;text-align:left;margin-left:215.8pt;margin-top:135.25pt;width:252pt;height:23.25pt;z-index:251738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" filled="f" stroked="f" strokeweight="1pt">
                <v:textbox>
                  <w:txbxContent>
                    <w:p w:rsidR="00661D04" w:rsidRPr="00B94FAA" w:rsidRDefault="00661D04" w:rsidP="00B94FAA">
                      <w:pPr>
                        <w:jc w:val="center"/>
                        <w:rPr>
                          <w:rFonts w:ascii="Times New Roman" w:hAnsi="Times New Roman" w:cs="Times New Roman"/>
                          <w:b/>
                          <w:i/>
                          <w:sz w:val="20"/>
                          <w:szCs w:val="20"/>
                        </w:rPr>
                      </w:pPr>
                      <w:r w:rsidRPr="00B94FAA">
                        <w:rPr>
                          <w:rFonts w:ascii="Times New Roman" w:hAnsi="Times New Roman" w:cs="Times New Roman"/>
                          <w:b/>
                          <w:i/>
                          <w:sz w:val="20"/>
                          <w:szCs w:val="20"/>
                        </w:rPr>
                        <w:t>Fledgling Least Tern</w:t>
                      </w:r>
                    </w:p>
                  </w:txbxContent>
                </v:textbox>
                <w10:wrap type="square"/>
              </v:shape>
            </w:pict>
          </mc:Fallback>
        </mc:AlternateContent>
      </w:r>
      <w:r>
        <w:rPr>
          <w:rFonts w:ascii="Times New Roman" w:hAnsi="Times New Roman" w:cs="Times New Roman"/>
          <w:noProof/>
          <w:sz w:val="24"/>
          <w:szCs w:val="24"/>
        </w:rPr>
        <w:drawing>
          <wp:anchor distT="0" distB="0" distL="114300" distR="114300" simplePos="0" relativeHeight="251737600" behindDoc="0" locked="0" layoutInCell="1" allowOverlap="1" wp14:anchorId="13F6C389" wp14:editId="7CB80B6C">
            <wp:simplePos x="0" y="0"/>
            <wp:positionH relativeFrom="column">
              <wp:posOffset>2748280</wp:posOffset>
            </wp:positionH>
            <wp:positionV relativeFrom="paragraph">
              <wp:posOffset>33020</wp:posOffset>
            </wp:positionV>
            <wp:extent cx="3200400" cy="1590675"/>
            <wp:effectExtent l="19050" t="19050" r="19050" b="28575"/>
            <wp:wrapSquare wrapText="bothSides"/>
            <wp:docPr id="36" name="Picture 36" descr="N:\Users\Kari Mohlman\LTTP\Report photos\20171006_154656_1507322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N:\Users\Kari Mohlman\LTTP\Report photos\20171006_154656_1507322333.jpg"/>
                    <pic:cNvPicPr>
                      <a:picLocks noChangeAspect="1"/>
                    </pic:cNvPicPr>
                  </pic:nvPicPr>
                  <pic:blipFill rotWithShape="1">
                    <a:blip r:embed="rId54">
                      <a:extLst>
                        <a:ext uri="{28A0092B-C50C-407E-A947-70E740481C1C}">
                          <a14:useLocalDpi xmlns:a14="http://schemas.microsoft.com/office/drawing/2010/main" val="0"/>
                        </a:ext>
                      </a:extLst>
                    </a:blip>
                    <a:srcRect l="14634" r="19845" b="32413"/>
                    <a:stretch/>
                  </pic:blipFill>
                  <pic:spPr bwMode="auto">
                    <a:xfrm>
                      <a:off x="0" y="0"/>
                      <a:ext cx="3200400" cy="1590675"/>
                    </a:xfrm>
                    <a:prstGeom prst="rect">
                      <a:avLst/>
                    </a:prstGeom>
                    <a:noFill/>
                    <a:ln w="12700">
                      <a:solidFill>
                        <a:schemeClr val="tx1"/>
                      </a:solidFill>
                    </a:ln>
                    <a:extLst>
                      <a:ext uri="{53640926-AAD7-44D8-BBD7-CCE9431645EC}">
                        <a14:shadowObscured xmlns:a14="http://schemas.microsoft.com/office/drawing/2010/main"/>
                      </a:ext>
                    </a:extLst>
                  </pic:spPr>
                </pic:pic>
              </a:graphicData>
            </a:graphic>
          </wp:anchor>
        </w:drawing>
      </w:r>
      <w:r w:rsidR="00E435ED" w:rsidRPr="0012074B">
        <w:rPr>
          <w:rFonts w:ascii="Times New Roman" w:hAnsi="Times New Roman" w:cs="Times New Roman"/>
          <w:sz w:val="24"/>
          <w:szCs w:val="24"/>
        </w:rPr>
        <w:t xml:space="preserve">Numbers of adult least terns and piping plovers observed during mid-month surveys of the Program Associated Habitat Area declined sharply after 2007, but have since rebounded to </w:t>
      </w:r>
      <w:r w:rsidR="00031D37" w:rsidRPr="009C7027">
        <w:rPr>
          <w:rFonts w:ascii="Times New Roman" w:hAnsi="Times New Roman" w:cs="Times New Roman"/>
          <w:sz w:val="24"/>
          <w:szCs w:val="24"/>
        </w:rPr>
        <w:t>where counts</w:t>
      </w:r>
      <w:r w:rsidR="00E435ED" w:rsidRPr="009C7027">
        <w:rPr>
          <w:rFonts w:ascii="Times New Roman" w:hAnsi="Times New Roman" w:cs="Times New Roman"/>
          <w:sz w:val="24"/>
          <w:szCs w:val="24"/>
        </w:rPr>
        <w:t xml:space="preserve"> observed during </w:t>
      </w:r>
      <w:r w:rsidR="00C95D5F">
        <w:rPr>
          <w:rFonts w:ascii="Times New Roman" w:hAnsi="Times New Roman" w:cs="Times New Roman"/>
          <w:sz w:val="24"/>
          <w:szCs w:val="24"/>
        </w:rPr>
        <w:t>2018</w:t>
      </w:r>
      <w:r w:rsidR="002718C4" w:rsidRPr="009C7027">
        <w:rPr>
          <w:rFonts w:ascii="Times New Roman" w:hAnsi="Times New Roman" w:cs="Times New Roman"/>
          <w:sz w:val="24"/>
          <w:szCs w:val="24"/>
        </w:rPr>
        <w:t xml:space="preserve"> </w:t>
      </w:r>
      <w:r w:rsidR="00E435ED" w:rsidRPr="009C7027">
        <w:rPr>
          <w:rFonts w:ascii="Times New Roman" w:hAnsi="Times New Roman" w:cs="Times New Roman"/>
          <w:sz w:val="24"/>
          <w:szCs w:val="24"/>
        </w:rPr>
        <w:t xml:space="preserve">were </w:t>
      </w:r>
      <w:r w:rsidR="00A0788E" w:rsidRPr="009C7027">
        <w:rPr>
          <w:rFonts w:ascii="Times New Roman" w:hAnsi="Times New Roman" w:cs="Times New Roman"/>
          <w:sz w:val="24"/>
          <w:szCs w:val="24"/>
        </w:rPr>
        <w:t xml:space="preserve">similar or </w:t>
      </w:r>
      <w:r w:rsidR="00E435ED" w:rsidRPr="009C7027">
        <w:rPr>
          <w:rFonts w:ascii="Times New Roman" w:hAnsi="Times New Roman" w:cs="Times New Roman"/>
          <w:sz w:val="24"/>
          <w:szCs w:val="24"/>
        </w:rPr>
        <w:t>higher than numbers observed prior to Program implementation (Figure 7).</w:t>
      </w:r>
      <w:r w:rsidR="00E435ED" w:rsidRPr="0012074B">
        <w:rPr>
          <w:rFonts w:ascii="Times New Roman" w:hAnsi="Times New Roman" w:cs="Times New Roman"/>
          <w:sz w:val="24"/>
          <w:szCs w:val="24"/>
        </w:rPr>
        <w:t xml:space="preserve"> </w:t>
      </w:r>
      <w:r w:rsidR="00EA4AFC" w:rsidRPr="00F24D71">
        <w:rPr>
          <w:rFonts w:ascii="Times New Roman" w:hAnsi="Times New Roman" w:cs="Times New Roman"/>
          <w:sz w:val="24"/>
          <w:szCs w:val="24"/>
        </w:rPr>
        <w:t xml:space="preserve">Program analyses indicate </w:t>
      </w:r>
      <w:r w:rsidR="00A63770" w:rsidRPr="00F24D71">
        <w:rPr>
          <w:rFonts w:ascii="Times New Roman" w:hAnsi="Times New Roman" w:cs="Times New Roman"/>
          <w:sz w:val="24"/>
          <w:szCs w:val="24"/>
        </w:rPr>
        <w:t xml:space="preserve">least </w:t>
      </w:r>
      <w:r w:rsidR="00EA4AFC" w:rsidRPr="00F24D71">
        <w:rPr>
          <w:rFonts w:ascii="Times New Roman" w:hAnsi="Times New Roman" w:cs="Times New Roman"/>
          <w:sz w:val="24"/>
          <w:szCs w:val="24"/>
        </w:rPr>
        <w:t xml:space="preserve">tern and </w:t>
      </w:r>
      <w:r w:rsidR="00A63770" w:rsidRPr="00F24D71">
        <w:rPr>
          <w:rFonts w:ascii="Times New Roman" w:hAnsi="Times New Roman" w:cs="Times New Roman"/>
          <w:sz w:val="24"/>
          <w:szCs w:val="24"/>
        </w:rPr>
        <w:t xml:space="preserve">piping </w:t>
      </w:r>
      <w:r w:rsidR="00EA4AFC" w:rsidRPr="00F24D71">
        <w:rPr>
          <w:rFonts w:ascii="Times New Roman" w:hAnsi="Times New Roman" w:cs="Times New Roman"/>
          <w:sz w:val="24"/>
          <w:szCs w:val="24"/>
        </w:rPr>
        <w:t xml:space="preserve">plover </w:t>
      </w:r>
      <w:r w:rsidR="007A3159" w:rsidRPr="00F24D71">
        <w:rPr>
          <w:rFonts w:ascii="Times New Roman" w:hAnsi="Times New Roman" w:cs="Times New Roman"/>
          <w:sz w:val="24"/>
          <w:szCs w:val="24"/>
        </w:rPr>
        <w:t xml:space="preserve">adult and </w:t>
      </w:r>
      <w:r w:rsidR="00EA4AFC" w:rsidRPr="00F24D71">
        <w:rPr>
          <w:rFonts w:ascii="Times New Roman" w:hAnsi="Times New Roman" w:cs="Times New Roman"/>
          <w:sz w:val="24"/>
          <w:szCs w:val="24"/>
        </w:rPr>
        <w:t>breeding pair</w:t>
      </w:r>
      <w:r w:rsidR="00EA4AFC" w:rsidRPr="0012074B">
        <w:rPr>
          <w:rFonts w:ascii="Times New Roman" w:hAnsi="Times New Roman" w:cs="Times New Roman"/>
          <w:sz w:val="24"/>
          <w:szCs w:val="24"/>
        </w:rPr>
        <w:t xml:space="preserve"> counts are positively correlated with</w:t>
      </w:r>
      <w:r w:rsidR="00B94FAA">
        <w:rPr>
          <w:rFonts w:ascii="Times New Roman" w:hAnsi="Times New Roman" w:cs="Times New Roman"/>
          <w:sz w:val="24"/>
          <w:szCs w:val="24"/>
        </w:rPr>
        <w:t xml:space="preserve"> </w:t>
      </w:r>
      <w:r w:rsidR="00EA4AFC" w:rsidRPr="0012074B">
        <w:rPr>
          <w:rFonts w:ascii="Times New Roman" w:hAnsi="Times New Roman" w:cs="Times New Roman"/>
          <w:sz w:val="24"/>
          <w:szCs w:val="24"/>
        </w:rPr>
        <w:t>habitat availability</w:t>
      </w:r>
      <w:r w:rsidR="00E435ED" w:rsidRPr="0012074B">
        <w:rPr>
          <w:rFonts w:ascii="Times New Roman" w:hAnsi="Times New Roman" w:cs="Times New Roman"/>
          <w:sz w:val="24"/>
          <w:szCs w:val="24"/>
        </w:rPr>
        <w:t xml:space="preserve">, </w:t>
      </w:r>
      <w:r w:rsidR="00E435ED" w:rsidRPr="007F498E">
        <w:rPr>
          <w:rFonts w:ascii="Times New Roman" w:hAnsi="Times New Roman" w:cs="Times New Roman"/>
          <w:sz w:val="24"/>
          <w:szCs w:val="24"/>
        </w:rPr>
        <w:t xml:space="preserve">however, </w:t>
      </w:r>
      <w:r w:rsidR="00A10C61">
        <w:rPr>
          <w:rFonts w:ascii="Times New Roman" w:hAnsi="Times New Roman" w:cs="Times New Roman"/>
          <w:sz w:val="24"/>
          <w:szCs w:val="24"/>
        </w:rPr>
        <w:t>a</w:t>
      </w:r>
      <w:r w:rsidR="00EA4AFC" w:rsidRPr="007F498E">
        <w:rPr>
          <w:rFonts w:ascii="Times New Roman" w:hAnsi="Times New Roman" w:cs="Times New Roman"/>
          <w:sz w:val="24"/>
          <w:szCs w:val="24"/>
        </w:rPr>
        <w:t>nalyses of future data will be used to confirm the relationship between breeding pair</w:t>
      </w:r>
      <w:r w:rsidR="00F70B4E">
        <w:rPr>
          <w:rFonts w:ascii="Times New Roman" w:hAnsi="Times New Roman" w:cs="Times New Roman"/>
          <w:sz w:val="24"/>
          <w:szCs w:val="24"/>
        </w:rPr>
        <w:t xml:space="preserve"> counts and </w:t>
      </w:r>
      <w:r w:rsidR="009623FC">
        <w:rPr>
          <w:rFonts w:ascii="Times New Roman" w:hAnsi="Times New Roman" w:cs="Times New Roman"/>
          <w:sz w:val="24"/>
          <w:szCs w:val="24"/>
        </w:rPr>
        <w:t xml:space="preserve">available </w:t>
      </w:r>
      <w:r w:rsidR="00F70B4E">
        <w:rPr>
          <w:rFonts w:ascii="Times New Roman" w:hAnsi="Times New Roman" w:cs="Times New Roman"/>
          <w:sz w:val="24"/>
          <w:szCs w:val="24"/>
        </w:rPr>
        <w:t xml:space="preserve">habitat. </w:t>
      </w:r>
      <w:r w:rsidR="00F70B4E">
        <w:rPr>
          <w:rFonts w:ascii="Times New Roman" w:hAnsi="Times New Roman" w:cs="Times New Roman"/>
          <w:sz w:val="24"/>
          <w:szCs w:val="24"/>
        </w:rPr>
        <w:tab/>
      </w:r>
      <w:r w:rsidR="00F70B4E">
        <w:rPr>
          <w:rFonts w:ascii="Times New Roman" w:hAnsi="Times New Roman" w:cs="Times New Roman"/>
          <w:sz w:val="24"/>
          <w:szCs w:val="24"/>
        </w:rPr>
        <w:tab/>
      </w:r>
      <w:r w:rsidR="00F70B4E">
        <w:rPr>
          <w:rFonts w:ascii="Times New Roman" w:hAnsi="Times New Roman" w:cs="Times New Roman"/>
          <w:sz w:val="24"/>
          <w:szCs w:val="24"/>
        </w:rPr>
        <w:tab/>
      </w:r>
      <w:r w:rsidR="00F70B4E">
        <w:rPr>
          <w:rFonts w:ascii="Times New Roman" w:hAnsi="Times New Roman" w:cs="Times New Roman"/>
          <w:sz w:val="24"/>
          <w:szCs w:val="24"/>
        </w:rPr>
        <w:tab/>
      </w:r>
      <w:r w:rsidR="00F70B4E">
        <w:rPr>
          <w:rFonts w:ascii="Times New Roman" w:hAnsi="Times New Roman" w:cs="Times New Roman"/>
          <w:sz w:val="24"/>
          <w:szCs w:val="24"/>
        </w:rPr>
        <w:tab/>
      </w:r>
      <w:r w:rsidR="00F70B4E">
        <w:rPr>
          <w:rFonts w:ascii="Times New Roman" w:hAnsi="Times New Roman" w:cs="Times New Roman"/>
          <w:sz w:val="24"/>
          <w:szCs w:val="24"/>
        </w:rPr>
        <w:tab/>
      </w:r>
      <w:r w:rsidR="00F70B4E">
        <w:rPr>
          <w:rFonts w:ascii="Times New Roman" w:hAnsi="Times New Roman" w:cs="Times New Roman"/>
          <w:sz w:val="24"/>
          <w:szCs w:val="24"/>
        </w:rPr>
        <w:tab/>
      </w:r>
      <w:r w:rsidR="00F70B4E">
        <w:rPr>
          <w:rFonts w:ascii="Times New Roman" w:hAnsi="Times New Roman" w:cs="Times New Roman"/>
          <w:sz w:val="24"/>
          <w:szCs w:val="24"/>
        </w:rPr>
        <w:tab/>
      </w:r>
    </w:p>
    <w:p w:rsidR="003A1222" w:rsidRPr="003A1222" w:rsidRDefault="009444F3" w:rsidP="007023CB">
      <w:pPr>
        <w:pStyle w:val="Default"/>
        <w:spacing w:before="60" w:after="60"/>
      </w:pPr>
      <w:r w:rsidRPr="009444F3">
        <w:rPr>
          <w:noProof/>
        </w:rPr>
        <mc:AlternateContent>
          <mc:Choice Requires="wps">
            <w:drawing>
              <wp:anchor distT="0" distB="0" distL="114300" distR="114300" simplePos="0" relativeHeight="251707904" behindDoc="0" locked="0" layoutInCell="1" allowOverlap="1" wp14:anchorId="38BCA13A" wp14:editId="3781F840">
                <wp:simplePos x="0" y="0"/>
                <wp:positionH relativeFrom="column">
                  <wp:posOffset>3520440</wp:posOffset>
                </wp:positionH>
                <wp:positionV relativeFrom="paragraph">
                  <wp:posOffset>74930</wp:posOffset>
                </wp:positionV>
                <wp:extent cx="1119665" cy="404495"/>
                <wp:effectExtent l="0" t="0" r="0" b="0"/>
                <wp:wrapNone/>
                <wp:docPr id="31" name="TextBox 2">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1119665" cy="404495"/>
                        </a:xfrm>
                        <a:prstGeom prst="rect">
                          <a:avLst/>
                        </a:prstGeom>
                        <a:noFill/>
                      </wps:spPr>
                      <wps:style>
                        <a:lnRef idx="0">
                          <a:scrgbClr r="0" g="0" b="0"/>
                        </a:lnRef>
                        <a:fillRef idx="0">
                          <a:scrgbClr r="0" g="0" b="0"/>
                        </a:fillRef>
                        <a:effectRef idx="0">
                          <a:scrgbClr r="0" g="0" b="0"/>
                        </a:effectRef>
                        <a:fontRef idx="minor">
                          <a:schemeClr val="tx1"/>
                        </a:fontRef>
                      </wps:style>
                      <wps:txbx>
                        <w:txbxContent>
                          <w:p w:rsidR="00661D04" w:rsidRDefault="00661D04" w:rsidP="009444F3">
                            <w:pPr>
                              <w:pStyle w:val="NormalWeb"/>
                              <w:spacing w:before="0" w:beforeAutospacing="0" w:after="0" w:afterAutospacing="0"/>
                              <w:rPr>
                                <w:sz w:val="24"/>
                                <w:szCs w:val="24"/>
                              </w:rPr>
                            </w:pPr>
                            <w:r>
                              <w:rPr>
                                <w:rFonts w:hAnsi="Calibri"/>
                                <w:color w:val="000000" w:themeColor="text1"/>
                                <w:sz w:val="18"/>
                                <w:szCs w:val="18"/>
                              </w:rPr>
                              <w:t>; Rho = 0.64; p=0.0052</w:t>
                            </w:r>
                          </w:p>
                          <w:p w:rsidR="00661D04" w:rsidRDefault="00661D04" w:rsidP="009444F3">
                            <w:pPr>
                              <w:pStyle w:val="NormalWeb"/>
                              <w:spacing w:before="0" w:beforeAutospacing="0" w:after="0" w:afterAutospacing="0"/>
                            </w:pPr>
                            <w:r>
                              <w:rPr>
                                <w:rFonts w:hAnsi="Calibri"/>
                                <w:color w:val="000000" w:themeColor="text1"/>
                                <w:sz w:val="18"/>
                                <w:szCs w:val="18"/>
                              </w:rPr>
                              <w:t>; Rho = 0.84; p&lt;0.0001</w:t>
                            </w:r>
                          </w:p>
                        </w:txbxContent>
                      </wps:txbx>
                      <wps:bodyPr vertOverflow="clip" horzOverflow="clip" wrap="none" rtlCol="0" anchor="t">
                        <a:noAutofit/>
                      </wps:bodyPr>
                    </wps:wsp>
                  </a:graphicData>
                </a:graphic>
                <wp14:sizeRelV relativeFrom="margin">
                  <wp14:pctHeight>0</wp14:pctHeight>
                </wp14:sizeRelV>
              </wp:anchor>
            </w:drawing>
          </mc:Choice>
          <mc:Fallback>
            <w:pict>
              <v:shape w14:anchorId="38BCA13A" id="TextBox 2" o:spid="_x0000_s1037" type="#_x0000_t202" style="position:absolute;margin-left:277.2pt;margin-top:5.9pt;width:88.15pt;height:31.85pt;z-index:25170790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" filled="f" stroked="f">
                <v:textbox>
                  <w:txbxContent>
                    <w:p w:rsidR="00661D04" w:rsidRDefault="00661D04" w:rsidP="009444F3">
                      <w:pPr>
                        <w:pStyle w:val="NormalWeb"/>
                        <w:spacing w:before="0" w:beforeAutospacing="0" w:after="0" w:afterAutospacing="0"/>
                        <w:rPr>
                          <w:sz w:val="24"/>
                          <w:szCs w:val="24"/>
                        </w:rPr>
                      </w:pPr>
                      <w:r>
                        <w:rPr>
                          <w:rFonts w:hAnsi="Calibri"/>
                          <w:color w:val="000000" w:themeColor="text1"/>
                          <w:sz w:val="18"/>
                          <w:szCs w:val="18"/>
                        </w:rPr>
                        <w:t>; Rho = 0.64; p=0.0052</w:t>
                      </w:r>
                    </w:p>
                    <w:p w:rsidR="00661D04" w:rsidRDefault="00661D04" w:rsidP="009444F3">
                      <w:pPr>
                        <w:pStyle w:val="NormalWeb"/>
                        <w:spacing w:before="0" w:beforeAutospacing="0" w:after="0" w:afterAutospacing="0"/>
                      </w:pPr>
                      <w:r>
                        <w:rPr>
                          <w:rFonts w:hAnsi="Calibri"/>
                          <w:color w:val="000000" w:themeColor="text1"/>
                          <w:sz w:val="18"/>
                          <w:szCs w:val="18"/>
                        </w:rPr>
                        <w:t>; Rho = 0.84; p&lt;0.0001</w:t>
                      </w:r>
                    </w:p>
                  </w:txbxContent>
                </v:textbox>
              </v:shape>
            </w:pict>
          </mc:Fallback>
        </mc:AlternateContent>
      </w:r>
      <w:r w:rsidR="00D87A0A">
        <w:rPr>
          <w:noProof/>
        </w:rPr>
        <w:drawing>
          <wp:inline distT="0" distB="0" distL="0" distR="0" wp14:anchorId="101D8259" wp14:editId="571E54AA">
            <wp:extent cx="5775960" cy="2636520"/>
            <wp:effectExtent l="0" t="0" r="15240" b="11430"/>
            <wp:docPr id="61" name="Chart 61">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A10C61" w:rsidRPr="00E40F93" w:rsidRDefault="00654577" w:rsidP="00F930E1">
      <w:pPr>
        <w:spacing w:after="200" w:line="276" w:lineRule="auto"/>
        <w:ind w:firstLine="0"/>
        <w:jc w:val="both"/>
        <w:rPr>
          <w:rFonts w:ascii="Times New Roman" w:hAnsi="Times New Roman" w:cs="Times New Roman"/>
          <w:b/>
          <w:sz w:val="20"/>
          <w:szCs w:val="20"/>
        </w:rPr>
      </w:pPr>
      <w:r w:rsidRPr="00E40F93">
        <w:rPr>
          <w:rFonts w:ascii="Times New Roman" w:hAnsi="Times New Roman" w:cs="Times New Roman"/>
          <w:b/>
          <w:sz w:val="20"/>
          <w:szCs w:val="20"/>
        </w:rPr>
        <w:t>Figure 7.</w:t>
      </w:r>
      <w:r w:rsidRPr="00E40F93">
        <w:rPr>
          <w:rFonts w:ascii="Times New Roman" w:hAnsi="Times New Roman" w:cs="Times New Roman"/>
          <w:sz w:val="20"/>
          <w:szCs w:val="20"/>
        </w:rPr>
        <w:t xml:space="preserve"> Trends (lines) in peak counts of least tern (red bars) and piping plover (blue bars) adults observed during mid-month and semi-monthly surveys of sandpits (light blue and light red bars) and the Platte River (dark blue and dark red bars) between Lexington and Chapman, Nebraska, 2001-</w:t>
      </w:r>
      <w:r w:rsidR="00F17368">
        <w:rPr>
          <w:rFonts w:ascii="Times New Roman" w:hAnsi="Times New Roman" w:cs="Times New Roman"/>
          <w:sz w:val="20"/>
          <w:szCs w:val="20"/>
        </w:rPr>
        <w:t>2018</w:t>
      </w:r>
      <w:r w:rsidRPr="00E40F93">
        <w:rPr>
          <w:rFonts w:ascii="Times New Roman" w:hAnsi="Times New Roman" w:cs="Times New Roman"/>
          <w:sz w:val="20"/>
          <w:szCs w:val="20"/>
        </w:rPr>
        <w:t>.</w:t>
      </w:r>
    </w:p>
    <w:p w:rsidR="00A97B8F" w:rsidRPr="000C4E1F" w:rsidRDefault="00A97B8F" w:rsidP="00A97B8F">
      <w:pPr>
        <w:spacing w:before="240" w:after="120" w:line="240" w:lineRule="auto"/>
        <w:ind w:firstLine="0"/>
        <w:jc w:val="both"/>
        <w:rPr>
          <w:rFonts w:ascii="Times New Roman" w:hAnsi="Times New Roman" w:cs="Times New Roman"/>
          <w:u w:val="single"/>
        </w:rPr>
      </w:pPr>
      <w:r w:rsidRPr="00EB2679">
        <w:rPr>
          <w:rFonts w:ascii="Times New Roman" w:hAnsi="Times New Roman" w:cs="Times New Roman"/>
          <w:u w:val="single"/>
        </w:rPr>
        <w:t>NEST AND CHICK MONITORING</w:t>
      </w:r>
    </w:p>
    <w:p w:rsidR="007F0A05" w:rsidRDefault="00A97B8F" w:rsidP="00A97B8F">
      <w:pPr>
        <w:autoSpaceDE w:val="0"/>
        <w:autoSpaceDN w:val="0"/>
        <w:adjustRightInd w:val="0"/>
        <w:spacing w:before="120" w:after="120" w:line="240" w:lineRule="auto"/>
        <w:ind w:firstLine="0"/>
        <w:jc w:val="both"/>
        <w:rPr>
          <w:rFonts w:ascii="Times New Roman" w:hAnsi="Times New Roman" w:cs="Times New Roman"/>
          <w:sz w:val="24"/>
          <w:szCs w:val="24"/>
        </w:rPr>
      </w:pPr>
      <w:r w:rsidRPr="00CE4BB1">
        <w:rPr>
          <w:rFonts w:ascii="Times New Roman" w:hAnsi="Times New Roman" w:cs="Times New Roman"/>
          <w:i/>
          <w:sz w:val="24"/>
          <w:szCs w:val="24"/>
        </w:rPr>
        <w:t>METHODS:</w:t>
      </w:r>
      <w:r w:rsidRPr="00CE4BB1">
        <w:rPr>
          <w:rFonts w:ascii="Times New Roman" w:hAnsi="Times New Roman" w:cs="Times New Roman"/>
          <w:sz w:val="24"/>
          <w:szCs w:val="24"/>
        </w:rPr>
        <w:t xml:space="preserve">  </w:t>
      </w:r>
    </w:p>
    <w:p w:rsidR="00CC3267" w:rsidRPr="00451931" w:rsidRDefault="00A97B8F" w:rsidP="00A97B8F">
      <w:pPr>
        <w:autoSpaceDE w:val="0"/>
        <w:autoSpaceDN w:val="0"/>
        <w:adjustRightInd w:val="0"/>
        <w:spacing w:before="120" w:after="120" w:line="240" w:lineRule="auto"/>
        <w:ind w:firstLine="0"/>
        <w:jc w:val="both"/>
        <w:rPr>
          <w:rFonts w:ascii="Times New Roman" w:hAnsi="Times New Roman" w:cs="Times New Roman"/>
          <w:sz w:val="24"/>
          <w:szCs w:val="24"/>
        </w:rPr>
      </w:pPr>
      <w:r w:rsidRPr="00CE4BB1">
        <w:rPr>
          <w:rFonts w:ascii="Times New Roman" w:hAnsi="Times New Roman" w:cs="Times New Roman"/>
          <w:sz w:val="24"/>
          <w:szCs w:val="24"/>
        </w:rPr>
        <w:t xml:space="preserve">In addition to semi-monthly surveys, we monitored all sites with active nests or broods on a </w:t>
      </w:r>
      <w:r w:rsidR="00CC3267" w:rsidRPr="00CE4BB1">
        <w:rPr>
          <w:rFonts w:ascii="Times New Roman" w:hAnsi="Times New Roman" w:cs="Times New Roman"/>
          <w:sz w:val="24"/>
          <w:szCs w:val="24"/>
        </w:rPr>
        <w:t>semi-weekly</w:t>
      </w:r>
      <w:r w:rsidRPr="00CE4BB1">
        <w:rPr>
          <w:rFonts w:ascii="Times New Roman" w:hAnsi="Times New Roman" w:cs="Times New Roman"/>
          <w:sz w:val="24"/>
          <w:szCs w:val="24"/>
        </w:rPr>
        <w:t xml:space="preserve"> basis throughout the nesting season. We attempted to</w:t>
      </w:r>
      <w:r w:rsidR="00900C33" w:rsidRPr="00CE4BB1">
        <w:rPr>
          <w:rFonts w:ascii="Times New Roman" w:hAnsi="Times New Roman" w:cs="Times New Roman"/>
          <w:sz w:val="24"/>
          <w:szCs w:val="24"/>
        </w:rPr>
        <w:t xml:space="preserve"> observe nests and chicks twice per </w:t>
      </w:r>
      <w:r w:rsidRPr="00CE4BB1">
        <w:rPr>
          <w:rFonts w:ascii="Times New Roman" w:hAnsi="Times New Roman" w:cs="Times New Roman"/>
          <w:sz w:val="24"/>
          <w:szCs w:val="24"/>
        </w:rPr>
        <w:t xml:space="preserve">week until the nest or </w:t>
      </w:r>
      <w:r w:rsidR="00FF0178">
        <w:rPr>
          <w:rFonts w:ascii="Times New Roman" w:hAnsi="Times New Roman" w:cs="Times New Roman"/>
          <w:sz w:val="24"/>
          <w:szCs w:val="24"/>
        </w:rPr>
        <w:t>brood</w:t>
      </w:r>
      <w:r w:rsidRPr="00CE4BB1">
        <w:rPr>
          <w:rFonts w:ascii="Times New Roman" w:hAnsi="Times New Roman" w:cs="Times New Roman"/>
          <w:sz w:val="24"/>
          <w:szCs w:val="24"/>
        </w:rPr>
        <w:t xml:space="preserve"> failed or the chicks fledged. We conducted surveys of adults, nests, chicks, and fledglings from outside the nesting area. </w:t>
      </w:r>
      <w:r w:rsidRPr="00CE4BB1">
        <w:rPr>
          <w:rFonts w:ascii="Times New Roman" w:hAnsi="Times New Roman" w:cs="Times New Roman"/>
          <w:bCs/>
          <w:sz w:val="24"/>
          <w:szCs w:val="24"/>
        </w:rPr>
        <w:t>Program staff</w:t>
      </w:r>
      <w:r w:rsidR="00CC3267" w:rsidRPr="00CE4BB1">
        <w:rPr>
          <w:rFonts w:ascii="Times New Roman" w:hAnsi="Times New Roman" w:cs="Times New Roman"/>
          <w:bCs/>
          <w:sz w:val="24"/>
          <w:szCs w:val="24"/>
        </w:rPr>
        <w:t xml:space="preserve"> and technicians</w:t>
      </w:r>
      <w:r w:rsidR="00F852E6">
        <w:rPr>
          <w:rFonts w:ascii="Times New Roman" w:hAnsi="Times New Roman" w:cs="Times New Roman"/>
          <w:bCs/>
          <w:sz w:val="24"/>
          <w:szCs w:val="24"/>
        </w:rPr>
        <w:t xml:space="preserve"> </w:t>
      </w:r>
      <w:r w:rsidRPr="00CE4BB1">
        <w:rPr>
          <w:rFonts w:ascii="Times New Roman" w:hAnsi="Times New Roman" w:cs="Times New Roman"/>
          <w:bCs/>
          <w:sz w:val="24"/>
          <w:szCs w:val="24"/>
        </w:rPr>
        <w:t xml:space="preserve">and </w:t>
      </w:r>
      <w:r w:rsidR="00CC3267" w:rsidRPr="00CE4BB1">
        <w:rPr>
          <w:rFonts w:ascii="Times New Roman" w:hAnsi="Times New Roman" w:cs="Times New Roman"/>
          <w:bCs/>
          <w:sz w:val="24"/>
          <w:szCs w:val="24"/>
        </w:rPr>
        <w:t xml:space="preserve">Program </w:t>
      </w:r>
      <w:r w:rsidRPr="00CE4BB1">
        <w:rPr>
          <w:rFonts w:ascii="Times New Roman" w:hAnsi="Times New Roman" w:cs="Times New Roman"/>
          <w:bCs/>
          <w:sz w:val="24"/>
          <w:szCs w:val="24"/>
        </w:rPr>
        <w:t xml:space="preserve">partners monitored nesting sites during </w:t>
      </w:r>
      <w:r w:rsidR="00FC5FCB">
        <w:rPr>
          <w:rFonts w:ascii="Times New Roman" w:hAnsi="Times New Roman" w:cs="Times New Roman"/>
          <w:bCs/>
          <w:sz w:val="24"/>
          <w:szCs w:val="24"/>
        </w:rPr>
        <w:t>2018</w:t>
      </w:r>
      <w:r w:rsidRPr="00CE4BB1">
        <w:rPr>
          <w:rFonts w:ascii="Times New Roman" w:hAnsi="Times New Roman" w:cs="Times New Roman"/>
          <w:bCs/>
          <w:sz w:val="24"/>
          <w:szCs w:val="24"/>
        </w:rPr>
        <w:t xml:space="preserve">. </w:t>
      </w:r>
    </w:p>
    <w:p w:rsidR="001D660A" w:rsidRDefault="00FC5FCB" w:rsidP="00EF7D5B">
      <w:pPr>
        <w:autoSpaceDE w:val="0"/>
        <w:autoSpaceDN w:val="0"/>
        <w:adjustRightInd w:val="0"/>
        <w:spacing w:before="120" w:after="120" w:line="240" w:lineRule="auto"/>
        <w:ind w:firstLine="0"/>
        <w:jc w:val="both"/>
        <w:rPr>
          <w:rFonts w:ascii="Times New Roman" w:hAnsi="Times New Roman" w:cs="Times New Roman"/>
          <w:bCs/>
          <w:sz w:val="24"/>
          <w:szCs w:val="24"/>
        </w:rPr>
      </w:pPr>
      <w:r>
        <w:rPr>
          <w:rFonts w:ascii="Times New Roman" w:hAnsi="Times New Roman" w:cs="Times New Roman"/>
          <w:sz w:val="24"/>
          <w:szCs w:val="24"/>
        </w:rPr>
        <w:t>We recorded date</w:t>
      </w:r>
      <w:r w:rsidR="00EF7D5B" w:rsidRPr="00451931">
        <w:rPr>
          <w:rFonts w:ascii="Times New Roman" w:hAnsi="Times New Roman" w:cs="Times New Roman"/>
          <w:sz w:val="24"/>
          <w:szCs w:val="24"/>
        </w:rPr>
        <w:t xml:space="preserve">, observation start and stop times, and the number of least tern and piping plover adults, nests, broods, chicks, and fledglings present during each semi-weekly site visit. </w:t>
      </w:r>
      <w:r w:rsidR="009623FC">
        <w:rPr>
          <w:rFonts w:ascii="Times New Roman" w:hAnsi="Times New Roman" w:cs="Times New Roman"/>
          <w:sz w:val="24"/>
          <w:szCs w:val="24"/>
        </w:rPr>
        <w:t>We used a GIS to</w:t>
      </w:r>
      <w:r w:rsidR="00EF7D5B" w:rsidRPr="00451931">
        <w:rPr>
          <w:rFonts w:ascii="Times New Roman" w:hAnsi="Times New Roman" w:cs="Times New Roman"/>
          <w:sz w:val="24"/>
          <w:szCs w:val="24"/>
        </w:rPr>
        <w:t xml:space="preserve"> determined distances to predator perch</w:t>
      </w:r>
      <w:r w:rsidR="009623FC">
        <w:rPr>
          <w:rFonts w:ascii="Times New Roman" w:hAnsi="Times New Roman" w:cs="Times New Roman"/>
          <w:sz w:val="24"/>
          <w:szCs w:val="24"/>
        </w:rPr>
        <w:t>,</w:t>
      </w:r>
      <w:r w:rsidR="00EF7D5B" w:rsidRPr="00451931">
        <w:rPr>
          <w:rFonts w:ascii="Times New Roman" w:hAnsi="Times New Roman" w:cs="Times New Roman"/>
          <w:sz w:val="24"/>
          <w:szCs w:val="24"/>
        </w:rPr>
        <w:t xml:space="preserve"> nearest waterline and elevation of each nest above the waterline. When chicks or fledglings were observed, we estimated the date of hatching or fledging based on current and previous chick observations. </w:t>
      </w:r>
      <w:r w:rsidR="00EF7D5B" w:rsidRPr="00451931">
        <w:rPr>
          <w:rFonts w:ascii="Times New Roman" w:hAnsi="Times New Roman" w:cs="Times New Roman"/>
          <w:bCs/>
          <w:sz w:val="24"/>
          <w:szCs w:val="24"/>
        </w:rPr>
        <w:t xml:space="preserve">We determined the </w:t>
      </w:r>
      <w:r w:rsidR="00EF7D5B" w:rsidRPr="00451931">
        <w:rPr>
          <w:rFonts w:ascii="Times New Roman" w:hAnsi="Times New Roman" w:cs="Times New Roman"/>
          <w:bCs/>
          <w:sz w:val="24"/>
          <w:szCs w:val="24"/>
        </w:rPr>
        <w:lastRenderedPageBreak/>
        <w:t xml:space="preserve">amount of nesting habitat available at each site using a GIS. </w:t>
      </w:r>
      <w:r w:rsidR="00EF7D5B" w:rsidRPr="00EB2679">
        <w:rPr>
          <w:rFonts w:ascii="Times New Roman" w:hAnsi="Times New Roman" w:cs="Times New Roman"/>
          <w:bCs/>
          <w:sz w:val="24"/>
          <w:szCs w:val="24"/>
        </w:rPr>
        <w:t xml:space="preserve">Summaries of </w:t>
      </w:r>
      <w:r w:rsidR="00A07CCE" w:rsidRPr="00EB2679">
        <w:rPr>
          <w:rFonts w:ascii="Times New Roman" w:hAnsi="Times New Roman" w:cs="Times New Roman"/>
          <w:bCs/>
          <w:sz w:val="24"/>
          <w:szCs w:val="24"/>
        </w:rPr>
        <w:t xml:space="preserve">the </w:t>
      </w:r>
      <w:r w:rsidR="00EF7D5B" w:rsidRPr="00EB2679">
        <w:rPr>
          <w:rFonts w:ascii="Times New Roman" w:hAnsi="Times New Roman" w:cs="Times New Roman"/>
          <w:bCs/>
          <w:sz w:val="24"/>
          <w:szCs w:val="24"/>
        </w:rPr>
        <w:t>habitat metrics</w:t>
      </w:r>
      <w:r w:rsidR="00A07CCE" w:rsidRPr="00EB2679">
        <w:rPr>
          <w:rFonts w:ascii="Times New Roman" w:hAnsi="Times New Roman" w:cs="Times New Roman"/>
          <w:bCs/>
          <w:sz w:val="24"/>
          <w:szCs w:val="24"/>
        </w:rPr>
        <w:t xml:space="preserve"> for Off-</w:t>
      </w:r>
      <w:r w:rsidR="00FC1860">
        <w:rPr>
          <w:rFonts w:ascii="Times New Roman" w:hAnsi="Times New Roman" w:cs="Times New Roman"/>
          <w:bCs/>
          <w:sz w:val="24"/>
          <w:szCs w:val="24"/>
        </w:rPr>
        <w:t>c</w:t>
      </w:r>
      <w:r w:rsidR="00A07CCE" w:rsidRPr="00EB2679">
        <w:rPr>
          <w:rFonts w:ascii="Times New Roman" w:hAnsi="Times New Roman" w:cs="Times New Roman"/>
          <w:bCs/>
          <w:sz w:val="24"/>
          <w:szCs w:val="24"/>
        </w:rPr>
        <w:t xml:space="preserve">hannel least tern </w:t>
      </w:r>
      <w:r w:rsidR="000F51CE" w:rsidRPr="00EB2679">
        <w:rPr>
          <w:rFonts w:ascii="Times New Roman" w:hAnsi="Times New Roman" w:cs="Times New Roman"/>
          <w:bCs/>
          <w:sz w:val="24"/>
          <w:szCs w:val="24"/>
        </w:rPr>
        <w:t xml:space="preserve">and piping plover </w:t>
      </w:r>
      <w:r w:rsidR="00A07CCE" w:rsidRPr="00EB2679">
        <w:rPr>
          <w:rFonts w:ascii="Times New Roman" w:hAnsi="Times New Roman" w:cs="Times New Roman"/>
          <w:bCs/>
          <w:sz w:val="24"/>
          <w:szCs w:val="24"/>
        </w:rPr>
        <w:t>nests from 2007</w:t>
      </w:r>
      <w:r w:rsidR="00EB1407" w:rsidRPr="00E346FE">
        <w:rPr>
          <w:rFonts w:ascii="Times New Roman" w:hAnsi="Times New Roman" w:cs="Times New Roman"/>
          <w:sz w:val="24"/>
          <w:szCs w:val="24"/>
        </w:rPr>
        <w:t>–</w:t>
      </w:r>
      <w:r w:rsidR="00456FB8">
        <w:rPr>
          <w:rFonts w:ascii="Times New Roman" w:hAnsi="Times New Roman" w:cs="Times New Roman"/>
          <w:bCs/>
          <w:sz w:val="24"/>
          <w:szCs w:val="24"/>
        </w:rPr>
        <w:t>2018</w:t>
      </w:r>
      <w:r w:rsidR="00A07CCE" w:rsidRPr="00EB2679">
        <w:rPr>
          <w:rFonts w:ascii="Times New Roman" w:hAnsi="Times New Roman" w:cs="Times New Roman"/>
          <w:bCs/>
          <w:sz w:val="24"/>
          <w:szCs w:val="24"/>
        </w:rPr>
        <w:t xml:space="preserve"> can be found </w:t>
      </w:r>
      <w:r w:rsidR="00A07CCE" w:rsidRPr="00D4724B">
        <w:rPr>
          <w:rFonts w:ascii="Times New Roman" w:hAnsi="Times New Roman" w:cs="Times New Roman"/>
          <w:bCs/>
          <w:sz w:val="24"/>
          <w:szCs w:val="24"/>
        </w:rPr>
        <w:t xml:space="preserve">in </w:t>
      </w:r>
      <w:r w:rsidR="00752BFD">
        <w:rPr>
          <w:rFonts w:ascii="Times New Roman" w:hAnsi="Times New Roman" w:cs="Times New Roman"/>
          <w:bCs/>
          <w:sz w:val="24"/>
          <w:szCs w:val="24"/>
        </w:rPr>
        <w:t>Tables 1</w:t>
      </w:r>
      <w:r w:rsidR="0034032F">
        <w:rPr>
          <w:rFonts w:ascii="Times New Roman" w:hAnsi="Times New Roman" w:cs="Times New Roman"/>
          <w:bCs/>
          <w:sz w:val="24"/>
          <w:szCs w:val="24"/>
        </w:rPr>
        <w:t>2</w:t>
      </w:r>
      <w:r w:rsidR="00752BFD">
        <w:rPr>
          <w:rFonts w:ascii="Times New Roman" w:hAnsi="Times New Roman" w:cs="Times New Roman"/>
          <w:bCs/>
          <w:sz w:val="24"/>
          <w:szCs w:val="24"/>
        </w:rPr>
        <w:t>-</w:t>
      </w:r>
      <w:r w:rsidR="001D660A">
        <w:rPr>
          <w:rFonts w:ascii="Times New Roman" w:hAnsi="Times New Roman" w:cs="Times New Roman"/>
          <w:bCs/>
          <w:sz w:val="24"/>
          <w:szCs w:val="24"/>
        </w:rPr>
        <w:t>1</w:t>
      </w:r>
      <w:r w:rsidR="0034032F">
        <w:rPr>
          <w:rFonts w:ascii="Times New Roman" w:hAnsi="Times New Roman" w:cs="Times New Roman"/>
          <w:bCs/>
          <w:sz w:val="24"/>
          <w:szCs w:val="24"/>
        </w:rPr>
        <w:t>3</w:t>
      </w:r>
      <w:r w:rsidR="000F51CE" w:rsidRPr="00A51ACB">
        <w:rPr>
          <w:rFonts w:ascii="Times New Roman" w:hAnsi="Times New Roman" w:cs="Times New Roman"/>
          <w:bCs/>
          <w:sz w:val="24"/>
          <w:szCs w:val="24"/>
        </w:rPr>
        <w:t xml:space="preserve"> under</w:t>
      </w:r>
      <w:r w:rsidR="000F51CE" w:rsidRPr="00EB2679">
        <w:rPr>
          <w:rFonts w:ascii="Times New Roman" w:hAnsi="Times New Roman" w:cs="Times New Roman"/>
          <w:bCs/>
          <w:sz w:val="24"/>
          <w:szCs w:val="24"/>
        </w:rPr>
        <w:t xml:space="preserve"> the Research portion of this </w:t>
      </w:r>
      <w:r w:rsidR="00D3016E">
        <w:rPr>
          <w:rFonts w:ascii="Times New Roman" w:hAnsi="Times New Roman" w:cs="Times New Roman"/>
          <w:bCs/>
          <w:sz w:val="24"/>
          <w:szCs w:val="24"/>
        </w:rPr>
        <w:t>report</w:t>
      </w:r>
      <w:r w:rsidR="00A07CCE" w:rsidRPr="00EB2679">
        <w:rPr>
          <w:rFonts w:ascii="Times New Roman" w:hAnsi="Times New Roman" w:cs="Times New Roman"/>
          <w:bCs/>
          <w:sz w:val="24"/>
          <w:szCs w:val="24"/>
        </w:rPr>
        <w:t xml:space="preserve">. </w:t>
      </w:r>
    </w:p>
    <w:p w:rsidR="00A97B8F" w:rsidRPr="000C4E1F" w:rsidRDefault="00A97B8F" w:rsidP="00A97B8F">
      <w:pPr>
        <w:pStyle w:val="NoSpacing"/>
        <w:ind w:firstLine="0"/>
        <w:jc w:val="both"/>
        <w:rPr>
          <w:sz w:val="22"/>
          <w:szCs w:val="22"/>
        </w:rPr>
      </w:pPr>
      <w:r w:rsidRPr="0067334B">
        <w:rPr>
          <w:i/>
        </w:rPr>
        <w:t>Outside Monitoring</w:t>
      </w:r>
      <w:r w:rsidRPr="0067334B">
        <w:t xml:space="preserve"> – Outside surveys were performed using binoculars and/or spotting scopes</w:t>
      </w:r>
      <w:r w:rsidR="000B422C" w:rsidRPr="0067334B">
        <w:t>,</w:t>
      </w:r>
      <w:r w:rsidR="00432E77" w:rsidRPr="0067334B">
        <w:t xml:space="preserve"> at </w:t>
      </w:r>
      <w:r w:rsidRPr="0067334B">
        <w:t xml:space="preserve">a distance great enough to not cause disturbance to nesting birds (usually &gt;165 </w:t>
      </w:r>
      <w:r w:rsidR="00B03D55" w:rsidRPr="0067334B">
        <w:t>ft.</w:t>
      </w:r>
      <w:r w:rsidRPr="0067334B">
        <w:t>, but closer or farther as terrain dictate</w:t>
      </w:r>
      <w:r w:rsidR="00465D76" w:rsidRPr="0067334B">
        <w:t>d</w:t>
      </w:r>
      <w:r w:rsidRPr="0067334B">
        <w:t>)</w:t>
      </w:r>
      <w:r w:rsidR="000B422C" w:rsidRPr="0067334B">
        <w:t>,</w:t>
      </w:r>
      <w:r w:rsidRPr="0067334B">
        <w:t xml:space="preserve"> and for at least 1/2 hour. Observations were conducted from multiple locations to provide as complete of coverage of the site as possible. </w:t>
      </w:r>
      <w:r w:rsidR="00D3016E">
        <w:t>N</w:t>
      </w:r>
      <w:r w:rsidRPr="0067334B">
        <w:t>ests and chicks were often locat</w:t>
      </w:r>
      <w:r w:rsidR="000B422C" w:rsidRPr="0067334B">
        <w:t>ed</w:t>
      </w:r>
      <w:r w:rsidRPr="0067334B">
        <w:t xml:space="preserve"> </w:t>
      </w:r>
      <w:r w:rsidR="000B422C" w:rsidRPr="0067334B">
        <w:t>by</w:t>
      </w:r>
      <w:r w:rsidR="00000E2B" w:rsidRPr="0067334B">
        <w:t xml:space="preserve"> </w:t>
      </w:r>
      <w:r w:rsidRPr="0067334B">
        <w:t>observing</w:t>
      </w:r>
      <w:r w:rsidRPr="000C4E1F">
        <w:rPr>
          <w:sz w:val="22"/>
          <w:szCs w:val="22"/>
        </w:rPr>
        <w:t xml:space="preserve"> </w:t>
      </w:r>
      <w:r w:rsidRPr="0067334B">
        <w:t>adult birds.</w:t>
      </w:r>
      <w:r w:rsidRPr="000C4E1F">
        <w:rPr>
          <w:sz w:val="22"/>
          <w:szCs w:val="22"/>
        </w:rPr>
        <w:t xml:space="preserve"> </w:t>
      </w:r>
    </w:p>
    <w:p w:rsidR="00A8407B" w:rsidRPr="000C3AB5" w:rsidRDefault="00D3016E" w:rsidP="000C3AB5">
      <w:pPr>
        <w:pStyle w:val="NoSpacing"/>
        <w:spacing w:before="120" w:after="120"/>
        <w:ind w:firstLine="0"/>
        <w:jc w:val="both"/>
      </w:pPr>
      <w:r>
        <w:rPr>
          <w:rFonts w:eastAsiaTheme="minorHAnsi"/>
          <w:i/>
        </w:rPr>
        <w:t xml:space="preserve">Survival </w:t>
      </w:r>
      <w:r w:rsidRPr="0067334B">
        <w:t>–</w:t>
      </w:r>
      <w:r>
        <w:t xml:space="preserve"> </w:t>
      </w:r>
      <w:r w:rsidR="000C3AB5" w:rsidRPr="00B84939">
        <w:t xml:space="preserve">We calculated daily and incubation-period nest survival rates using </w:t>
      </w:r>
      <w:r w:rsidR="00A5025E">
        <w:t xml:space="preserve">package RMARK in </w:t>
      </w:r>
      <w:r w:rsidR="000C3AB5" w:rsidRPr="00B84939">
        <w:t xml:space="preserve">Program </w:t>
      </w:r>
      <w:r w:rsidR="00A5025E">
        <w:t>RStudio</w:t>
      </w:r>
      <w:r w:rsidR="000C3AB5" w:rsidRPr="00B84939">
        <w:t xml:space="preserve"> (</w:t>
      </w:r>
      <w:r w:rsidR="00A5025E">
        <w:t>R Core Team 2017</w:t>
      </w:r>
      <w:r w:rsidR="000C3AB5" w:rsidRPr="00B84939">
        <w:t xml:space="preserve">). We included nests located at sandpit and riverine sites that were monitored </w:t>
      </w:r>
      <w:r w:rsidR="000C3AB5" w:rsidRPr="002F16F2">
        <w:t xml:space="preserve">during </w:t>
      </w:r>
      <w:r w:rsidR="00456FB8">
        <w:t>2018</w:t>
      </w:r>
      <w:r w:rsidR="000C3AB5" w:rsidRPr="002F16F2">
        <w:t xml:space="preserve"> by</w:t>
      </w:r>
      <w:r w:rsidR="000C3AB5" w:rsidRPr="00B84939">
        <w:t xml:space="preserve"> </w:t>
      </w:r>
      <w:r w:rsidR="00E72381" w:rsidRPr="00B84939">
        <w:t>Program</w:t>
      </w:r>
      <w:r w:rsidR="00A8407B" w:rsidRPr="00B84939">
        <w:t xml:space="preserve"> staff </w:t>
      </w:r>
      <w:r w:rsidR="00FC1860">
        <w:t xml:space="preserve">and technicians </w:t>
      </w:r>
      <w:r w:rsidR="00A8407B" w:rsidRPr="00B84939">
        <w:t xml:space="preserve">and personnel from CPNRD and NPPD to determine survival rates. Nest success was defined as any nest that hatched ≥1 chick. We considered the incubation period for </w:t>
      </w:r>
      <w:r w:rsidR="0093489B" w:rsidRPr="00B84939">
        <w:t>least tern</w:t>
      </w:r>
      <w:r w:rsidR="00A8407B" w:rsidRPr="00B84939">
        <w:t xml:space="preserve">s and piping plovers to be 21 and 28 days, respectively, from when nests were determined to have </w:t>
      </w:r>
      <w:r w:rsidR="00A8407B" w:rsidRPr="004F7327">
        <w:t xml:space="preserve">been </w:t>
      </w:r>
      <w:r w:rsidR="001D1A10" w:rsidRPr="004F7327">
        <w:t>initiated</w:t>
      </w:r>
      <w:r w:rsidR="00A8407B" w:rsidRPr="004F7327">
        <w:t>. When the fate of a nest was unknown, we assign</w:t>
      </w:r>
      <w:r w:rsidR="00D55F60" w:rsidRPr="004F7327">
        <w:t>ed</w:t>
      </w:r>
      <w:r w:rsidR="00A8407B" w:rsidRPr="004F7327">
        <w:t xml:space="preserve"> a “failed” status to the nest </w:t>
      </w:r>
      <w:r w:rsidR="00E72381" w:rsidRPr="004F7327">
        <w:t xml:space="preserve">if </w:t>
      </w:r>
      <w:r w:rsidR="00A8407B" w:rsidRPr="004F7327">
        <w:t>the date of determination (date first observed inactive) was &lt;21 days (</w:t>
      </w:r>
      <w:r w:rsidR="0093489B" w:rsidRPr="004F7327">
        <w:t>least tern</w:t>
      </w:r>
      <w:r w:rsidR="00A8407B" w:rsidRPr="004F7327">
        <w:t>) or &lt;28 days (piping plover) after the date</w:t>
      </w:r>
      <w:r w:rsidR="00441B4F" w:rsidRPr="004F7327">
        <w:t xml:space="preserve"> the</w:t>
      </w:r>
      <w:r w:rsidR="00A8407B" w:rsidRPr="004F7327">
        <w:t xml:space="preserve"> nest was initiated and we failed to observe chicks of appropriate age near the nest bowl. For example, if a piping plover nest, observed to be active and intact 1</w:t>
      </w:r>
      <w:r w:rsidR="00604954" w:rsidRPr="004F7327">
        <w:t>2</w:t>
      </w:r>
      <w:r w:rsidR="00A8407B" w:rsidRPr="004F7327">
        <w:t xml:space="preserve"> days after it was initiated was found to be empty (no eggs) 16 days after it was initiated with no sign of chicks of appropriate age in the area, we censored the nest at 1</w:t>
      </w:r>
      <w:r w:rsidR="00604954" w:rsidRPr="004F7327">
        <w:t>4</w:t>
      </w:r>
      <w:r w:rsidR="00A8407B" w:rsidRPr="004F7327">
        <w:t xml:space="preserve"> </w:t>
      </w:r>
      <w:r w:rsidR="00604954" w:rsidRPr="004F7327">
        <w:t xml:space="preserve">days (midpoint of the 2 observation periods) </w:t>
      </w:r>
      <w:r w:rsidR="00A8407B" w:rsidRPr="004F7327">
        <w:t>and assigned a “failed” status to the nest as it likely did not hatch within 16 days of initiation. If, however, a piping plover nest with an unknown fate was last observed to be active 2</w:t>
      </w:r>
      <w:r w:rsidR="00604954" w:rsidRPr="004F7327">
        <w:t>5</w:t>
      </w:r>
      <w:r w:rsidR="00A8407B" w:rsidRPr="004F7327">
        <w:t xml:space="preserve"> days after it was initiated, but </w:t>
      </w:r>
      <w:r w:rsidR="000A3B2A" w:rsidRPr="004F7327">
        <w:t>29</w:t>
      </w:r>
      <w:r w:rsidR="00A8407B" w:rsidRPr="004F7327">
        <w:t xml:space="preserve"> </w:t>
      </w:r>
      <w:r w:rsidR="000A3B2A" w:rsidRPr="004F7327">
        <w:t xml:space="preserve">days after it was initiated </w:t>
      </w:r>
      <w:r w:rsidR="00A8407B" w:rsidRPr="004F7327">
        <w:t xml:space="preserve">we observed an empty nest bowl and no sign of chicks of appropriate age in the area, we </w:t>
      </w:r>
      <w:r w:rsidR="00C66B9C" w:rsidRPr="004F7327">
        <w:t xml:space="preserve">assigned the fate of </w:t>
      </w:r>
      <w:r w:rsidR="00A8407B" w:rsidRPr="004F7327">
        <w:t xml:space="preserve">the nest </w:t>
      </w:r>
      <w:r w:rsidR="00C66B9C" w:rsidRPr="004F7327">
        <w:t xml:space="preserve">to be </w:t>
      </w:r>
      <w:r w:rsidR="00A8407B" w:rsidRPr="004F7327">
        <w:t>2</w:t>
      </w:r>
      <w:r w:rsidR="000A3B2A" w:rsidRPr="004F7327">
        <w:t>7</w:t>
      </w:r>
      <w:r w:rsidR="00A8407B" w:rsidRPr="004F7327">
        <w:t xml:space="preserve"> days </w:t>
      </w:r>
      <w:r w:rsidR="000A3B2A" w:rsidRPr="004F7327">
        <w:t xml:space="preserve">(midpoint of the 2 observation periods) </w:t>
      </w:r>
      <w:r w:rsidR="00A8407B" w:rsidRPr="004F7327">
        <w:t>and assigned</w:t>
      </w:r>
      <w:r w:rsidR="00A8407B" w:rsidRPr="00B84939">
        <w:t xml:space="preserve"> a “success</w:t>
      </w:r>
      <w:r w:rsidR="00D55F60" w:rsidRPr="00B84939">
        <w:t>ful</w:t>
      </w:r>
      <w:r w:rsidR="00A8407B" w:rsidRPr="00B84939">
        <w:t xml:space="preserve">” status to the nest. Our assumption was that, on average, we discarded survived and failed intervals in the same proportion they existed in the data. </w:t>
      </w:r>
    </w:p>
    <w:p w:rsidR="00A8407B" w:rsidRPr="005C4D7F" w:rsidRDefault="00A8407B" w:rsidP="00A8407B">
      <w:pPr>
        <w:pStyle w:val="NoSpacing"/>
        <w:spacing w:before="120" w:after="120"/>
        <w:ind w:firstLine="0"/>
        <w:jc w:val="both"/>
        <w:rPr>
          <w:b/>
        </w:rPr>
      </w:pPr>
      <w:r w:rsidRPr="005C4D7F">
        <w:t>We also used</w:t>
      </w:r>
      <w:r w:rsidR="00A5025E" w:rsidRPr="00B84939">
        <w:t xml:space="preserve"> </w:t>
      </w:r>
      <w:r w:rsidR="00A5025E">
        <w:t xml:space="preserve">package RMARK in </w:t>
      </w:r>
      <w:r w:rsidR="00A5025E" w:rsidRPr="00B84939">
        <w:t xml:space="preserve">Program </w:t>
      </w:r>
      <w:r w:rsidR="00A5025E">
        <w:t>R</w:t>
      </w:r>
      <w:r w:rsidR="00F93B8C">
        <w:t xml:space="preserve">Studio </w:t>
      </w:r>
      <w:r w:rsidRPr="005C4D7F">
        <w:t xml:space="preserve">to determine daily and brooding-period survival rates for broods </w:t>
      </w:r>
      <w:r w:rsidR="00DC00D4" w:rsidRPr="005C4D7F">
        <w:t xml:space="preserve">of </w:t>
      </w:r>
      <w:r w:rsidRPr="005C4D7F">
        <w:t xml:space="preserve">chicks. As the exact date of hatching was occasionally unknown, we considered the brooding period for </w:t>
      </w:r>
      <w:r w:rsidR="0093489B" w:rsidRPr="005C4D7F">
        <w:t>least tern</w:t>
      </w:r>
      <w:r w:rsidRPr="005C4D7F">
        <w:t xml:space="preserve"> and piping plover chicks to be 21 and 28 days from the date we first observed nestlings, respectively. A successful brood was defined as any brood with ≥1 chick that </w:t>
      </w:r>
      <w:r w:rsidR="0051518F" w:rsidRPr="005C4D7F">
        <w:t xml:space="preserve">was observed fledged or that </w:t>
      </w:r>
      <w:r w:rsidRPr="005C4D7F">
        <w:t>survived 21 days (</w:t>
      </w:r>
      <w:r w:rsidR="0093489B" w:rsidRPr="005C4D7F">
        <w:t>least tern</w:t>
      </w:r>
      <w:r w:rsidRPr="005C4D7F">
        <w:t xml:space="preserve">s) or 28 days (piping plovers). Similar to nest survival methods, when the fate of a brood was unknown, we </w:t>
      </w:r>
      <w:r w:rsidR="00C66B9C">
        <w:t>assigned the fate of the broods</w:t>
      </w:r>
      <w:r w:rsidR="00604954" w:rsidRPr="005C4D7F">
        <w:t xml:space="preserve"> </w:t>
      </w:r>
      <w:r w:rsidR="00C66B9C">
        <w:t>to</w:t>
      </w:r>
      <w:r w:rsidR="00C66B9C" w:rsidRPr="005C4D7F">
        <w:t xml:space="preserve"> </w:t>
      </w:r>
      <w:r w:rsidR="00C66B9C">
        <w:t xml:space="preserve">be </w:t>
      </w:r>
      <w:r w:rsidR="00604954" w:rsidRPr="005C4D7F">
        <w:t xml:space="preserve">the midpoint of when </w:t>
      </w:r>
      <w:r w:rsidR="00DA2113" w:rsidRPr="005C4D7F">
        <w:t>a</w:t>
      </w:r>
      <w:r w:rsidR="00604954" w:rsidRPr="005C4D7F">
        <w:t xml:space="preserve"> brood was last observed active and first documented as an “unknown” status and </w:t>
      </w:r>
      <w:r w:rsidRPr="005C4D7F">
        <w:t>assign</w:t>
      </w:r>
      <w:r w:rsidR="00A502AB" w:rsidRPr="005C4D7F">
        <w:t>ed</w:t>
      </w:r>
      <w:r w:rsidRPr="005C4D7F">
        <w:t xml:space="preserve"> a failed status to a brood if the date of fate determination was &lt;21 or </w:t>
      </w:r>
      <w:r w:rsidR="000C7FB6" w:rsidRPr="005C4D7F">
        <w:t>&lt;</w:t>
      </w:r>
      <w:r w:rsidRPr="005C4D7F">
        <w:t xml:space="preserve">28 days after we first observed </w:t>
      </w:r>
      <w:r w:rsidR="0093489B" w:rsidRPr="005C4D7F">
        <w:t>least tern</w:t>
      </w:r>
      <w:r w:rsidRPr="005C4D7F">
        <w:t xml:space="preserve"> or piping plover chicks, respectively</w:t>
      </w:r>
      <w:r w:rsidR="00C16207" w:rsidRPr="005C4D7F">
        <w:t>,</w:t>
      </w:r>
      <w:r w:rsidRPr="005C4D7F">
        <w:t xml:space="preserve"> and a success</w:t>
      </w:r>
      <w:r w:rsidR="00D55F60" w:rsidRPr="005C4D7F">
        <w:t>ful</w:t>
      </w:r>
      <w:r w:rsidRPr="005C4D7F">
        <w:t xml:space="preserve"> status to the brood otherwise. </w:t>
      </w:r>
    </w:p>
    <w:p w:rsidR="00C2496A" w:rsidRDefault="00A97B8F" w:rsidP="00A97B8F">
      <w:pPr>
        <w:autoSpaceDE w:val="0"/>
        <w:autoSpaceDN w:val="0"/>
        <w:adjustRightInd w:val="0"/>
        <w:spacing w:before="120" w:after="60" w:line="240" w:lineRule="auto"/>
        <w:ind w:firstLine="0"/>
        <w:jc w:val="both"/>
        <w:rPr>
          <w:rFonts w:ascii="Times New Roman" w:hAnsi="Times New Roman" w:cs="Times New Roman"/>
          <w:i/>
          <w:sz w:val="24"/>
          <w:szCs w:val="24"/>
        </w:rPr>
      </w:pPr>
      <w:r w:rsidRPr="005C4D7F">
        <w:rPr>
          <w:rFonts w:ascii="Times New Roman" w:hAnsi="Times New Roman" w:cs="Times New Roman"/>
          <w:i/>
          <w:sz w:val="24"/>
          <w:szCs w:val="24"/>
        </w:rPr>
        <w:t>RESULTS:</w:t>
      </w:r>
    </w:p>
    <w:p w:rsidR="005011A6" w:rsidRDefault="00A97B8F" w:rsidP="00867432">
      <w:pPr>
        <w:pStyle w:val="Default"/>
        <w:jc w:val="both"/>
        <w:rPr>
          <w:noProof/>
          <w:color w:val="auto"/>
        </w:rPr>
      </w:pPr>
      <w:r w:rsidRPr="00F852E6">
        <w:rPr>
          <w:i/>
          <w:color w:val="auto"/>
        </w:rPr>
        <w:t>Mortality:</w:t>
      </w:r>
      <w:r w:rsidRPr="00F852E6">
        <w:rPr>
          <w:color w:val="auto"/>
        </w:rPr>
        <w:t xml:space="preserve"> We </w:t>
      </w:r>
      <w:r w:rsidR="00D3016E">
        <w:rPr>
          <w:color w:val="auto"/>
        </w:rPr>
        <w:t>observed no</w:t>
      </w:r>
      <w:r w:rsidR="00B651FA" w:rsidRPr="00F852E6">
        <w:rPr>
          <w:color w:val="auto"/>
        </w:rPr>
        <w:t xml:space="preserve"> research</w:t>
      </w:r>
      <w:r w:rsidRPr="00F852E6">
        <w:rPr>
          <w:color w:val="auto"/>
        </w:rPr>
        <w:t xml:space="preserve">-related </w:t>
      </w:r>
      <w:r w:rsidR="00AE16A4" w:rsidRPr="00F852E6">
        <w:rPr>
          <w:color w:val="auto"/>
        </w:rPr>
        <w:t>mortality</w:t>
      </w:r>
      <w:r w:rsidRPr="00F852E6">
        <w:rPr>
          <w:color w:val="auto"/>
        </w:rPr>
        <w:t xml:space="preserve"> during </w:t>
      </w:r>
      <w:r w:rsidR="00456FB8">
        <w:rPr>
          <w:color w:val="auto"/>
        </w:rPr>
        <w:t>2018</w:t>
      </w:r>
      <w:r w:rsidR="00432E77" w:rsidRPr="00F852E6">
        <w:rPr>
          <w:color w:val="auto"/>
        </w:rPr>
        <w:t>.</w:t>
      </w:r>
      <w:r w:rsidR="00F852E6">
        <w:rPr>
          <w:color w:val="auto"/>
        </w:rPr>
        <w:t xml:space="preserve"> </w:t>
      </w:r>
      <w:r w:rsidR="000768FB" w:rsidRPr="00D8692A">
        <w:rPr>
          <w:color w:val="auto"/>
        </w:rPr>
        <w:t xml:space="preserve">Weather </w:t>
      </w:r>
      <w:r w:rsidR="00A875F5" w:rsidRPr="00D8692A">
        <w:rPr>
          <w:color w:val="auto"/>
        </w:rPr>
        <w:t xml:space="preserve">was </w:t>
      </w:r>
      <w:r w:rsidR="00473C9C" w:rsidRPr="00D8692A">
        <w:rPr>
          <w:color w:val="auto"/>
        </w:rPr>
        <w:t xml:space="preserve">attributed as </w:t>
      </w:r>
      <w:r w:rsidR="00A875F5" w:rsidRPr="00D8692A">
        <w:rPr>
          <w:color w:val="auto"/>
        </w:rPr>
        <w:t>the</w:t>
      </w:r>
      <w:r w:rsidR="000768FB" w:rsidRPr="00D8692A">
        <w:rPr>
          <w:color w:val="auto"/>
        </w:rPr>
        <w:t xml:space="preserve"> cause of </w:t>
      </w:r>
      <w:r w:rsidR="008F0497">
        <w:rPr>
          <w:color w:val="auto"/>
        </w:rPr>
        <w:t>1</w:t>
      </w:r>
      <w:r w:rsidR="00DC7066" w:rsidRPr="00D8692A">
        <w:rPr>
          <w:color w:val="auto"/>
        </w:rPr>
        <w:t xml:space="preserve"> </w:t>
      </w:r>
      <w:r w:rsidR="000768FB" w:rsidRPr="00D8692A">
        <w:rPr>
          <w:color w:val="auto"/>
        </w:rPr>
        <w:t>piping plover ne</w:t>
      </w:r>
      <w:r w:rsidR="00EB2679" w:rsidRPr="00D8692A">
        <w:rPr>
          <w:color w:val="auto"/>
        </w:rPr>
        <w:t>s</w:t>
      </w:r>
      <w:r w:rsidR="000768FB" w:rsidRPr="00D8692A">
        <w:rPr>
          <w:color w:val="auto"/>
        </w:rPr>
        <w:t>t</w:t>
      </w:r>
      <w:r w:rsidR="00A57B3E" w:rsidRPr="00D8692A">
        <w:rPr>
          <w:color w:val="auto"/>
        </w:rPr>
        <w:t xml:space="preserve"> (</w:t>
      </w:r>
      <w:r w:rsidR="000B5595">
        <w:rPr>
          <w:color w:val="auto"/>
        </w:rPr>
        <w:t>8</w:t>
      </w:r>
      <w:r w:rsidR="00A57B3E" w:rsidRPr="00D8692A">
        <w:rPr>
          <w:color w:val="auto"/>
        </w:rPr>
        <w:t>%)</w:t>
      </w:r>
      <w:r w:rsidR="00543A1E" w:rsidRPr="00D8692A">
        <w:rPr>
          <w:color w:val="auto"/>
        </w:rPr>
        <w:t xml:space="preserve"> </w:t>
      </w:r>
      <w:r w:rsidR="00FB6ED6" w:rsidRPr="00D8692A">
        <w:rPr>
          <w:color w:val="auto"/>
        </w:rPr>
        <w:t xml:space="preserve">and </w:t>
      </w:r>
      <w:r w:rsidR="008F0497">
        <w:rPr>
          <w:color w:val="auto"/>
        </w:rPr>
        <w:t>3</w:t>
      </w:r>
      <w:r w:rsidR="00FB6ED6" w:rsidRPr="00D8692A">
        <w:rPr>
          <w:color w:val="auto"/>
        </w:rPr>
        <w:t xml:space="preserve"> least tern nest</w:t>
      </w:r>
      <w:r w:rsidR="000C5CA9">
        <w:rPr>
          <w:color w:val="auto"/>
        </w:rPr>
        <w:t>s</w:t>
      </w:r>
      <w:r w:rsidR="000768FB" w:rsidRPr="00D8692A">
        <w:rPr>
          <w:color w:val="auto"/>
        </w:rPr>
        <w:t xml:space="preserve"> </w:t>
      </w:r>
      <w:r w:rsidR="00601395" w:rsidRPr="00D8692A">
        <w:rPr>
          <w:color w:val="auto"/>
        </w:rPr>
        <w:t>(</w:t>
      </w:r>
      <w:r w:rsidR="000B5595">
        <w:rPr>
          <w:color w:val="auto"/>
        </w:rPr>
        <w:t>9</w:t>
      </w:r>
      <w:r w:rsidR="00601395" w:rsidRPr="00D8692A">
        <w:rPr>
          <w:color w:val="auto"/>
        </w:rPr>
        <w:t xml:space="preserve">%) </w:t>
      </w:r>
      <w:r w:rsidR="000768FB" w:rsidRPr="00D8692A">
        <w:rPr>
          <w:color w:val="auto"/>
        </w:rPr>
        <w:t>failure</w:t>
      </w:r>
      <w:r w:rsidR="00FB6ED6" w:rsidRPr="00D8692A">
        <w:rPr>
          <w:color w:val="auto"/>
        </w:rPr>
        <w:t>s</w:t>
      </w:r>
      <w:r w:rsidR="000768FB" w:rsidRPr="00D8692A">
        <w:rPr>
          <w:color w:val="auto"/>
        </w:rPr>
        <w:t xml:space="preserve"> during </w:t>
      </w:r>
      <w:r w:rsidR="008C1C7A">
        <w:rPr>
          <w:color w:val="auto"/>
        </w:rPr>
        <w:t>2018</w:t>
      </w:r>
      <w:r w:rsidR="0061511E" w:rsidRPr="00D8692A">
        <w:rPr>
          <w:color w:val="auto"/>
        </w:rPr>
        <w:t>.</w:t>
      </w:r>
      <w:r w:rsidR="000768FB" w:rsidRPr="00D8692A">
        <w:rPr>
          <w:color w:val="auto"/>
        </w:rPr>
        <w:t xml:space="preserve"> Predation was documented as the cause of loss for</w:t>
      </w:r>
      <w:r w:rsidR="00A44A2D" w:rsidRPr="00D8692A">
        <w:rPr>
          <w:color w:val="auto"/>
        </w:rPr>
        <w:t xml:space="preserve"> </w:t>
      </w:r>
      <w:r w:rsidR="008F0497">
        <w:rPr>
          <w:color w:val="auto"/>
        </w:rPr>
        <w:t>4</w:t>
      </w:r>
      <w:r w:rsidR="000768FB" w:rsidRPr="00D8692A">
        <w:rPr>
          <w:color w:val="auto"/>
        </w:rPr>
        <w:t xml:space="preserve"> piping plover nest</w:t>
      </w:r>
      <w:r w:rsidR="0061511E" w:rsidRPr="00D8692A">
        <w:rPr>
          <w:color w:val="auto"/>
        </w:rPr>
        <w:t>s</w:t>
      </w:r>
      <w:r w:rsidR="00843664" w:rsidRPr="00D8692A">
        <w:rPr>
          <w:color w:val="auto"/>
        </w:rPr>
        <w:t xml:space="preserve"> (</w:t>
      </w:r>
      <w:r w:rsidR="000B5595">
        <w:rPr>
          <w:color w:val="auto"/>
        </w:rPr>
        <w:t>33</w:t>
      </w:r>
      <w:r w:rsidR="00843664" w:rsidRPr="00D8692A">
        <w:rPr>
          <w:color w:val="auto"/>
        </w:rPr>
        <w:t>%)</w:t>
      </w:r>
      <w:r w:rsidR="00FA03DE" w:rsidRPr="00D8692A">
        <w:rPr>
          <w:color w:val="auto"/>
        </w:rPr>
        <w:t xml:space="preserve"> </w:t>
      </w:r>
      <w:r w:rsidR="00480023" w:rsidRPr="00D8692A">
        <w:rPr>
          <w:color w:val="auto"/>
        </w:rPr>
        <w:t>and</w:t>
      </w:r>
      <w:r w:rsidR="00FD4485" w:rsidRPr="00D8692A">
        <w:rPr>
          <w:color w:val="auto"/>
        </w:rPr>
        <w:t xml:space="preserve"> </w:t>
      </w:r>
      <w:r w:rsidR="008F0497">
        <w:rPr>
          <w:color w:val="auto"/>
        </w:rPr>
        <w:t>6 least tern nests</w:t>
      </w:r>
      <w:r w:rsidR="000B5595">
        <w:rPr>
          <w:color w:val="auto"/>
        </w:rPr>
        <w:t xml:space="preserve"> </w:t>
      </w:r>
      <w:r w:rsidR="008F0497">
        <w:rPr>
          <w:color w:val="auto"/>
        </w:rPr>
        <w:t>(</w:t>
      </w:r>
      <w:r w:rsidR="000B5595">
        <w:rPr>
          <w:color w:val="auto"/>
        </w:rPr>
        <w:t>18</w:t>
      </w:r>
      <w:r w:rsidR="008F0497">
        <w:rPr>
          <w:color w:val="auto"/>
        </w:rPr>
        <w:t xml:space="preserve">%) </w:t>
      </w:r>
      <w:r w:rsidR="000B5595">
        <w:rPr>
          <w:color w:val="auto"/>
        </w:rPr>
        <w:t xml:space="preserve">and was </w:t>
      </w:r>
      <w:r w:rsidR="000768FB" w:rsidRPr="00D8692A">
        <w:rPr>
          <w:color w:val="auto"/>
        </w:rPr>
        <w:t>suspected in the loss of</w:t>
      </w:r>
      <w:r w:rsidR="000B5595">
        <w:rPr>
          <w:color w:val="auto"/>
        </w:rPr>
        <w:t xml:space="preserve"> other</w:t>
      </w:r>
      <w:r w:rsidR="000768FB" w:rsidRPr="00D8692A">
        <w:rPr>
          <w:color w:val="auto"/>
        </w:rPr>
        <w:t xml:space="preserve"> additional least tern and piping plover nests and chicks during</w:t>
      </w:r>
      <w:r w:rsidR="00A875F5" w:rsidRPr="00D8692A">
        <w:rPr>
          <w:color w:val="auto"/>
        </w:rPr>
        <w:t xml:space="preserve"> </w:t>
      </w:r>
      <w:r w:rsidR="008C1C7A">
        <w:rPr>
          <w:color w:val="auto"/>
        </w:rPr>
        <w:t>2018</w:t>
      </w:r>
      <w:r w:rsidR="004A7EF5">
        <w:rPr>
          <w:color w:val="auto"/>
        </w:rPr>
        <w:t>.</w:t>
      </w:r>
      <w:r w:rsidR="001C1FC5">
        <w:rPr>
          <w:color w:val="auto"/>
        </w:rPr>
        <w:t xml:space="preserve"> Of the 10 nests documented as being lost to predation, 8 of them occurred at Blue Hole sandpit during 2018.</w:t>
      </w:r>
      <w:r w:rsidR="004A7EF5">
        <w:rPr>
          <w:color w:val="auto"/>
        </w:rPr>
        <w:t xml:space="preserve"> </w:t>
      </w:r>
      <w:r w:rsidR="008F0497">
        <w:rPr>
          <w:color w:val="auto"/>
        </w:rPr>
        <w:t>One least tern</w:t>
      </w:r>
      <w:r w:rsidR="0061511E" w:rsidRPr="00D8692A">
        <w:rPr>
          <w:color w:val="auto"/>
        </w:rPr>
        <w:t xml:space="preserve"> nest (</w:t>
      </w:r>
      <w:r w:rsidR="000B5595">
        <w:rPr>
          <w:color w:val="auto"/>
        </w:rPr>
        <w:t>3</w:t>
      </w:r>
      <w:r w:rsidR="0061511E" w:rsidRPr="00D8692A">
        <w:rPr>
          <w:color w:val="auto"/>
        </w:rPr>
        <w:t>%) was determined abandoned.</w:t>
      </w:r>
      <w:r w:rsidR="0085655A" w:rsidRPr="00D8692A">
        <w:rPr>
          <w:color w:val="auto"/>
        </w:rPr>
        <w:t xml:space="preserve"> </w:t>
      </w:r>
      <w:r w:rsidR="008F0497">
        <w:rPr>
          <w:color w:val="auto"/>
        </w:rPr>
        <w:t xml:space="preserve">Twenty-three least tern </w:t>
      </w:r>
      <w:r w:rsidR="00843664" w:rsidRPr="00D8692A">
        <w:rPr>
          <w:color w:val="auto"/>
        </w:rPr>
        <w:t>(</w:t>
      </w:r>
      <w:r w:rsidR="000B5595">
        <w:rPr>
          <w:color w:val="auto"/>
        </w:rPr>
        <w:t>68</w:t>
      </w:r>
      <w:r w:rsidR="00843664" w:rsidRPr="00D8692A">
        <w:rPr>
          <w:color w:val="auto"/>
        </w:rPr>
        <w:t xml:space="preserve">%) </w:t>
      </w:r>
      <w:r w:rsidR="00FB6ED6" w:rsidRPr="00D8692A">
        <w:rPr>
          <w:color w:val="auto"/>
        </w:rPr>
        <w:t xml:space="preserve">and </w:t>
      </w:r>
      <w:r w:rsidR="008F0497">
        <w:rPr>
          <w:color w:val="auto"/>
        </w:rPr>
        <w:t>6</w:t>
      </w:r>
      <w:r w:rsidR="00DC7066" w:rsidRPr="00D8692A">
        <w:rPr>
          <w:color w:val="auto"/>
        </w:rPr>
        <w:t xml:space="preserve"> </w:t>
      </w:r>
      <w:r w:rsidR="000768FB" w:rsidRPr="00D8692A">
        <w:rPr>
          <w:color w:val="auto"/>
        </w:rPr>
        <w:t>piping plover</w:t>
      </w:r>
      <w:r w:rsidR="00843664" w:rsidRPr="00D8692A">
        <w:rPr>
          <w:color w:val="auto"/>
        </w:rPr>
        <w:t xml:space="preserve"> (</w:t>
      </w:r>
      <w:r w:rsidR="000B5595">
        <w:rPr>
          <w:color w:val="auto"/>
        </w:rPr>
        <w:t>50</w:t>
      </w:r>
      <w:r w:rsidR="00843664" w:rsidRPr="00D8692A">
        <w:rPr>
          <w:color w:val="auto"/>
        </w:rPr>
        <w:t xml:space="preserve">%) </w:t>
      </w:r>
      <w:r w:rsidR="000768FB" w:rsidRPr="00D8692A">
        <w:rPr>
          <w:color w:val="auto"/>
        </w:rPr>
        <w:t>nest failures were attributed to unkno</w:t>
      </w:r>
      <w:r w:rsidR="00DC7066" w:rsidRPr="00D8692A">
        <w:rPr>
          <w:color w:val="auto"/>
        </w:rPr>
        <w:t>wn causes</w:t>
      </w:r>
      <w:r w:rsidR="0085655A" w:rsidRPr="00D8692A">
        <w:rPr>
          <w:color w:val="auto"/>
        </w:rPr>
        <w:t xml:space="preserve">. </w:t>
      </w:r>
      <w:r w:rsidR="008F0497">
        <w:rPr>
          <w:color w:val="auto"/>
        </w:rPr>
        <w:t xml:space="preserve">One </w:t>
      </w:r>
      <w:r w:rsidR="008F0497">
        <w:rPr>
          <w:color w:val="auto"/>
        </w:rPr>
        <w:lastRenderedPageBreak/>
        <w:t>least tern nest (</w:t>
      </w:r>
      <w:r w:rsidR="000B5595">
        <w:rPr>
          <w:color w:val="auto"/>
        </w:rPr>
        <w:t>3</w:t>
      </w:r>
      <w:r w:rsidR="008F0497">
        <w:rPr>
          <w:color w:val="auto"/>
        </w:rPr>
        <w:t>%) and 1 piping plover nest (</w:t>
      </w:r>
      <w:r w:rsidR="000B5595">
        <w:rPr>
          <w:color w:val="auto"/>
        </w:rPr>
        <w:t>8</w:t>
      </w:r>
      <w:r w:rsidR="008F0497">
        <w:rPr>
          <w:color w:val="auto"/>
        </w:rPr>
        <w:t xml:space="preserve">%) were declared to have unknown outcomes. </w:t>
      </w:r>
      <w:r w:rsidR="00DC7066" w:rsidRPr="00D8692A">
        <w:rPr>
          <w:color w:val="auto"/>
        </w:rPr>
        <w:t>Because inside monitoring</w:t>
      </w:r>
      <w:r w:rsidR="0061511E" w:rsidRPr="00D8692A">
        <w:rPr>
          <w:color w:val="auto"/>
        </w:rPr>
        <w:t xml:space="preserve"> was not preformed</w:t>
      </w:r>
      <w:r w:rsidR="00DC7066">
        <w:rPr>
          <w:color w:val="auto"/>
        </w:rPr>
        <w:t xml:space="preserve"> this year, determining nest fates was not as precise as previous years. </w:t>
      </w:r>
      <w:r w:rsidR="008F0497">
        <w:rPr>
          <w:color w:val="auto"/>
        </w:rPr>
        <w:t xml:space="preserve">Unknown </w:t>
      </w:r>
      <w:r w:rsidR="0061511E">
        <w:rPr>
          <w:color w:val="auto"/>
        </w:rPr>
        <w:t>outcomes</w:t>
      </w:r>
      <w:r w:rsidR="00DC7066">
        <w:rPr>
          <w:color w:val="auto"/>
        </w:rPr>
        <w:t xml:space="preserve"> </w:t>
      </w:r>
      <w:r w:rsidR="00D17749" w:rsidRPr="00EC450F">
        <w:rPr>
          <w:color w:val="auto"/>
        </w:rPr>
        <w:t>could have been attributed</w:t>
      </w:r>
      <w:r w:rsidR="00ED6A4E" w:rsidRPr="00EC450F">
        <w:rPr>
          <w:color w:val="auto"/>
        </w:rPr>
        <w:t xml:space="preserve"> to</w:t>
      </w:r>
      <w:r w:rsidR="00D17749" w:rsidRPr="00EC450F">
        <w:rPr>
          <w:color w:val="auto"/>
        </w:rPr>
        <w:t xml:space="preserve"> weather and/or predation related events</w:t>
      </w:r>
      <w:r w:rsidR="00DC7066">
        <w:rPr>
          <w:color w:val="auto"/>
        </w:rPr>
        <w:t xml:space="preserve">. </w:t>
      </w:r>
      <w:r w:rsidR="005011A6">
        <w:rPr>
          <w:color w:val="auto"/>
        </w:rPr>
        <w:t xml:space="preserve"> </w:t>
      </w:r>
    </w:p>
    <w:p w:rsidR="00D858A0" w:rsidRPr="00F93B8C" w:rsidRDefault="00D858A0" w:rsidP="00D858A0">
      <w:pPr>
        <w:autoSpaceDE w:val="0"/>
        <w:autoSpaceDN w:val="0"/>
        <w:adjustRightInd w:val="0"/>
        <w:spacing w:before="120" w:after="120" w:line="240" w:lineRule="auto"/>
        <w:ind w:firstLine="0"/>
        <w:contextualSpacing/>
        <w:jc w:val="both"/>
        <w:rPr>
          <w:rFonts w:ascii="Times New Roman" w:hAnsi="Times New Roman" w:cs="Times New Roman"/>
          <w:sz w:val="24"/>
          <w:szCs w:val="24"/>
        </w:rPr>
      </w:pPr>
      <w:r w:rsidRPr="00F93B8C">
        <w:rPr>
          <w:rFonts w:ascii="Times New Roman" w:hAnsi="Times New Roman" w:cs="Times New Roman"/>
          <w:i/>
          <w:sz w:val="24"/>
          <w:szCs w:val="24"/>
        </w:rPr>
        <w:t>Least Terns:</w:t>
      </w:r>
      <w:r w:rsidRPr="00F93B8C">
        <w:rPr>
          <w:rFonts w:ascii="Times New Roman" w:hAnsi="Times New Roman" w:cs="Times New Roman"/>
          <w:sz w:val="24"/>
          <w:szCs w:val="24"/>
        </w:rPr>
        <w:t xml:space="preserve"> </w:t>
      </w:r>
      <w:r w:rsidRPr="00F93B8C">
        <w:rPr>
          <w:rFonts w:ascii="Times New Roman" w:hAnsi="Times New Roman" w:cs="Times New Roman"/>
          <w:color w:val="000000" w:themeColor="text1"/>
          <w:sz w:val="24"/>
          <w:szCs w:val="24"/>
        </w:rPr>
        <w:t xml:space="preserve">Least tern nests were observed and monitored at </w:t>
      </w:r>
      <w:r w:rsidR="00280C3B" w:rsidRPr="00F93B8C">
        <w:rPr>
          <w:rFonts w:ascii="Times New Roman" w:hAnsi="Times New Roman" w:cs="Times New Roman"/>
          <w:color w:val="000000" w:themeColor="text1"/>
          <w:sz w:val="24"/>
          <w:szCs w:val="24"/>
        </w:rPr>
        <w:t>7</w:t>
      </w:r>
      <w:r w:rsidRPr="00F93B8C">
        <w:rPr>
          <w:rFonts w:ascii="Times New Roman" w:hAnsi="Times New Roman" w:cs="Times New Roman"/>
          <w:color w:val="000000" w:themeColor="text1"/>
          <w:sz w:val="24"/>
          <w:szCs w:val="24"/>
        </w:rPr>
        <w:t xml:space="preserve"> </w:t>
      </w:r>
      <w:r w:rsidR="00280C3B" w:rsidRPr="00F93B8C">
        <w:rPr>
          <w:rFonts w:ascii="Times New Roman" w:hAnsi="Times New Roman" w:cs="Times New Roman"/>
          <w:color w:val="000000" w:themeColor="text1"/>
          <w:sz w:val="24"/>
          <w:szCs w:val="24"/>
        </w:rPr>
        <w:t>of the 15</w:t>
      </w:r>
      <w:r w:rsidRPr="00F93B8C">
        <w:rPr>
          <w:rFonts w:ascii="Times New Roman" w:hAnsi="Times New Roman" w:cs="Times New Roman"/>
          <w:color w:val="000000" w:themeColor="text1"/>
          <w:sz w:val="24"/>
          <w:szCs w:val="24"/>
        </w:rPr>
        <w:t xml:space="preserve"> sandpits monitored during </w:t>
      </w:r>
      <w:r w:rsidR="002B39C1" w:rsidRPr="00F93B8C">
        <w:rPr>
          <w:rFonts w:ascii="Times New Roman" w:hAnsi="Times New Roman" w:cs="Times New Roman"/>
          <w:color w:val="000000" w:themeColor="text1"/>
          <w:sz w:val="24"/>
          <w:szCs w:val="24"/>
        </w:rPr>
        <w:t>2018</w:t>
      </w:r>
      <w:r w:rsidRPr="00F93B8C">
        <w:rPr>
          <w:rFonts w:ascii="Times New Roman" w:hAnsi="Times New Roman" w:cs="Times New Roman"/>
          <w:color w:val="000000" w:themeColor="text1"/>
          <w:sz w:val="24"/>
          <w:szCs w:val="24"/>
        </w:rPr>
        <w:t xml:space="preserve"> (Table 7, Figure 8). All counts of adults, nests, chicks, and fledglings reported in Table 5 represent maximum numbers observed from outside the nesting colony during all surveys. The first observation of a least tern nest occurred on </w:t>
      </w:r>
      <w:r w:rsidR="00340596" w:rsidRPr="00F93B8C">
        <w:rPr>
          <w:rFonts w:ascii="Times New Roman" w:hAnsi="Times New Roman" w:cs="Times New Roman"/>
          <w:color w:val="000000" w:themeColor="text1"/>
          <w:sz w:val="24"/>
          <w:szCs w:val="24"/>
        </w:rPr>
        <w:t>24 May, 2018</w:t>
      </w:r>
      <w:r w:rsidRPr="00F93B8C">
        <w:rPr>
          <w:rFonts w:ascii="Times New Roman" w:hAnsi="Times New Roman" w:cs="Times New Roman"/>
          <w:color w:val="000000" w:themeColor="text1"/>
          <w:sz w:val="24"/>
          <w:szCs w:val="24"/>
        </w:rPr>
        <w:t xml:space="preserve"> and the la</w:t>
      </w:r>
      <w:r w:rsidR="00340596" w:rsidRPr="00F93B8C">
        <w:rPr>
          <w:rFonts w:ascii="Times New Roman" w:hAnsi="Times New Roman" w:cs="Times New Roman"/>
          <w:color w:val="000000" w:themeColor="text1"/>
          <w:sz w:val="24"/>
          <w:szCs w:val="24"/>
        </w:rPr>
        <w:t>st nest was first observed on 23</w:t>
      </w:r>
      <w:r w:rsidRPr="00F93B8C">
        <w:rPr>
          <w:rFonts w:ascii="Times New Roman" w:hAnsi="Times New Roman" w:cs="Times New Roman"/>
          <w:color w:val="000000" w:themeColor="text1"/>
          <w:sz w:val="24"/>
          <w:szCs w:val="24"/>
        </w:rPr>
        <w:t xml:space="preserve"> July,</w:t>
      </w:r>
      <w:r w:rsidR="00340596" w:rsidRPr="00F93B8C">
        <w:rPr>
          <w:rFonts w:ascii="Times New Roman" w:hAnsi="Times New Roman" w:cs="Times New Roman"/>
          <w:color w:val="000000" w:themeColor="text1"/>
          <w:sz w:val="24"/>
          <w:szCs w:val="24"/>
        </w:rPr>
        <w:t xml:space="preserve"> 2018</w:t>
      </w:r>
      <w:r w:rsidRPr="00F93B8C">
        <w:rPr>
          <w:rFonts w:ascii="Times New Roman" w:hAnsi="Times New Roman" w:cs="Times New Roman"/>
          <w:color w:val="000000" w:themeColor="text1"/>
          <w:sz w:val="24"/>
          <w:szCs w:val="24"/>
        </w:rPr>
        <w:t>. The first observation of a</w:t>
      </w:r>
      <w:r w:rsidR="00940DD4" w:rsidRPr="00F93B8C">
        <w:rPr>
          <w:rFonts w:ascii="Times New Roman" w:hAnsi="Times New Roman" w:cs="Times New Roman"/>
          <w:color w:val="000000" w:themeColor="text1"/>
          <w:sz w:val="24"/>
          <w:szCs w:val="24"/>
        </w:rPr>
        <w:t xml:space="preserve"> least tern chick occurred on 18 June, 2018</w:t>
      </w:r>
      <w:r w:rsidRPr="00F93B8C">
        <w:rPr>
          <w:rFonts w:ascii="Times New Roman" w:hAnsi="Times New Roman" w:cs="Times New Roman"/>
          <w:color w:val="000000" w:themeColor="text1"/>
          <w:sz w:val="24"/>
          <w:szCs w:val="24"/>
        </w:rPr>
        <w:t xml:space="preserve"> and the last </w:t>
      </w:r>
      <w:r w:rsidR="00940DD4" w:rsidRPr="00F93B8C">
        <w:rPr>
          <w:rFonts w:ascii="Times New Roman" w:hAnsi="Times New Roman" w:cs="Times New Roman"/>
          <w:color w:val="000000" w:themeColor="text1"/>
          <w:sz w:val="24"/>
          <w:szCs w:val="24"/>
        </w:rPr>
        <w:t>nest known to hatch did so on 3 August, 2018</w:t>
      </w:r>
      <w:r w:rsidR="00746279" w:rsidRPr="00F93B8C">
        <w:rPr>
          <w:rFonts w:ascii="Times New Roman" w:hAnsi="Times New Roman" w:cs="Times New Roman"/>
          <w:color w:val="000000" w:themeColor="text1"/>
          <w:sz w:val="24"/>
          <w:szCs w:val="24"/>
        </w:rPr>
        <w:t>. At least 1 egg from 67% (79/113</w:t>
      </w:r>
      <w:r w:rsidRPr="00F93B8C">
        <w:rPr>
          <w:rFonts w:ascii="Times New Roman" w:hAnsi="Times New Roman" w:cs="Times New Roman"/>
          <w:color w:val="000000" w:themeColor="text1"/>
          <w:sz w:val="24"/>
          <w:szCs w:val="24"/>
        </w:rPr>
        <w:t xml:space="preserve">) of least tern nests hatched which resulted in </w:t>
      </w:r>
      <w:r w:rsidR="00746279" w:rsidRPr="00F93B8C">
        <w:rPr>
          <w:rFonts w:ascii="Times New Roman" w:hAnsi="Times New Roman" w:cs="Times New Roman"/>
          <w:color w:val="000000" w:themeColor="text1"/>
          <w:sz w:val="24"/>
          <w:szCs w:val="24"/>
        </w:rPr>
        <w:t>which resulted in 167</w:t>
      </w:r>
      <w:r w:rsidR="00D81DD8" w:rsidRPr="00F93B8C">
        <w:rPr>
          <w:rFonts w:ascii="Times New Roman" w:hAnsi="Times New Roman" w:cs="Times New Roman"/>
          <w:color w:val="000000" w:themeColor="text1"/>
          <w:sz w:val="24"/>
          <w:szCs w:val="24"/>
        </w:rPr>
        <w:t xml:space="preserve"> chicks and an</w:t>
      </w:r>
      <w:r w:rsidR="00D81DD8" w:rsidRPr="00F93B8C">
        <w:rPr>
          <w:rFonts w:ascii="Times New Roman" w:hAnsi="Times New Roman" w:cs="Times New Roman"/>
          <w:color w:val="000000" w:themeColor="text1"/>
          <w:sz w:val="24"/>
        </w:rPr>
        <w:t xml:space="preserve"> over</w:t>
      </w:r>
      <w:r w:rsidR="00746279" w:rsidRPr="00F93B8C">
        <w:rPr>
          <w:rFonts w:ascii="Times New Roman" w:hAnsi="Times New Roman" w:cs="Times New Roman"/>
          <w:color w:val="000000" w:themeColor="text1"/>
          <w:sz w:val="24"/>
        </w:rPr>
        <w:t>all nest-success rate of 1.48 chicks/nest or 1.90 chicks/breeding pair (167</w:t>
      </w:r>
      <w:r w:rsidR="00D81DD8" w:rsidRPr="00F93B8C">
        <w:rPr>
          <w:rFonts w:ascii="Times New Roman" w:hAnsi="Times New Roman" w:cs="Times New Roman"/>
          <w:color w:val="000000" w:themeColor="text1"/>
          <w:sz w:val="24"/>
        </w:rPr>
        <w:t xml:space="preserve"> chicks</w:t>
      </w:r>
      <w:r w:rsidRPr="00F93B8C">
        <w:rPr>
          <w:rFonts w:ascii="Times New Roman" w:hAnsi="Times New Roman" w:cs="Times New Roman"/>
          <w:color w:val="000000" w:themeColor="text1"/>
          <w:sz w:val="24"/>
          <w:szCs w:val="24"/>
        </w:rPr>
        <w:t>/</w:t>
      </w:r>
      <w:r w:rsidR="00746279" w:rsidRPr="00F93B8C">
        <w:rPr>
          <w:rFonts w:ascii="Times New Roman" w:hAnsi="Times New Roman" w:cs="Times New Roman"/>
          <w:color w:val="000000" w:themeColor="text1"/>
          <w:sz w:val="24"/>
          <w:szCs w:val="24"/>
        </w:rPr>
        <w:t>88 breeding pairs) during 2018</w:t>
      </w:r>
      <w:r w:rsidRPr="00F93B8C">
        <w:rPr>
          <w:rFonts w:ascii="Times New Roman" w:hAnsi="Times New Roman" w:cs="Times New Roman"/>
          <w:color w:val="000000" w:themeColor="text1"/>
          <w:sz w:val="24"/>
          <w:szCs w:val="24"/>
        </w:rPr>
        <w:t xml:space="preserve"> (Table 5). Average </w:t>
      </w:r>
      <w:r w:rsidRPr="00F93B8C">
        <w:rPr>
          <w:rFonts w:ascii="Times New Roman" w:hAnsi="Times New Roman" w:cs="Times New Roman"/>
          <w:sz w:val="24"/>
          <w:szCs w:val="24"/>
        </w:rPr>
        <w:t>daily survival rate of</w:t>
      </w:r>
      <w:r w:rsidR="00746279" w:rsidRPr="00F93B8C">
        <w:rPr>
          <w:rFonts w:ascii="Times New Roman" w:hAnsi="Times New Roman" w:cs="Times New Roman"/>
          <w:sz w:val="24"/>
          <w:szCs w:val="24"/>
        </w:rPr>
        <w:t xml:space="preserve"> least tern nests during 2018</w:t>
      </w:r>
      <w:r w:rsidR="00730198" w:rsidRPr="00F93B8C">
        <w:rPr>
          <w:rFonts w:ascii="Times New Roman" w:hAnsi="Times New Roman" w:cs="Times New Roman"/>
          <w:sz w:val="24"/>
          <w:szCs w:val="24"/>
        </w:rPr>
        <w:t xml:space="preserve"> was 0.9799</w:t>
      </w:r>
      <w:r w:rsidRPr="00F93B8C">
        <w:rPr>
          <w:rFonts w:ascii="Times New Roman" w:hAnsi="Times New Roman" w:cs="Times New Roman"/>
          <w:sz w:val="24"/>
          <w:szCs w:val="24"/>
        </w:rPr>
        <w:t xml:space="preserve"> </w:t>
      </w:r>
      <w:r w:rsidR="00730198" w:rsidRPr="00F93B8C">
        <w:rPr>
          <w:rFonts w:ascii="Times New Roman" w:hAnsi="Times New Roman" w:cs="Times New Roman"/>
          <w:sz w:val="24"/>
          <w:szCs w:val="24"/>
        </w:rPr>
        <w:t>(range =0.9672-1.0000</w:t>
      </w:r>
      <w:r w:rsidRPr="00F93B8C">
        <w:rPr>
          <w:rFonts w:ascii="Times New Roman" w:hAnsi="Times New Roman" w:cs="Times New Roman"/>
          <w:sz w:val="24"/>
          <w:szCs w:val="24"/>
        </w:rPr>
        <w:t>; Appendi</w:t>
      </w:r>
      <w:r w:rsidR="00380A78" w:rsidRPr="00F93B8C">
        <w:rPr>
          <w:rFonts w:ascii="Times New Roman" w:hAnsi="Times New Roman" w:cs="Times New Roman"/>
          <w:sz w:val="24"/>
          <w:szCs w:val="24"/>
        </w:rPr>
        <w:t>x</w:t>
      </w:r>
      <w:r w:rsidRPr="00F93B8C">
        <w:rPr>
          <w:rFonts w:ascii="Times New Roman" w:hAnsi="Times New Roman" w:cs="Times New Roman"/>
          <w:sz w:val="24"/>
          <w:szCs w:val="24"/>
        </w:rPr>
        <w:t xml:space="preserve"> 1) with at least one significant difference observed between sites [χ</w:t>
      </w:r>
      <w:r w:rsidRPr="00F93B8C">
        <w:rPr>
          <w:rFonts w:ascii="Times New Roman" w:hAnsi="Times New Roman" w:cs="Times New Roman"/>
          <w:sz w:val="24"/>
          <w:szCs w:val="24"/>
          <w:vertAlign w:val="superscript"/>
        </w:rPr>
        <w:t>2</w:t>
      </w:r>
      <w:r w:rsidR="007D2170" w:rsidRPr="00E0015A">
        <w:rPr>
          <w:rFonts w:ascii="Times New Roman" w:hAnsi="Times New Roman" w:cs="Times New Roman"/>
          <w:sz w:val="24"/>
          <w:szCs w:val="24"/>
          <w:vertAlign w:val="subscript"/>
        </w:rPr>
        <w:t>(</w:t>
      </w:r>
      <w:r w:rsidR="00CC33F0" w:rsidRPr="00E0015A">
        <w:rPr>
          <w:rFonts w:ascii="Times New Roman" w:hAnsi="Times New Roman" w:cs="Times New Roman"/>
          <w:sz w:val="24"/>
          <w:szCs w:val="24"/>
          <w:vertAlign w:val="subscript"/>
        </w:rPr>
        <w:t>5,</w:t>
      </w:r>
      <w:r w:rsidR="00F905AC" w:rsidRPr="00E0015A">
        <w:rPr>
          <w:rFonts w:ascii="Times New Roman" w:hAnsi="Times New Roman" w:cs="Times New Roman"/>
          <w:sz w:val="24"/>
          <w:szCs w:val="24"/>
          <w:vertAlign w:val="subscript"/>
        </w:rPr>
        <w:t xml:space="preserve"> </w:t>
      </w:r>
      <w:r w:rsidR="000E40B3" w:rsidRPr="00E0015A">
        <w:rPr>
          <w:rFonts w:ascii="Times New Roman" w:hAnsi="Times New Roman" w:cs="Times New Roman"/>
          <w:sz w:val="24"/>
          <w:szCs w:val="24"/>
          <w:vertAlign w:val="subscript"/>
        </w:rPr>
        <w:t>N=112</w:t>
      </w:r>
      <w:r w:rsidR="006907EF" w:rsidRPr="00E0015A">
        <w:rPr>
          <w:rFonts w:ascii="Times New Roman" w:hAnsi="Times New Roman" w:cs="Times New Roman"/>
          <w:sz w:val="24"/>
          <w:szCs w:val="24"/>
          <w:vertAlign w:val="subscript"/>
        </w:rPr>
        <w:t>)</w:t>
      </w:r>
      <w:r w:rsidR="006907EF" w:rsidRPr="00F93B8C">
        <w:rPr>
          <w:rFonts w:ascii="Times New Roman" w:hAnsi="Times New Roman" w:cs="Times New Roman"/>
          <w:sz w:val="24"/>
          <w:szCs w:val="24"/>
        </w:rPr>
        <w:t xml:space="preserve"> = </w:t>
      </w:r>
      <w:r w:rsidR="00FE2337" w:rsidRPr="00F93B8C">
        <w:rPr>
          <w:rFonts w:ascii="Times New Roman" w:hAnsi="Times New Roman" w:cs="Times New Roman"/>
          <w:sz w:val="24"/>
          <w:szCs w:val="24"/>
        </w:rPr>
        <w:t>11.255</w:t>
      </w:r>
      <w:r w:rsidR="000E40B3" w:rsidRPr="00F93B8C">
        <w:rPr>
          <w:rFonts w:ascii="Times New Roman" w:hAnsi="Times New Roman" w:cs="Times New Roman"/>
          <w:sz w:val="24"/>
          <w:szCs w:val="24"/>
        </w:rPr>
        <w:t>; p = 0.047</w:t>
      </w:r>
      <w:r w:rsidRPr="00F93B8C">
        <w:rPr>
          <w:rFonts w:ascii="Times New Roman" w:hAnsi="Times New Roman" w:cs="Times New Roman"/>
          <w:sz w:val="24"/>
          <w:szCs w:val="24"/>
        </w:rPr>
        <w:t xml:space="preserve">]; average survival rate over the 21-day </w:t>
      </w:r>
      <w:r w:rsidR="00730198" w:rsidRPr="00F93B8C">
        <w:rPr>
          <w:rFonts w:ascii="Times New Roman" w:hAnsi="Times New Roman" w:cs="Times New Roman"/>
          <w:color w:val="000000" w:themeColor="text1"/>
          <w:sz w:val="24"/>
          <w:szCs w:val="24"/>
        </w:rPr>
        <w:t>incubation period was 0.653</w:t>
      </w:r>
      <w:r w:rsidRPr="00F93B8C">
        <w:rPr>
          <w:rFonts w:ascii="Times New Roman" w:hAnsi="Times New Roman" w:cs="Times New Roman"/>
          <w:color w:val="000000" w:themeColor="text1"/>
          <w:sz w:val="24"/>
          <w:szCs w:val="24"/>
        </w:rPr>
        <w:t xml:space="preserve"> </w:t>
      </w:r>
      <w:r w:rsidR="00730198" w:rsidRPr="00F93B8C">
        <w:rPr>
          <w:rFonts w:ascii="Times New Roman" w:hAnsi="Times New Roman" w:cs="Times New Roman"/>
          <w:color w:val="000000" w:themeColor="text1"/>
          <w:sz w:val="24"/>
          <w:szCs w:val="24"/>
        </w:rPr>
        <w:t>(range = 0.4963</w:t>
      </w:r>
      <w:r w:rsidRPr="00F93B8C">
        <w:rPr>
          <w:rFonts w:ascii="Times New Roman" w:hAnsi="Times New Roman" w:cs="Times New Roman"/>
          <w:color w:val="000000" w:themeColor="text1"/>
          <w:sz w:val="24"/>
          <w:szCs w:val="24"/>
        </w:rPr>
        <w:t>–1.0000). We observed the</w:t>
      </w:r>
      <w:r w:rsidR="00794C0A" w:rsidRPr="00F93B8C">
        <w:rPr>
          <w:rFonts w:ascii="Times New Roman" w:hAnsi="Times New Roman" w:cs="Times New Roman"/>
          <w:color w:val="000000" w:themeColor="text1"/>
          <w:sz w:val="24"/>
          <w:szCs w:val="24"/>
        </w:rPr>
        <w:t xml:space="preserve"> first least tern fledgling on 5 July, 2018</w:t>
      </w:r>
      <w:r w:rsidRPr="00F93B8C">
        <w:rPr>
          <w:rFonts w:ascii="Times New Roman" w:hAnsi="Times New Roman" w:cs="Times New Roman"/>
          <w:color w:val="000000" w:themeColor="text1"/>
          <w:sz w:val="24"/>
          <w:szCs w:val="24"/>
        </w:rPr>
        <w:t xml:space="preserve"> and the last known least tern chick to fledge did so on </w:t>
      </w:r>
      <w:r w:rsidR="00794C0A" w:rsidRPr="00F93B8C">
        <w:rPr>
          <w:rFonts w:ascii="Times New Roman" w:hAnsi="Times New Roman" w:cs="Times New Roman"/>
          <w:color w:val="000000" w:themeColor="text1"/>
          <w:sz w:val="24"/>
          <w:szCs w:val="24"/>
        </w:rPr>
        <w:t>23 August, 2018</w:t>
      </w:r>
      <w:r w:rsidRPr="00F93B8C">
        <w:rPr>
          <w:rFonts w:ascii="Times New Roman" w:hAnsi="Times New Roman" w:cs="Times New Roman"/>
          <w:color w:val="000000" w:themeColor="text1"/>
          <w:sz w:val="24"/>
          <w:szCs w:val="24"/>
        </w:rPr>
        <w:t>. Apparent fledge succes</w:t>
      </w:r>
      <w:r w:rsidR="00794C0A" w:rsidRPr="00F93B8C">
        <w:rPr>
          <w:rFonts w:ascii="Times New Roman" w:hAnsi="Times New Roman" w:cs="Times New Roman"/>
          <w:color w:val="000000" w:themeColor="text1"/>
          <w:sz w:val="24"/>
          <w:szCs w:val="24"/>
        </w:rPr>
        <w:t>s at all sites monitored was 1.04</w:t>
      </w:r>
      <w:r w:rsidRPr="00F93B8C">
        <w:rPr>
          <w:rFonts w:ascii="Times New Roman" w:hAnsi="Times New Roman" w:cs="Times New Roman"/>
          <w:color w:val="000000" w:themeColor="text1"/>
          <w:sz w:val="24"/>
          <w:szCs w:val="24"/>
        </w:rPr>
        <w:t xml:space="preserve"> fledglings/nest (</w:t>
      </w:r>
      <w:r w:rsidR="00794C0A" w:rsidRPr="00F93B8C">
        <w:rPr>
          <w:rFonts w:ascii="Times New Roman" w:hAnsi="Times New Roman" w:cs="Times New Roman"/>
          <w:color w:val="000000" w:themeColor="text1"/>
          <w:sz w:val="24"/>
          <w:szCs w:val="24"/>
        </w:rPr>
        <w:t>117</w:t>
      </w:r>
      <w:r w:rsidRPr="00F93B8C">
        <w:rPr>
          <w:rFonts w:ascii="Times New Roman" w:hAnsi="Times New Roman" w:cs="Times New Roman"/>
          <w:color w:val="000000" w:themeColor="text1"/>
          <w:sz w:val="24"/>
          <w:szCs w:val="24"/>
        </w:rPr>
        <w:t xml:space="preserve"> fledglings/11</w:t>
      </w:r>
      <w:r w:rsidR="00794C0A" w:rsidRPr="00F93B8C">
        <w:rPr>
          <w:rFonts w:ascii="Times New Roman" w:hAnsi="Times New Roman" w:cs="Times New Roman"/>
          <w:color w:val="000000" w:themeColor="text1"/>
          <w:sz w:val="24"/>
          <w:szCs w:val="24"/>
        </w:rPr>
        <w:t>3 nests) or 1.33</w:t>
      </w:r>
      <w:r w:rsidRPr="00F93B8C">
        <w:rPr>
          <w:rFonts w:ascii="Times New Roman" w:hAnsi="Times New Roman" w:cs="Times New Roman"/>
          <w:color w:val="000000" w:themeColor="text1"/>
          <w:sz w:val="24"/>
          <w:szCs w:val="24"/>
        </w:rPr>
        <w:t xml:space="preserve"> fledglings/breeding pair (</w:t>
      </w:r>
      <w:r w:rsidR="00794C0A" w:rsidRPr="00F93B8C">
        <w:rPr>
          <w:rFonts w:ascii="Times New Roman" w:hAnsi="Times New Roman" w:cs="Times New Roman"/>
          <w:color w:val="000000" w:themeColor="text1"/>
          <w:sz w:val="24"/>
          <w:szCs w:val="24"/>
        </w:rPr>
        <w:t>117</w:t>
      </w:r>
      <w:r w:rsidRPr="00F93B8C">
        <w:rPr>
          <w:rFonts w:ascii="Times New Roman" w:hAnsi="Times New Roman" w:cs="Times New Roman"/>
          <w:color w:val="000000" w:themeColor="text1"/>
          <w:sz w:val="24"/>
          <w:szCs w:val="24"/>
        </w:rPr>
        <w:t xml:space="preserve"> fledglings/</w:t>
      </w:r>
      <w:r w:rsidR="00794C0A" w:rsidRPr="00F93B8C">
        <w:rPr>
          <w:rFonts w:ascii="Times New Roman" w:hAnsi="Times New Roman" w:cs="Times New Roman"/>
          <w:color w:val="000000" w:themeColor="text1"/>
          <w:sz w:val="24"/>
          <w:szCs w:val="24"/>
        </w:rPr>
        <w:t>88</w:t>
      </w:r>
      <w:r w:rsidRPr="00F93B8C">
        <w:rPr>
          <w:rFonts w:ascii="Times New Roman" w:hAnsi="Times New Roman" w:cs="Times New Roman"/>
          <w:color w:val="000000" w:themeColor="text1"/>
          <w:sz w:val="24"/>
          <w:szCs w:val="24"/>
        </w:rPr>
        <w:t xml:space="preserve"> breeding pairs) with all nests occurring on sandpit si</w:t>
      </w:r>
      <w:r w:rsidR="00794C0A" w:rsidRPr="00F93B8C">
        <w:rPr>
          <w:rFonts w:ascii="Times New Roman" w:hAnsi="Times New Roman" w:cs="Times New Roman"/>
          <w:color w:val="000000" w:themeColor="text1"/>
          <w:sz w:val="24"/>
          <w:szCs w:val="24"/>
        </w:rPr>
        <w:t>tes during 2018</w:t>
      </w:r>
      <w:r w:rsidRPr="00F93B8C">
        <w:rPr>
          <w:rFonts w:ascii="Times New Roman" w:hAnsi="Times New Roman" w:cs="Times New Roman"/>
          <w:color w:val="000000" w:themeColor="text1"/>
          <w:sz w:val="24"/>
          <w:szCs w:val="24"/>
        </w:rPr>
        <w:t xml:space="preserve">. </w:t>
      </w:r>
      <w:r w:rsidRPr="00F93B8C">
        <w:rPr>
          <w:rFonts w:ascii="Times New Roman" w:hAnsi="Times New Roman" w:cs="Times New Roman"/>
          <w:sz w:val="24"/>
          <w:szCs w:val="24"/>
        </w:rPr>
        <w:t>Average daily survival rates for least tern bro</w:t>
      </w:r>
      <w:r w:rsidR="000B204F" w:rsidRPr="00F93B8C">
        <w:rPr>
          <w:rFonts w:ascii="Times New Roman" w:hAnsi="Times New Roman" w:cs="Times New Roman"/>
          <w:sz w:val="24"/>
          <w:szCs w:val="24"/>
        </w:rPr>
        <w:t>ods across all sites during 2018</w:t>
      </w:r>
      <w:r w:rsidR="00730198" w:rsidRPr="00F93B8C">
        <w:rPr>
          <w:rFonts w:ascii="Times New Roman" w:hAnsi="Times New Roman" w:cs="Times New Roman"/>
          <w:sz w:val="24"/>
          <w:szCs w:val="24"/>
        </w:rPr>
        <w:t xml:space="preserve"> was 0.9827</w:t>
      </w:r>
      <w:r w:rsidRPr="00F93B8C">
        <w:rPr>
          <w:rFonts w:ascii="Times New Roman" w:hAnsi="Times New Roman" w:cs="Times New Roman"/>
          <w:sz w:val="24"/>
          <w:szCs w:val="24"/>
        </w:rPr>
        <w:t xml:space="preserve"> </w:t>
      </w:r>
      <w:r w:rsidR="00730198" w:rsidRPr="00F93B8C">
        <w:rPr>
          <w:rFonts w:ascii="Times New Roman" w:hAnsi="Times New Roman" w:cs="Times New Roman"/>
          <w:sz w:val="24"/>
          <w:szCs w:val="24"/>
        </w:rPr>
        <w:t>(range = 0.</w:t>
      </w:r>
      <w:r w:rsidR="009C04DA" w:rsidRPr="00F93B8C">
        <w:rPr>
          <w:rFonts w:ascii="Times New Roman" w:hAnsi="Times New Roman" w:cs="Times New Roman"/>
          <w:sz w:val="24"/>
          <w:szCs w:val="24"/>
        </w:rPr>
        <w:t>5000</w:t>
      </w:r>
      <w:r w:rsidRPr="00F93B8C">
        <w:rPr>
          <w:rFonts w:ascii="Times New Roman" w:hAnsi="Times New Roman" w:cs="Times New Roman"/>
          <w:sz w:val="24"/>
          <w:szCs w:val="24"/>
        </w:rPr>
        <w:t>–1.0000; Appendi</w:t>
      </w:r>
      <w:r w:rsidR="00380A78" w:rsidRPr="00F93B8C">
        <w:rPr>
          <w:rFonts w:ascii="Times New Roman" w:hAnsi="Times New Roman" w:cs="Times New Roman"/>
          <w:sz w:val="24"/>
          <w:szCs w:val="24"/>
        </w:rPr>
        <w:t>x</w:t>
      </w:r>
      <w:r w:rsidRPr="00F93B8C">
        <w:rPr>
          <w:rFonts w:ascii="Times New Roman" w:hAnsi="Times New Roman" w:cs="Times New Roman"/>
          <w:sz w:val="24"/>
          <w:szCs w:val="24"/>
        </w:rPr>
        <w:t xml:space="preserve"> 2) with at least one significant difference observed between sites [χ</w:t>
      </w:r>
      <w:r w:rsidRPr="00F93B8C">
        <w:rPr>
          <w:rFonts w:ascii="Times New Roman" w:hAnsi="Times New Roman" w:cs="Times New Roman"/>
          <w:sz w:val="24"/>
          <w:szCs w:val="24"/>
          <w:vertAlign w:val="superscript"/>
        </w:rPr>
        <w:t>2</w:t>
      </w:r>
      <w:r w:rsidR="000E40B3" w:rsidRPr="00E0015A">
        <w:rPr>
          <w:rFonts w:ascii="Times New Roman" w:hAnsi="Times New Roman" w:cs="Times New Roman"/>
          <w:sz w:val="24"/>
          <w:szCs w:val="24"/>
          <w:vertAlign w:val="subscript"/>
        </w:rPr>
        <w:t>(4, N=79)</w:t>
      </w:r>
      <w:r w:rsidR="000E40B3" w:rsidRPr="00F93B8C">
        <w:rPr>
          <w:rFonts w:ascii="Times New Roman" w:hAnsi="Times New Roman" w:cs="Times New Roman"/>
          <w:sz w:val="24"/>
          <w:szCs w:val="24"/>
        </w:rPr>
        <w:t xml:space="preserve"> = </w:t>
      </w:r>
      <w:r w:rsidR="006907EF" w:rsidRPr="00F93B8C">
        <w:rPr>
          <w:rFonts w:ascii="Times New Roman" w:hAnsi="Times New Roman" w:cs="Times New Roman"/>
          <w:sz w:val="24"/>
          <w:szCs w:val="24"/>
        </w:rPr>
        <w:t>35.882</w:t>
      </w:r>
      <w:r w:rsidR="000E40B3" w:rsidRPr="00F93B8C">
        <w:rPr>
          <w:rFonts w:ascii="Times New Roman" w:hAnsi="Times New Roman" w:cs="Times New Roman"/>
          <w:sz w:val="24"/>
          <w:szCs w:val="24"/>
        </w:rPr>
        <w:t>; p &lt; 0.00</w:t>
      </w:r>
      <w:r w:rsidRPr="00F93B8C">
        <w:rPr>
          <w:rFonts w:ascii="Times New Roman" w:hAnsi="Times New Roman" w:cs="Times New Roman"/>
          <w:sz w:val="24"/>
          <w:szCs w:val="24"/>
        </w:rPr>
        <w:t xml:space="preserve">1]; average brooding-period survival </w:t>
      </w:r>
      <w:r w:rsidR="00730198" w:rsidRPr="00F93B8C">
        <w:rPr>
          <w:rFonts w:ascii="Times New Roman" w:hAnsi="Times New Roman" w:cs="Times New Roman"/>
          <w:sz w:val="24"/>
          <w:szCs w:val="24"/>
        </w:rPr>
        <w:t>rate across all sites was 0.6931</w:t>
      </w:r>
      <w:r w:rsidRPr="00F93B8C">
        <w:rPr>
          <w:rFonts w:ascii="Times New Roman" w:hAnsi="Times New Roman" w:cs="Times New Roman"/>
          <w:sz w:val="24"/>
          <w:szCs w:val="24"/>
        </w:rPr>
        <w:t xml:space="preserve"> </w:t>
      </w:r>
      <w:r w:rsidR="009C04DA" w:rsidRPr="00F93B8C">
        <w:rPr>
          <w:rFonts w:ascii="Times New Roman" w:hAnsi="Times New Roman" w:cs="Times New Roman"/>
          <w:sz w:val="24"/>
          <w:szCs w:val="24"/>
        </w:rPr>
        <w:t>(range = 0.0000</w:t>
      </w:r>
      <w:r w:rsidRPr="00F93B8C">
        <w:rPr>
          <w:rFonts w:ascii="Times New Roman" w:hAnsi="Times New Roman" w:cs="Times New Roman"/>
          <w:sz w:val="24"/>
          <w:szCs w:val="24"/>
        </w:rPr>
        <w:t xml:space="preserve">–1.0000). </w:t>
      </w:r>
    </w:p>
    <w:p w:rsidR="0087778D" w:rsidRPr="00F9492C" w:rsidDel="003A189B" w:rsidRDefault="00D858A0" w:rsidP="00D858A0">
      <w:pPr>
        <w:pStyle w:val="NoSpacing"/>
        <w:spacing w:after="60"/>
        <w:ind w:firstLine="0"/>
        <w:contextualSpacing/>
        <w:jc w:val="both"/>
      </w:pPr>
      <w:r w:rsidRPr="00F93B8C" w:rsidDel="003A189B">
        <w:t xml:space="preserve">We tested for an effect of ownership (i.e., Program or other) on nest and brood survival rates during </w:t>
      </w:r>
      <w:r w:rsidR="00794C0A" w:rsidRPr="00F93B8C">
        <w:t>2018</w:t>
      </w:r>
      <w:r w:rsidRPr="00F93B8C" w:rsidDel="003A189B">
        <w:t>. Least tern incub</w:t>
      </w:r>
      <w:r w:rsidRPr="00F93B8C">
        <w:t>ation period survival was slightly higher</w:t>
      </w:r>
      <w:r w:rsidRPr="00F93B8C" w:rsidDel="003A189B">
        <w:t xml:space="preserve"> at </w:t>
      </w:r>
      <w:r w:rsidR="009C04DA" w:rsidRPr="00F93B8C">
        <w:t>Program</w:t>
      </w:r>
      <w:r w:rsidR="009C04DA" w:rsidRPr="00F93B8C" w:rsidDel="003A189B">
        <w:t xml:space="preserve"> owned and</w:t>
      </w:r>
      <w:r w:rsidR="009C04DA" w:rsidRPr="00F93B8C">
        <w:t>/or</w:t>
      </w:r>
      <w:r w:rsidR="009C04DA" w:rsidRPr="00F93B8C" w:rsidDel="003A189B">
        <w:t xml:space="preserve"> managed nesting areas</w:t>
      </w:r>
      <w:r w:rsidR="009C04DA" w:rsidRPr="00F93B8C">
        <w:t xml:space="preserve"> than</w:t>
      </w:r>
      <w:r w:rsidRPr="00F93B8C" w:rsidDel="003A189B">
        <w:t xml:space="preserve"> </w:t>
      </w:r>
      <w:r w:rsidR="009C04DA" w:rsidRPr="00F93B8C">
        <w:t>non-</w:t>
      </w:r>
      <w:r w:rsidRPr="00F93B8C">
        <w:t>Program</w:t>
      </w:r>
      <w:r w:rsidRPr="00F93B8C" w:rsidDel="003A189B">
        <w:t xml:space="preserve"> </w:t>
      </w:r>
      <w:r w:rsidR="009C04DA" w:rsidRPr="00F93B8C">
        <w:t>sites. The rates were 0.6827 and 0.5111</w:t>
      </w:r>
      <w:r w:rsidRPr="00F93B8C" w:rsidDel="003A189B">
        <w:t xml:space="preserve"> respectively</w:t>
      </w:r>
      <w:r w:rsidRPr="00F93B8C">
        <w:t xml:space="preserve">, but the difference </w:t>
      </w:r>
      <w:r w:rsidRPr="00F93B8C" w:rsidDel="003A189B">
        <w:t>not significant at α=0.05 level</w:t>
      </w:r>
      <w:r w:rsidRPr="00F93B8C">
        <w:t xml:space="preserve"> (</w:t>
      </w:r>
      <w:r w:rsidRPr="00F93B8C" w:rsidDel="003A189B">
        <w:t>Appendi</w:t>
      </w:r>
      <w:r w:rsidR="00380A78" w:rsidRPr="00F93B8C">
        <w:t>x</w:t>
      </w:r>
      <w:r w:rsidRPr="00F93B8C" w:rsidDel="003A189B">
        <w:t xml:space="preserve"> 5</w:t>
      </w:r>
      <w:r w:rsidRPr="00F93B8C">
        <w:t>)</w:t>
      </w:r>
      <w:r w:rsidRPr="00F93B8C" w:rsidDel="003A189B">
        <w:t xml:space="preserve">. Brooding period survival rates were </w:t>
      </w:r>
      <w:r w:rsidR="009C04DA" w:rsidRPr="00F93B8C">
        <w:t>higher</w:t>
      </w:r>
      <w:r w:rsidRPr="00F93B8C" w:rsidDel="003A189B">
        <w:t xml:space="preserve"> at </w:t>
      </w:r>
      <w:r w:rsidR="009C04DA" w:rsidRPr="00F93B8C">
        <w:t xml:space="preserve">Program </w:t>
      </w:r>
      <w:r w:rsidR="009C04DA" w:rsidRPr="00F93B8C" w:rsidDel="003A189B">
        <w:t>owned and</w:t>
      </w:r>
      <w:r w:rsidR="009C04DA" w:rsidRPr="00F93B8C">
        <w:t>/or</w:t>
      </w:r>
      <w:r w:rsidR="009C04DA" w:rsidRPr="00F93B8C" w:rsidDel="003A189B">
        <w:t xml:space="preserve"> managed nesting areas</w:t>
      </w:r>
      <w:r w:rsidR="009C04DA" w:rsidRPr="00F93B8C">
        <w:t xml:space="preserve"> than </w:t>
      </w:r>
      <w:r w:rsidRPr="00F93B8C">
        <w:t>non-</w:t>
      </w:r>
      <w:r w:rsidRPr="00F93B8C" w:rsidDel="003A189B">
        <w:t xml:space="preserve">Program </w:t>
      </w:r>
      <w:r w:rsidR="009C04DA" w:rsidRPr="00F93B8C">
        <w:t>sites. The rates were</w:t>
      </w:r>
      <w:r w:rsidRPr="00F93B8C" w:rsidDel="003A189B">
        <w:t xml:space="preserve"> </w:t>
      </w:r>
      <w:r w:rsidR="009C04DA" w:rsidRPr="00F93B8C">
        <w:t>0.7789 and 0.1535</w:t>
      </w:r>
      <w:r w:rsidRPr="00F93B8C" w:rsidDel="003A189B">
        <w:t xml:space="preserve"> respectively, </w:t>
      </w:r>
      <w:r w:rsidR="006149CB" w:rsidRPr="00F93B8C">
        <w:t>with a significant difference observed between them [χ</w:t>
      </w:r>
      <w:r w:rsidR="006149CB" w:rsidRPr="00F93B8C">
        <w:rPr>
          <w:vertAlign w:val="superscript"/>
        </w:rPr>
        <w:t>2</w:t>
      </w:r>
      <w:r w:rsidR="006149CB" w:rsidRPr="00E0015A">
        <w:rPr>
          <w:vertAlign w:val="subscript"/>
        </w:rPr>
        <w:t>(1,</w:t>
      </w:r>
      <w:r w:rsidR="00F905AC" w:rsidRPr="00E0015A">
        <w:rPr>
          <w:vertAlign w:val="subscript"/>
        </w:rPr>
        <w:t xml:space="preserve"> </w:t>
      </w:r>
      <w:r w:rsidR="006149CB" w:rsidRPr="00E0015A">
        <w:rPr>
          <w:vertAlign w:val="subscript"/>
        </w:rPr>
        <w:t>N=79)</w:t>
      </w:r>
      <w:r w:rsidR="006149CB" w:rsidRPr="00F93B8C">
        <w:t xml:space="preserve"> = 13.474; p &lt; 0.001]</w:t>
      </w:r>
      <w:r w:rsidR="009C04DA" w:rsidRPr="00F93B8C">
        <w:t xml:space="preserve"> (Appendix</w:t>
      </w:r>
      <w:r w:rsidR="006149CB" w:rsidRPr="00F93B8C">
        <w:t xml:space="preserve"> 6</w:t>
      </w:r>
      <w:r w:rsidRPr="00F93B8C" w:rsidDel="003A189B">
        <w:t>).</w:t>
      </w:r>
      <w:r w:rsidRPr="00F9492C" w:rsidDel="003A189B">
        <w:t xml:space="preserve"> </w:t>
      </w:r>
    </w:p>
    <w:p w:rsidR="00D858A0" w:rsidRDefault="00D858A0" w:rsidP="00D858A0">
      <w:pPr>
        <w:pStyle w:val="Default"/>
        <w:jc w:val="center"/>
        <w:rPr>
          <w:b/>
          <w:color w:val="auto"/>
          <w:sz w:val="20"/>
        </w:rPr>
        <w:sectPr w:rsidR="00D858A0" w:rsidSect="00867432">
          <w:pgSz w:w="12240" w:h="15840" w:code="1"/>
          <w:pgMar w:top="1440" w:right="1440" w:bottom="1440" w:left="1440" w:header="720" w:footer="720" w:gutter="0"/>
          <w:cols w:space="720"/>
          <w:docGrid w:linePitch="360"/>
        </w:sectPr>
      </w:pPr>
    </w:p>
    <w:p w:rsidR="00D858A0" w:rsidRDefault="00084402" w:rsidP="00D858A0">
      <w:pPr>
        <w:pStyle w:val="Default"/>
        <w:jc w:val="center"/>
        <w:rPr>
          <w:b/>
          <w:color w:val="auto"/>
          <w:sz w:val="20"/>
        </w:rPr>
      </w:pPr>
      <w:r>
        <w:rPr>
          <w:noProof/>
        </w:rPr>
        <w:lastRenderedPageBreak/>
        <w:drawing>
          <wp:inline distT="0" distB="0" distL="0" distR="0">
            <wp:extent cx="6979920" cy="5394204"/>
            <wp:effectExtent l="0" t="0" r="0" b="0"/>
            <wp:docPr id="45" name="Picture 45" descr="C:\Users\mohlmank\Desktop\lttp_report_figure8_2018_10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ohlmank\Desktop\lttp_report_figure8_2018_10_1.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979920" cy="5394204"/>
                    </a:xfrm>
                    <a:prstGeom prst="rect">
                      <a:avLst/>
                    </a:prstGeom>
                    <a:noFill/>
                    <a:ln>
                      <a:noFill/>
                    </a:ln>
                  </pic:spPr>
                </pic:pic>
              </a:graphicData>
            </a:graphic>
          </wp:inline>
        </w:drawing>
      </w:r>
    </w:p>
    <w:p w:rsidR="005E1FDB" w:rsidRPr="00084402" w:rsidRDefault="00D858A0" w:rsidP="00084402">
      <w:pPr>
        <w:pStyle w:val="Default"/>
        <w:ind w:left="990" w:right="990"/>
        <w:jc w:val="both"/>
        <w:rPr>
          <w:color w:val="auto"/>
          <w:sz w:val="20"/>
        </w:rPr>
      </w:pPr>
      <w:r>
        <w:rPr>
          <w:b/>
          <w:color w:val="auto"/>
          <w:sz w:val="20"/>
        </w:rPr>
        <w:t>Figure 8</w:t>
      </w:r>
      <w:r w:rsidRPr="004A2D9C">
        <w:rPr>
          <w:color w:val="auto"/>
          <w:sz w:val="20"/>
        </w:rPr>
        <w:t xml:space="preserve">. Distribution and numbers of least tern and piping plover nests, chicks, and fledglings observed within Program </w:t>
      </w:r>
      <w:r w:rsidR="006855B9">
        <w:rPr>
          <w:color w:val="auto"/>
          <w:sz w:val="20"/>
        </w:rPr>
        <w:t>associated habitats during 2018</w:t>
      </w:r>
      <w:r>
        <w:rPr>
          <w:color w:val="auto"/>
          <w:sz w:val="20"/>
        </w:rPr>
        <w:t xml:space="preserve"> </w:t>
      </w:r>
      <w:r w:rsidRPr="004A2D9C">
        <w:rPr>
          <w:color w:val="auto"/>
          <w:sz w:val="20"/>
        </w:rPr>
        <w:t xml:space="preserve">surveys of sandpits and naturally occurring river islands. Least tern nests </w:t>
      </w:r>
      <w:r>
        <w:rPr>
          <w:color w:val="auto"/>
          <w:sz w:val="20"/>
        </w:rPr>
        <w:t xml:space="preserve">and chicks </w:t>
      </w:r>
      <w:r w:rsidRPr="004A2D9C">
        <w:rPr>
          <w:color w:val="auto"/>
          <w:sz w:val="20"/>
        </w:rPr>
        <w:t>w</w:t>
      </w:r>
      <w:r w:rsidR="00280C3B">
        <w:rPr>
          <w:color w:val="auto"/>
          <w:sz w:val="20"/>
        </w:rPr>
        <w:t>ere observed and monitored at 7</w:t>
      </w:r>
      <w:r>
        <w:rPr>
          <w:color w:val="auto"/>
          <w:sz w:val="20"/>
        </w:rPr>
        <w:t xml:space="preserve"> </w:t>
      </w:r>
      <w:r w:rsidR="00280C3B">
        <w:rPr>
          <w:color w:val="auto"/>
          <w:sz w:val="20"/>
        </w:rPr>
        <w:t>of the 15</w:t>
      </w:r>
      <w:r w:rsidRPr="000B4229">
        <w:rPr>
          <w:color w:val="auto"/>
          <w:sz w:val="20"/>
        </w:rPr>
        <w:t xml:space="preserve"> sandpits</w:t>
      </w:r>
      <w:r w:rsidRPr="004A2D9C">
        <w:rPr>
          <w:color w:val="auto"/>
          <w:sz w:val="20"/>
        </w:rPr>
        <w:t xml:space="preserve"> </w:t>
      </w:r>
      <w:r>
        <w:rPr>
          <w:color w:val="auto"/>
          <w:sz w:val="20"/>
        </w:rPr>
        <w:t>and p</w:t>
      </w:r>
      <w:r w:rsidRPr="004A2D9C">
        <w:rPr>
          <w:color w:val="auto"/>
          <w:sz w:val="20"/>
        </w:rPr>
        <w:t xml:space="preserve">iping plover nests </w:t>
      </w:r>
      <w:r>
        <w:rPr>
          <w:color w:val="auto"/>
          <w:sz w:val="20"/>
        </w:rPr>
        <w:t xml:space="preserve">and chicks were observed and monitored at </w:t>
      </w:r>
      <w:r w:rsidR="00280C3B">
        <w:rPr>
          <w:color w:val="auto"/>
          <w:sz w:val="20"/>
        </w:rPr>
        <w:t>12</w:t>
      </w:r>
      <w:r w:rsidRPr="000B4229">
        <w:rPr>
          <w:color w:val="auto"/>
          <w:sz w:val="20"/>
        </w:rPr>
        <w:t xml:space="preserve"> of the 15</w:t>
      </w:r>
      <w:r w:rsidRPr="004A2D9C">
        <w:rPr>
          <w:color w:val="auto"/>
          <w:sz w:val="20"/>
        </w:rPr>
        <w:t xml:space="preserve"> sandpits </w:t>
      </w:r>
      <w:r w:rsidR="006855B9">
        <w:rPr>
          <w:color w:val="auto"/>
          <w:sz w:val="20"/>
        </w:rPr>
        <w:t>monitored during 2018</w:t>
      </w:r>
      <w:r>
        <w:rPr>
          <w:color w:val="auto"/>
          <w:sz w:val="20"/>
        </w:rPr>
        <w:t>.</w:t>
      </w:r>
    </w:p>
    <w:p w:rsidR="005E1FDB" w:rsidRDefault="005E1FDB" w:rsidP="00D858A0">
      <w:pPr>
        <w:pStyle w:val="Default"/>
        <w:ind w:left="990" w:right="990"/>
        <w:jc w:val="both"/>
        <w:rPr>
          <w:b/>
          <w:sz w:val="20"/>
          <w:szCs w:val="19"/>
        </w:rPr>
      </w:pPr>
    </w:p>
    <w:p w:rsidR="005E1FDB" w:rsidRDefault="005E1FDB" w:rsidP="006C4034">
      <w:pPr>
        <w:pStyle w:val="Default"/>
        <w:ind w:right="990"/>
        <w:jc w:val="both"/>
        <w:rPr>
          <w:b/>
          <w:sz w:val="20"/>
          <w:szCs w:val="19"/>
        </w:rPr>
      </w:pPr>
    </w:p>
    <w:p w:rsidR="003A189B" w:rsidRPr="005239DF" w:rsidRDefault="003F17AD" w:rsidP="00A709BD">
      <w:pPr>
        <w:pStyle w:val="Default"/>
        <w:ind w:right="990"/>
        <w:jc w:val="both"/>
        <w:rPr>
          <w:sz w:val="20"/>
          <w:szCs w:val="19"/>
        </w:rPr>
      </w:pPr>
      <w:r w:rsidRPr="00520D8F">
        <w:rPr>
          <w:b/>
          <w:sz w:val="20"/>
          <w:szCs w:val="19"/>
        </w:rPr>
        <w:t xml:space="preserve">Table </w:t>
      </w:r>
      <w:r w:rsidR="001034F3">
        <w:rPr>
          <w:b/>
          <w:sz w:val="20"/>
          <w:szCs w:val="19"/>
        </w:rPr>
        <w:t>5</w:t>
      </w:r>
      <w:r w:rsidRPr="00520D8F">
        <w:rPr>
          <w:b/>
          <w:sz w:val="20"/>
          <w:szCs w:val="19"/>
        </w:rPr>
        <w:t>.</w:t>
      </w:r>
      <w:r w:rsidRPr="00520D8F">
        <w:rPr>
          <w:sz w:val="20"/>
          <w:szCs w:val="19"/>
        </w:rPr>
        <w:t xml:space="preserve"> Summary of least tern reproductive success at sandpit and river-island sites on the central Platte River in Nebraska, 2007–</w:t>
      </w:r>
      <w:r w:rsidR="004F49A1">
        <w:rPr>
          <w:sz w:val="20"/>
          <w:szCs w:val="19"/>
        </w:rPr>
        <w:t>2018</w:t>
      </w:r>
      <w:r w:rsidRPr="00520D8F">
        <w:rPr>
          <w:sz w:val="20"/>
          <w:szCs w:val="19"/>
        </w:rPr>
        <w:t>. Site-specific details on numbers of adults, nest, chicks, and fledglings observed dur</w:t>
      </w:r>
      <w:r>
        <w:rPr>
          <w:sz w:val="20"/>
          <w:szCs w:val="19"/>
        </w:rPr>
        <w:t xml:space="preserve">ing </w:t>
      </w:r>
      <w:r w:rsidR="00FF5633">
        <w:rPr>
          <w:sz w:val="20"/>
          <w:szCs w:val="19"/>
        </w:rPr>
        <w:t xml:space="preserve">2018 </w:t>
      </w:r>
      <w:r>
        <w:rPr>
          <w:sz w:val="20"/>
          <w:szCs w:val="19"/>
        </w:rPr>
        <w:t xml:space="preserve">are provided in </w:t>
      </w:r>
      <w:r w:rsidRPr="00A51ACB">
        <w:rPr>
          <w:sz w:val="20"/>
          <w:szCs w:val="19"/>
        </w:rPr>
        <w:t xml:space="preserve">Table </w:t>
      </w:r>
      <w:r w:rsidR="001034F3">
        <w:rPr>
          <w:sz w:val="20"/>
          <w:szCs w:val="19"/>
        </w:rPr>
        <w:t>7</w:t>
      </w:r>
      <w:r w:rsidRPr="00A51ACB">
        <w:rPr>
          <w:sz w:val="20"/>
          <w:szCs w:val="19"/>
        </w:rPr>
        <w:t xml:space="preserve">. </w:t>
      </w:r>
      <w:r w:rsidR="00D02F78">
        <w:rPr>
          <w:sz w:val="20"/>
          <w:szCs w:val="19"/>
        </w:rPr>
        <w:t>S</w:t>
      </w:r>
      <w:r w:rsidRPr="00653FF6">
        <w:rPr>
          <w:sz w:val="20"/>
          <w:szCs w:val="19"/>
        </w:rPr>
        <w:t xml:space="preserve">ite-specific details of daily, incubation- and brooding-period survival rates for </w:t>
      </w:r>
      <w:r w:rsidR="004F49A1">
        <w:rPr>
          <w:sz w:val="20"/>
          <w:szCs w:val="19"/>
        </w:rPr>
        <w:t>2018</w:t>
      </w:r>
      <w:r w:rsidRPr="00653FF6">
        <w:rPr>
          <w:sz w:val="20"/>
          <w:szCs w:val="19"/>
        </w:rPr>
        <w:t xml:space="preserve"> are provided in </w:t>
      </w:r>
      <w:r w:rsidRPr="00F94792">
        <w:rPr>
          <w:sz w:val="20"/>
          <w:szCs w:val="19"/>
        </w:rPr>
        <w:t>Appendices 1-2 a</w:t>
      </w:r>
      <w:r w:rsidR="00DF3965">
        <w:rPr>
          <w:sz w:val="20"/>
          <w:szCs w:val="19"/>
        </w:rPr>
        <w:t>nd 5-6 (</w:t>
      </w:r>
      <w:r w:rsidR="00F93B8C" w:rsidRPr="00F93B8C">
        <w:rPr>
          <w:sz w:val="20"/>
          <w:szCs w:val="19"/>
        </w:rPr>
        <w:t>R</w:t>
      </w:r>
      <w:r w:rsidR="00DF3965" w:rsidRPr="00F93B8C">
        <w:rPr>
          <w:sz w:val="20"/>
          <w:szCs w:val="19"/>
        </w:rPr>
        <w:t>Mark</w:t>
      </w:r>
      <w:r w:rsidR="00DF3965">
        <w:rPr>
          <w:sz w:val="20"/>
          <w:szCs w:val="19"/>
        </w:rPr>
        <w:t xml:space="preserve"> estimates).</w:t>
      </w:r>
    </w:p>
    <w:tbl>
      <w:tblPr>
        <w:tblStyle w:val="LightShading"/>
        <w:tblW w:w="13218" w:type="dxa"/>
        <w:jc w:val="center"/>
        <w:tblLayout w:type="fixed"/>
        <w:tblLook w:val="04A0" w:firstRow="1" w:lastRow="0" w:firstColumn="1" w:lastColumn="0" w:noHBand="0" w:noVBand="1"/>
      </w:tblPr>
      <w:tblGrid>
        <w:gridCol w:w="24"/>
        <w:gridCol w:w="15"/>
        <w:gridCol w:w="4323"/>
        <w:gridCol w:w="32"/>
        <w:gridCol w:w="598"/>
        <w:gridCol w:w="32"/>
        <w:gridCol w:w="598"/>
        <w:gridCol w:w="32"/>
        <w:gridCol w:w="202"/>
        <w:gridCol w:w="370"/>
        <w:gridCol w:w="32"/>
        <w:gridCol w:w="566"/>
        <w:gridCol w:w="32"/>
        <w:gridCol w:w="562"/>
        <w:gridCol w:w="32"/>
        <w:gridCol w:w="588"/>
        <w:gridCol w:w="32"/>
        <w:gridCol w:w="602"/>
        <w:gridCol w:w="32"/>
        <w:gridCol w:w="544"/>
        <w:gridCol w:w="32"/>
        <w:gridCol w:w="252"/>
        <w:gridCol w:w="302"/>
        <w:gridCol w:w="32"/>
        <w:gridCol w:w="300"/>
        <w:gridCol w:w="298"/>
        <w:gridCol w:w="32"/>
        <w:gridCol w:w="246"/>
        <w:gridCol w:w="352"/>
        <w:gridCol w:w="32"/>
        <w:gridCol w:w="202"/>
        <w:gridCol w:w="396"/>
        <w:gridCol w:w="32"/>
        <w:gridCol w:w="202"/>
        <w:gridCol w:w="630"/>
        <w:gridCol w:w="630"/>
      </w:tblGrid>
      <w:tr w:rsidR="000A429A" w:rsidRPr="00417123" w:rsidTr="002B6207">
        <w:trPr>
          <w:gridBefore w:val="1"/>
          <w:cnfStyle w:val="100000000000" w:firstRow="1" w:lastRow="0" w:firstColumn="0" w:lastColumn="0" w:oddVBand="0" w:evenVBand="0" w:oddHBand="0" w:evenHBand="0" w:firstRowFirstColumn="0" w:firstRowLastColumn="0" w:lastRowFirstColumn="0" w:lastRowLastColumn="0"/>
          <w:wBefore w:w="24" w:type="dxa"/>
          <w:trHeight w:hRule="exact" w:val="389"/>
          <w:jc w:val="center"/>
        </w:trPr>
        <w:tc>
          <w:tcPr>
            <w:cnfStyle w:val="001000000000" w:firstRow="0" w:lastRow="0" w:firstColumn="1" w:lastColumn="0" w:oddVBand="0" w:evenVBand="0" w:oddHBand="0" w:evenHBand="0" w:firstRowFirstColumn="0" w:firstRowLastColumn="0" w:lastRowFirstColumn="0" w:lastRowLastColumn="0"/>
            <w:tcW w:w="4370" w:type="dxa"/>
            <w:gridSpan w:val="3"/>
            <w:tcBorders>
              <w:top w:val="single" w:sz="4" w:space="0" w:color="auto"/>
              <w:bottom w:val="nil"/>
            </w:tcBorders>
            <w:shd w:val="clear" w:color="auto" w:fill="auto"/>
            <w:noWrap/>
            <w:vAlign w:val="center"/>
            <w:hideMark/>
          </w:tcPr>
          <w:p w:rsidR="000A429A" w:rsidRPr="00417123" w:rsidRDefault="000A429A" w:rsidP="005E1FDB">
            <w:pPr>
              <w:spacing w:line="240" w:lineRule="auto"/>
              <w:ind w:left="-468" w:firstLine="0"/>
              <w:contextualSpacing/>
              <w:jc w:val="both"/>
              <w:rPr>
                <w:rFonts w:ascii="Calibri" w:eastAsia="Times New Roman" w:hAnsi="Calibri" w:cs="Times New Roman"/>
                <w:color w:val="000000"/>
              </w:rPr>
            </w:pPr>
            <w:r w:rsidRPr="00417123">
              <w:rPr>
                <w:rFonts w:ascii="Calibri" w:eastAsia="Times New Roman" w:hAnsi="Calibri" w:cs="Times New Roman"/>
                <w:color w:val="000000"/>
              </w:rPr>
              <w:t> </w:t>
            </w:r>
          </w:p>
        </w:tc>
        <w:tc>
          <w:tcPr>
            <w:tcW w:w="1462" w:type="dxa"/>
            <w:gridSpan w:val="5"/>
            <w:tcBorders>
              <w:top w:val="single" w:sz="4" w:space="0" w:color="auto"/>
              <w:bottom w:val="nil"/>
            </w:tcBorders>
            <w:shd w:val="clear" w:color="auto" w:fill="auto"/>
            <w:vAlign w:val="center"/>
          </w:tcPr>
          <w:p w:rsidR="000A429A" w:rsidRPr="00417123" w:rsidRDefault="000A429A" w:rsidP="007C659B">
            <w:pPr>
              <w:spacing w:line="240" w:lineRule="auto"/>
              <w:contextualSpacing/>
              <w:jc w:val="both"/>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p>
        </w:tc>
        <w:tc>
          <w:tcPr>
            <w:tcW w:w="3676" w:type="dxa"/>
            <w:gridSpan w:val="13"/>
            <w:tcBorders>
              <w:top w:val="single" w:sz="4" w:space="0" w:color="auto"/>
              <w:bottom w:val="nil"/>
            </w:tcBorders>
            <w:shd w:val="clear" w:color="auto" w:fill="auto"/>
            <w:noWrap/>
            <w:vAlign w:val="center"/>
            <w:hideMark/>
          </w:tcPr>
          <w:p w:rsidR="000A429A" w:rsidRPr="00417123" w:rsidRDefault="000A429A" w:rsidP="007C659B">
            <w:pPr>
              <w:spacing w:line="240" w:lineRule="auto"/>
              <w:ind w:firstLine="0"/>
              <w:contextualSpacing/>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rsidRPr="00417123">
              <w:rPr>
                <w:rFonts w:ascii="Times New Roman" w:eastAsia="Times New Roman" w:hAnsi="Times New Roman" w:cs="Times New Roman"/>
                <w:color w:val="000000"/>
              </w:rPr>
              <w:t>Least Tern</w:t>
            </w:r>
          </w:p>
        </w:tc>
        <w:tc>
          <w:tcPr>
            <w:tcW w:w="634" w:type="dxa"/>
            <w:gridSpan w:val="3"/>
            <w:tcBorders>
              <w:top w:val="single" w:sz="4" w:space="0" w:color="auto"/>
              <w:bottom w:val="nil"/>
            </w:tcBorders>
            <w:shd w:val="clear" w:color="auto" w:fill="auto"/>
            <w:noWrap/>
            <w:hideMark/>
          </w:tcPr>
          <w:p w:rsidR="000A429A" w:rsidRPr="00417123" w:rsidRDefault="000A429A" w:rsidP="007C659B">
            <w:pPr>
              <w:spacing w:line="240" w:lineRule="auto"/>
              <w:ind w:firstLine="0"/>
              <w:contextualSpacing/>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u w:val="single"/>
              </w:rPr>
            </w:pPr>
          </w:p>
        </w:tc>
        <w:tc>
          <w:tcPr>
            <w:tcW w:w="576" w:type="dxa"/>
            <w:gridSpan w:val="3"/>
            <w:tcBorders>
              <w:top w:val="single" w:sz="4" w:space="0" w:color="auto"/>
              <w:bottom w:val="nil"/>
            </w:tcBorders>
            <w:shd w:val="clear" w:color="auto" w:fill="auto"/>
            <w:hideMark/>
          </w:tcPr>
          <w:p w:rsidR="000A429A" w:rsidRPr="00417123" w:rsidRDefault="000A429A" w:rsidP="007C659B">
            <w:pPr>
              <w:spacing w:line="240" w:lineRule="auto"/>
              <w:ind w:firstLine="0"/>
              <w:contextualSpacing/>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rPr>
            </w:pPr>
            <w:r w:rsidRPr="00417123">
              <w:rPr>
                <w:rFonts w:ascii="Times New Roman" w:eastAsia="Times New Roman" w:hAnsi="Times New Roman" w:cs="Times New Roman"/>
                <w:color w:val="000000"/>
              </w:rPr>
              <w:t> </w:t>
            </w:r>
          </w:p>
        </w:tc>
        <w:tc>
          <w:tcPr>
            <w:tcW w:w="586" w:type="dxa"/>
            <w:gridSpan w:val="3"/>
            <w:tcBorders>
              <w:top w:val="single" w:sz="4" w:space="0" w:color="auto"/>
              <w:bottom w:val="nil"/>
            </w:tcBorders>
          </w:tcPr>
          <w:p w:rsidR="000A429A" w:rsidRPr="00417123" w:rsidRDefault="000A429A" w:rsidP="007C659B">
            <w:pPr>
              <w:spacing w:line="240" w:lineRule="auto"/>
              <w:ind w:firstLine="0"/>
              <w:contextualSpacing/>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rPr>
            </w:pPr>
          </w:p>
        </w:tc>
        <w:tc>
          <w:tcPr>
            <w:tcW w:w="630" w:type="dxa"/>
            <w:gridSpan w:val="3"/>
            <w:tcBorders>
              <w:top w:val="single" w:sz="4" w:space="0" w:color="auto"/>
              <w:bottom w:val="nil"/>
            </w:tcBorders>
          </w:tcPr>
          <w:p w:rsidR="000A429A" w:rsidRPr="00417123" w:rsidRDefault="000A429A" w:rsidP="007C659B">
            <w:pPr>
              <w:spacing w:line="240" w:lineRule="auto"/>
              <w:ind w:firstLine="0"/>
              <w:contextualSpacing/>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rPr>
            </w:pPr>
          </w:p>
        </w:tc>
        <w:tc>
          <w:tcPr>
            <w:tcW w:w="630" w:type="dxa"/>
            <w:tcBorders>
              <w:top w:val="nil"/>
              <w:bottom w:val="nil"/>
            </w:tcBorders>
          </w:tcPr>
          <w:p w:rsidR="000A429A" w:rsidRPr="00417123" w:rsidRDefault="000A429A" w:rsidP="007C659B">
            <w:pPr>
              <w:spacing w:line="240" w:lineRule="auto"/>
              <w:ind w:firstLine="0"/>
              <w:contextualSpacing/>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rPr>
            </w:pPr>
          </w:p>
        </w:tc>
        <w:tc>
          <w:tcPr>
            <w:tcW w:w="630" w:type="dxa"/>
            <w:tcBorders>
              <w:top w:val="nil"/>
              <w:bottom w:val="nil"/>
            </w:tcBorders>
          </w:tcPr>
          <w:p w:rsidR="000A429A" w:rsidRPr="00417123" w:rsidRDefault="000A429A" w:rsidP="007C659B">
            <w:pPr>
              <w:spacing w:line="240" w:lineRule="auto"/>
              <w:ind w:firstLine="0"/>
              <w:contextualSpacing/>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rPr>
            </w:pPr>
          </w:p>
        </w:tc>
      </w:tr>
      <w:tr w:rsidR="000A429A" w:rsidRPr="00417123" w:rsidTr="002B6207">
        <w:trPr>
          <w:gridBefore w:val="2"/>
          <w:gridAfter w:val="4"/>
          <w:cnfStyle w:val="000000100000" w:firstRow="0" w:lastRow="0" w:firstColumn="0" w:lastColumn="0" w:oddVBand="0" w:evenVBand="0" w:oddHBand="1" w:evenHBand="0" w:firstRowFirstColumn="0" w:firstRowLastColumn="0" w:lastRowFirstColumn="0" w:lastRowLastColumn="0"/>
          <w:wBefore w:w="39" w:type="dxa"/>
          <w:wAfter w:w="1494" w:type="dxa"/>
          <w:trHeight w:hRule="exact" w:val="389"/>
          <w:jc w:val="center"/>
        </w:trPr>
        <w:tc>
          <w:tcPr>
            <w:cnfStyle w:val="001000000000" w:firstRow="0" w:lastRow="0" w:firstColumn="1" w:lastColumn="0" w:oddVBand="0" w:evenVBand="0" w:oddHBand="0" w:evenHBand="0" w:firstRowFirstColumn="0" w:firstRowLastColumn="0" w:lastRowFirstColumn="0" w:lastRowLastColumn="0"/>
            <w:tcW w:w="4323" w:type="dxa"/>
            <w:tcBorders>
              <w:top w:val="nil"/>
              <w:bottom w:val="nil"/>
            </w:tcBorders>
            <w:shd w:val="clear" w:color="auto" w:fill="auto"/>
            <w:noWrap/>
            <w:vAlign w:val="bottom"/>
            <w:hideMark/>
          </w:tcPr>
          <w:p w:rsidR="000A429A" w:rsidRPr="002B6207" w:rsidRDefault="000A429A" w:rsidP="00A709BD">
            <w:pPr>
              <w:spacing w:line="240" w:lineRule="auto"/>
              <w:ind w:left="-468" w:firstLine="351"/>
              <w:contextualSpacing/>
              <w:jc w:val="both"/>
              <w:rPr>
                <w:rFonts w:ascii="Times New Roman" w:eastAsia="Times New Roman" w:hAnsi="Times New Roman" w:cs="Times New Roman"/>
                <w:color w:val="000000"/>
              </w:rPr>
            </w:pPr>
            <w:r w:rsidRPr="002B6207">
              <w:rPr>
                <w:rFonts w:ascii="Times New Roman" w:eastAsia="Times New Roman" w:hAnsi="Times New Roman" w:cs="Times New Roman"/>
                <w:color w:val="000000"/>
              </w:rPr>
              <w:t>Reproductive Parameter</w:t>
            </w:r>
          </w:p>
        </w:tc>
        <w:tc>
          <w:tcPr>
            <w:tcW w:w="630" w:type="dxa"/>
            <w:gridSpan w:val="2"/>
            <w:tcBorders>
              <w:top w:val="nil"/>
              <w:bottom w:val="single" w:sz="4" w:space="0" w:color="auto"/>
            </w:tcBorders>
            <w:shd w:val="clear" w:color="auto" w:fill="auto"/>
            <w:noWrap/>
            <w:vAlign w:val="bottom"/>
            <w:hideMark/>
          </w:tcPr>
          <w:p w:rsidR="000A429A" w:rsidRPr="002B6207" w:rsidRDefault="000A429A" w:rsidP="002B6207">
            <w:pPr>
              <w:spacing w:line="240" w:lineRule="auto"/>
              <w:ind w:firstLine="0"/>
              <w:contextualSpacing/>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rPr>
            </w:pPr>
            <w:r w:rsidRPr="002B6207">
              <w:rPr>
                <w:rFonts w:ascii="Times New Roman" w:eastAsia="Times New Roman" w:hAnsi="Times New Roman" w:cs="Times New Roman"/>
                <w:b/>
                <w:bCs/>
                <w:color w:val="000000"/>
                <w:sz w:val="18"/>
                <w:szCs w:val="18"/>
              </w:rPr>
              <w:t>2007</w:t>
            </w:r>
          </w:p>
        </w:tc>
        <w:tc>
          <w:tcPr>
            <w:tcW w:w="630" w:type="dxa"/>
            <w:gridSpan w:val="2"/>
            <w:tcBorders>
              <w:top w:val="nil"/>
              <w:bottom w:val="single" w:sz="4" w:space="0" w:color="auto"/>
            </w:tcBorders>
            <w:shd w:val="clear" w:color="auto" w:fill="auto"/>
            <w:noWrap/>
            <w:vAlign w:val="bottom"/>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rPr>
            </w:pPr>
            <w:r w:rsidRPr="00417123">
              <w:rPr>
                <w:rFonts w:ascii="Times New Roman" w:eastAsia="Times New Roman" w:hAnsi="Times New Roman" w:cs="Times New Roman"/>
                <w:b/>
                <w:bCs/>
                <w:color w:val="000000"/>
                <w:sz w:val="18"/>
                <w:szCs w:val="18"/>
              </w:rPr>
              <w:t>2008</w:t>
            </w:r>
          </w:p>
        </w:tc>
        <w:tc>
          <w:tcPr>
            <w:tcW w:w="604" w:type="dxa"/>
            <w:gridSpan w:val="3"/>
            <w:tcBorders>
              <w:top w:val="nil"/>
              <w:bottom w:val="single" w:sz="4" w:space="0" w:color="auto"/>
            </w:tcBorders>
            <w:shd w:val="clear" w:color="auto" w:fill="auto"/>
            <w:noWrap/>
            <w:vAlign w:val="bottom"/>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rPr>
            </w:pPr>
            <w:r w:rsidRPr="00417123">
              <w:rPr>
                <w:rFonts w:ascii="Times New Roman" w:eastAsia="Times New Roman" w:hAnsi="Times New Roman" w:cs="Times New Roman"/>
                <w:b/>
                <w:bCs/>
                <w:color w:val="000000"/>
                <w:sz w:val="18"/>
                <w:szCs w:val="18"/>
              </w:rPr>
              <w:t>2009</w:t>
            </w:r>
          </w:p>
        </w:tc>
        <w:tc>
          <w:tcPr>
            <w:tcW w:w="598" w:type="dxa"/>
            <w:gridSpan w:val="2"/>
            <w:tcBorders>
              <w:top w:val="nil"/>
              <w:bottom w:val="single" w:sz="4" w:space="0" w:color="auto"/>
            </w:tcBorders>
            <w:shd w:val="clear" w:color="auto" w:fill="auto"/>
            <w:vAlign w:val="bottom"/>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rPr>
            </w:pPr>
            <w:r w:rsidRPr="00417123">
              <w:rPr>
                <w:rFonts w:ascii="Times New Roman" w:eastAsia="Times New Roman" w:hAnsi="Times New Roman" w:cs="Times New Roman"/>
                <w:b/>
                <w:bCs/>
                <w:color w:val="000000"/>
                <w:sz w:val="18"/>
                <w:szCs w:val="18"/>
              </w:rPr>
              <w:t>2010</w:t>
            </w:r>
          </w:p>
        </w:tc>
        <w:tc>
          <w:tcPr>
            <w:tcW w:w="594" w:type="dxa"/>
            <w:gridSpan w:val="2"/>
            <w:tcBorders>
              <w:top w:val="nil"/>
              <w:bottom w:val="single" w:sz="4" w:space="0" w:color="auto"/>
            </w:tcBorders>
            <w:shd w:val="clear" w:color="auto" w:fill="auto"/>
            <w:noWrap/>
            <w:vAlign w:val="bottom"/>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rPr>
            </w:pPr>
            <w:r w:rsidRPr="00417123">
              <w:rPr>
                <w:rFonts w:ascii="Times New Roman" w:eastAsia="Times New Roman" w:hAnsi="Times New Roman" w:cs="Times New Roman"/>
                <w:b/>
                <w:bCs/>
                <w:color w:val="000000"/>
                <w:sz w:val="18"/>
                <w:szCs w:val="18"/>
              </w:rPr>
              <w:t>2011</w:t>
            </w:r>
          </w:p>
        </w:tc>
        <w:tc>
          <w:tcPr>
            <w:tcW w:w="620" w:type="dxa"/>
            <w:gridSpan w:val="2"/>
            <w:tcBorders>
              <w:top w:val="nil"/>
              <w:bottom w:val="single" w:sz="4" w:space="0" w:color="auto"/>
            </w:tcBorders>
            <w:shd w:val="clear" w:color="auto" w:fill="auto"/>
            <w:vAlign w:val="bottom"/>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rPr>
            </w:pPr>
            <w:r w:rsidRPr="00417123">
              <w:rPr>
                <w:rFonts w:ascii="Times New Roman" w:eastAsia="Times New Roman" w:hAnsi="Times New Roman" w:cs="Times New Roman"/>
                <w:b/>
                <w:bCs/>
                <w:color w:val="000000"/>
                <w:sz w:val="18"/>
                <w:szCs w:val="18"/>
              </w:rPr>
              <w:t>2012</w:t>
            </w:r>
          </w:p>
        </w:tc>
        <w:tc>
          <w:tcPr>
            <w:tcW w:w="634" w:type="dxa"/>
            <w:gridSpan w:val="2"/>
            <w:tcBorders>
              <w:top w:val="nil"/>
              <w:bottom w:val="single" w:sz="4" w:space="0" w:color="auto"/>
            </w:tcBorders>
            <w:shd w:val="clear" w:color="auto" w:fill="auto"/>
            <w:vAlign w:val="bottom"/>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rPr>
            </w:pPr>
            <w:r w:rsidRPr="00417123">
              <w:rPr>
                <w:rFonts w:ascii="Times New Roman" w:eastAsia="Times New Roman" w:hAnsi="Times New Roman" w:cs="Times New Roman"/>
                <w:b/>
                <w:bCs/>
                <w:color w:val="000000"/>
                <w:sz w:val="18"/>
                <w:szCs w:val="18"/>
              </w:rPr>
              <w:t>2013</w:t>
            </w:r>
          </w:p>
        </w:tc>
        <w:tc>
          <w:tcPr>
            <w:tcW w:w="576" w:type="dxa"/>
            <w:gridSpan w:val="2"/>
            <w:tcBorders>
              <w:top w:val="nil"/>
              <w:bottom w:val="single" w:sz="4" w:space="0" w:color="auto"/>
            </w:tcBorders>
            <w:shd w:val="clear" w:color="auto" w:fill="auto"/>
            <w:vAlign w:val="bottom"/>
            <w:hideMark/>
          </w:tcPr>
          <w:p w:rsidR="000A429A" w:rsidRPr="002F16F2"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rPr>
            </w:pPr>
            <w:r w:rsidRPr="002F16F2">
              <w:rPr>
                <w:rFonts w:ascii="Times New Roman" w:eastAsia="Times New Roman" w:hAnsi="Times New Roman" w:cs="Times New Roman"/>
                <w:b/>
                <w:bCs/>
                <w:color w:val="000000"/>
                <w:sz w:val="18"/>
                <w:szCs w:val="18"/>
              </w:rPr>
              <w:t>2014</w:t>
            </w:r>
          </w:p>
        </w:tc>
        <w:tc>
          <w:tcPr>
            <w:tcW w:w="586" w:type="dxa"/>
            <w:gridSpan w:val="3"/>
            <w:tcBorders>
              <w:top w:val="nil"/>
              <w:bottom w:val="single" w:sz="4" w:space="0" w:color="auto"/>
            </w:tcBorders>
            <w:shd w:val="clear" w:color="auto" w:fill="auto"/>
            <w:vAlign w:val="bottom"/>
          </w:tcPr>
          <w:p w:rsidR="000A429A" w:rsidRPr="002F16F2"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rPr>
            </w:pPr>
            <w:r w:rsidRPr="002F16F2">
              <w:rPr>
                <w:rFonts w:ascii="Times New Roman" w:eastAsia="Times New Roman" w:hAnsi="Times New Roman" w:cs="Times New Roman"/>
                <w:b/>
                <w:bCs/>
                <w:color w:val="000000"/>
                <w:sz w:val="18"/>
                <w:szCs w:val="18"/>
              </w:rPr>
              <w:t>2015</w:t>
            </w:r>
          </w:p>
        </w:tc>
        <w:tc>
          <w:tcPr>
            <w:tcW w:w="630" w:type="dxa"/>
            <w:gridSpan w:val="3"/>
            <w:tcBorders>
              <w:top w:val="nil"/>
              <w:bottom w:val="single" w:sz="4" w:space="0" w:color="auto"/>
            </w:tcBorders>
            <w:shd w:val="clear" w:color="auto" w:fill="auto"/>
            <w:vAlign w:val="bottom"/>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2016</w:t>
            </w:r>
          </w:p>
        </w:tc>
        <w:tc>
          <w:tcPr>
            <w:tcW w:w="630" w:type="dxa"/>
            <w:gridSpan w:val="3"/>
            <w:tcBorders>
              <w:top w:val="nil"/>
              <w:bottom w:val="single" w:sz="4" w:space="0" w:color="auto"/>
            </w:tcBorders>
            <w:shd w:val="clear" w:color="auto" w:fill="auto"/>
            <w:vAlign w:val="bottom"/>
          </w:tcPr>
          <w:p w:rsidR="000A429A" w:rsidRPr="00FC1860"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highlight w:val="yellow"/>
              </w:rPr>
            </w:pPr>
            <w:r w:rsidRPr="00D81DD8">
              <w:rPr>
                <w:rFonts w:ascii="Times New Roman" w:eastAsia="Times New Roman" w:hAnsi="Times New Roman" w:cs="Times New Roman"/>
                <w:b/>
                <w:bCs/>
                <w:color w:val="000000"/>
                <w:sz w:val="18"/>
                <w:szCs w:val="18"/>
              </w:rPr>
              <w:t>2017</w:t>
            </w:r>
          </w:p>
        </w:tc>
        <w:tc>
          <w:tcPr>
            <w:tcW w:w="630" w:type="dxa"/>
            <w:gridSpan w:val="3"/>
            <w:tcBorders>
              <w:top w:val="nil"/>
              <w:bottom w:val="single" w:sz="4" w:space="0" w:color="auto"/>
            </w:tcBorders>
            <w:shd w:val="clear" w:color="auto" w:fill="auto"/>
            <w:vAlign w:val="bottom"/>
          </w:tcPr>
          <w:p w:rsidR="000A429A" w:rsidRPr="00D81DD8" w:rsidRDefault="000A429A" w:rsidP="000A429A">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2018</w:t>
            </w:r>
          </w:p>
        </w:tc>
      </w:tr>
      <w:tr w:rsidR="000A429A" w:rsidRPr="00417123" w:rsidTr="002B6207">
        <w:trPr>
          <w:gridAfter w:val="3"/>
          <w:wAfter w:w="1462" w:type="dxa"/>
          <w:trHeight w:hRule="exact" w:val="360"/>
          <w:jc w:val="center"/>
        </w:trPr>
        <w:tc>
          <w:tcPr>
            <w:cnfStyle w:val="001000000000" w:firstRow="0" w:lastRow="0" w:firstColumn="1" w:lastColumn="0" w:oddVBand="0" w:evenVBand="0" w:oddHBand="0" w:evenHBand="0" w:firstRowFirstColumn="0" w:firstRowLastColumn="0" w:lastRowFirstColumn="0" w:lastRowLastColumn="0"/>
            <w:tcW w:w="4394" w:type="dxa"/>
            <w:gridSpan w:val="4"/>
            <w:tcBorders>
              <w:top w:val="single" w:sz="4" w:space="0" w:color="auto"/>
            </w:tcBorders>
            <w:shd w:val="clear" w:color="auto" w:fill="F2F2F2" w:themeFill="background1" w:themeFillShade="F2"/>
            <w:vAlign w:val="center"/>
            <w:hideMark/>
          </w:tcPr>
          <w:p w:rsidR="000A429A" w:rsidRPr="002B6207" w:rsidRDefault="000A429A" w:rsidP="004F49A1">
            <w:pPr>
              <w:spacing w:line="240" w:lineRule="auto"/>
              <w:ind w:left="-468" w:firstLine="438"/>
              <w:contextualSpacing/>
              <w:rPr>
                <w:rFonts w:ascii="Times New Roman" w:eastAsia="Times New Roman" w:hAnsi="Times New Roman" w:cs="Times New Roman"/>
                <w:b w:val="0"/>
                <w:color w:val="000000"/>
                <w:sz w:val="20"/>
                <w:szCs w:val="20"/>
              </w:rPr>
            </w:pPr>
            <w:r w:rsidRPr="002B6207">
              <w:rPr>
                <w:rFonts w:ascii="Times New Roman" w:eastAsia="Times New Roman" w:hAnsi="Times New Roman" w:cs="Times New Roman"/>
                <w:b w:val="0"/>
                <w:color w:val="000000"/>
                <w:sz w:val="20"/>
                <w:szCs w:val="20"/>
              </w:rPr>
              <w:t>Maximum Adults Observed</w:t>
            </w:r>
          </w:p>
        </w:tc>
        <w:tc>
          <w:tcPr>
            <w:tcW w:w="630" w:type="dxa"/>
            <w:gridSpan w:val="2"/>
            <w:tcBorders>
              <w:top w:val="single" w:sz="4" w:space="0" w:color="auto"/>
            </w:tcBorders>
            <w:shd w:val="clear" w:color="auto" w:fill="F2F2F2" w:themeFill="background1" w:themeFillShade="F2"/>
            <w:noWrap/>
            <w:vAlign w:val="center"/>
            <w:hideMark/>
          </w:tcPr>
          <w:p w:rsidR="000A429A" w:rsidRPr="002B6207"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2B6207">
              <w:rPr>
                <w:rFonts w:ascii="Times New Roman" w:eastAsia="Times New Roman" w:hAnsi="Times New Roman" w:cs="Times New Roman"/>
                <w:color w:val="000000"/>
                <w:sz w:val="20"/>
                <w:szCs w:val="20"/>
              </w:rPr>
              <w:t>132</w:t>
            </w:r>
          </w:p>
        </w:tc>
        <w:tc>
          <w:tcPr>
            <w:tcW w:w="630" w:type="dxa"/>
            <w:gridSpan w:val="2"/>
            <w:tcBorders>
              <w:top w:val="single" w:sz="4" w:space="0" w:color="auto"/>
            </w:tcBorders>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80</w:t>
            </w:r>
          </w:p>
        </w:tc>
        <w:tc>
          <w:tcPr>
            <w:tcW w:w="604" w:type="dxa"/>
            <w:gridSpan w:val="3"/>
            <w:tcBorders>
              <w:top w:val="single" w:sz="4" w:space="0" w:color="auto"/>
            </w:tcBorders>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97</w:t>
            </w:r>
          </w:p>
        </w:tc>
        <w:tc>
          <w:tcPr>
            <w:tcW w:w="598" w:type="dxa"/>
            <w:gridSpan w:val="2"/>
            <w:tcBorders>
              <w:top w:val="single" w:sz="4" w:space="0" w:color="auto"/>
            </w:tcBorders>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123</w:t>
            </w:r>
          </w:p>
        </w:tc>
        <w:tc>
          <w:tcPr>
            <w:tcW w:w="594" w:type="dxa"/>
            <w:gridSpan w:val="2"/>
            <w:tcBorders>
              <w:top w:val="single" w:sz="4" w:space="0" w:color="auto"/>
            </w:tcBorders>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125</w:t>
            </w:r>
          </w:p>
        </w:tc>
        <w:tc>
          <w:tcPr>
            <w:tcW w:w="620" w:type="dxa"/>
            <w:gridSpan w:val="2"/>
            <w:tcBorders>
              <w:top w:val="single" w:sz="4" w:space="0" w:color="auto"/>
            </w:tcBorders>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116</w:t>
            </w:r>
          </w:p>
        </w:tc>
        <w:tc>
          <w:tcPr>
            <w:tcW w:w="634" w:type="dxa"/>
            <w:gridSpan w:val="2"/>
            <w:tcBorders>
              <w:top w:val="single" w:sz="4" w:space="0" w:color="auto"/>
            </w:tcBorders>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136</w:t>
            </w:r>
          </w:p>
        </w:tc>
        <w:tc>
          <w:tcPr>
            <w:tcW w:w="576" w:type="dxa"/>
            <w:gridSpan w:val="2"/>
            <w:tcBorders>
              <w:top w:val="single" w:sz="4" w:space="0" w:color="auto"/>
            </w:tcBorders>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166</w:t>
            </w:r>
          </w:p>
        </w:tc>
        <w:tc>
          <w:tcPr>
            <w:tcW w:w="586" w:type="dxa"/>
            <w:gridSpan w:val="3"/>
            <w:tcBorders>
              <w:top w:val="single" w:sz="4" w:space="0" w:color="auto"/>
            </w:tcBorders>
            <w:shd w:val="clear" w:color="auto" w:fill="F2F2F2" w:themeFill="background1" w:themeFillShade="F2"/>
            <w:vAlign w:val="center"/>
          </w:tcPr>
          <w:p w:rsidR="000A429A"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224</w:t>
            </w:r>
          </w:p>
        </w:tc>
        <w:tc>
          <w:tcPr>
            <w:tcW w:w="630" w:type="dxa"/>
            <w:gridSpan w:val="3"/>
            <w:tcBorders>
              <w:top w:val="single" w:sz="4" w:space="0" w:color="auto"/>
            </w:tcBorders>
            <w:shd w:val="clear" w:color="auto" w:fill="F2F2F2" w:themeFill="background1" w:themeFillShade="F2"/>
            <w:vAlign w:val="center"/>
          </w:tcPr>
          <w:p w:rsidR="000A429A"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157</w:t>
            </w:r>
          </w:p>
        </w:tc>
        <w:tc>
          <w:tcPr>
            <w:tcW w:w="630" w:type="dxa"/>
            <w:gridSpan w:val="3"/>
            <w:tcBorders>
              <w:top w:val="single" w:sz="4" w:space="0" w:color="auto"/>
            </w:tcBorders>
            <w:shd w:val="clear" w:color="auto" w:fill="F2F2F2" w:themeFill="background1" w:themeFillShade="F2"/>
            <w:vAlign w:val="center"/>
          </w:tcPr>
          <w:p w:rsidR="000A429A"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118</w:t>
            </w:r>
          </w:p>
        </w:tc>
        <w:tc>
          <w:tcPr>
            <w:tcW w:w="630" w:type="dxa"/>
            <w:gridSpan w:val="3"/>
            <w:tcBorders>
              <w:top w:val="single" w:sz="4" w:space="0" w:color="auto"/>
            </w:tcBorders>
            <w:shd w:val="clear" w:color="auto" w:fill="F2F2F2" w:themeFill="background1" w:themeFillShade="F2"/>
            <w:vAlign w:val="center"/>
          </w:tcPr>
          <w:p w:rsidR="000A429A" w:rsidRDefault="000A429A" w:rsidP="000A429A">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174</w:t>
            </w:r>
          </w:p>
        </w:tc>
      </w:tr>
      <w:tr w:rsidR="000A429A" w:rsidRPr="00417123" w:rsidTr="002B6207">
        <w:trPr>
          <w:gridAfter w:val="3"/>
          <w:cnfStyle w:val="000000100000" w:firstRow="0" w:lastRow="0" w:firstColumn="0" w:lastColumn="0" w:oddVBand="0" w:evenVBand="0" w:oddHBand="1" w:evenHBand="0" w:firstRowFirstColumn="0" w:firstRowLastColumn="0" w:lastRowFirstColumn="0" w:lastRowLastColumn="0"/>
          <w:wAfter w:w="1462" w:type="dxa"/>
          <w:trHeight w:hRule="exact" w:val="360"/>
          <w:jc w:val="center"/>
        </w:trPr>
        <w:tc>
          <w:tcPr>
            <w:cnfStyle w:val="001000000000" w:firstRow="0" w:lastRow="0" w:firstColumn="1" w:lastColumn="0" w:oddVBand="0" w:evenVBand="0" w:oddHBand="0" w:evenHBand="0" w:firstRowFirstColumn="0" w:firstRowLastColumn="0" w:lastRowFirstColumn="0" w:lastRowLastColumn="0"/>
            <w:tcW w:w="4394" w:type="dxa"/>
            <w:gridSpan w:val="4"/>
            <w:shd w:val="clear" w:color="auto" w:fill="auto"/>
            <w:vAlign w:val="center"/>
            <w:hideMark/>
          </w:tcPr>
          <w:p w:rsidR="000A429A" w:rsidRPr="003F17AD" w:rsidRDefault="000A429A" w:rsidP="004F49A1">
            <w:pPr>
              <w:spacing w:line="240" w:lineRule="auto"/>
              <w:ind w:left="-468" w:firstLine="438"/>
              <w:contextualSpacing/>
              <w:rPr>
                <w:rFonts w:ascii="Times New Roman" w:eastAsia="Times New Roman" w:hAnsi="Times New Roman" w:cs="Times New Roman"/>
                <w:b w:val="0"/>
                <w:color w:val="000000"/>
                <w:sz w:val="20"/>
                <w:szCs w:val="20"/>
              </w:rPr>
            </w:pPr>
            <w:r w:rsidRPr="003F17AD">
              <w:rPr>
                <w:rFonts w:ascii="Times New Roman" w:eastAsia="Times New Roman" w:hAnsi="Times New Roman" w:cs="Times New Roman"/>
                <w:b w:val="0"/>
                <w:color w:val="000000"/>
                <w:sz w:val="20"/>
                <w:szCs w:val="20"/>
              </w:rPr>
              <w:t>Breeding Pairs</w:t>
            </w:r>
          </w:p>
        </w:tc>
        <w:tc>
          <w:tcPr>
            <w:tcW w:w="630"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39</w:t>
            </w:r>
          </w:p>
        </w:tc>
        <w:tc>
          <w:tcPr>
            <w:tcW w:w="630"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37</w:t>
            </w:r>
          </w:p>
        </w:tc>
        <w:tc>
          <w:tcPr>
            <w:tcW w:w="604" w:type="dxa"/>
            <w:gridSpan w:val="3"/>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42</w:t>
            </w:r>
          </w:p>
        </w:tc>
        <w:tc>
          <w:tcPr>
            <w:tcW w:w="598"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53</w:t>
            </w:r>
          </w:p>
        </w:tc>
        <w:tc>
          <w:tcPr>
            <w:tcW w:w="594"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60</w:t>
            </w:r>
          </w:p>
        </w:tc>
        <w:tc>
          <w:tcPr>
            <w:tcW w:w="620"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64</w:t>
            </w:r>
          </w:p>
        </w:tc>
        <w:tc>
          <w:tcPr>
            <w:tcW w:w="634"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58</w:t>
            </w:r>
          </w:p>
        </w:tc>
        <w:tc>
          <w:tcPr>
            <w:tcW w:w="576"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98</w:t>
            </w:r>
          </w:p>
        </w:tc>
        <w:tc>
          <w:tcPr>
            <w:tcW w:w="586" w:type="dxa"/>
            <w:gridSpan w:val="3"/>
            <w:shd w:val="clear" w:color="auto" w:fill="auto"/>
            <w:vAlign w:val="center"/>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141</w:t>
            </w:r>
          </w:p>
        </w:tc>
        <w:tc>
          <w:tcPr>
            <w:tcW w:w="630" w:type="dxa"/>
            <w:gridSpan w:val="3"/>
            <w:shd w:val="clear" w:color="auto" w:fill="auto"/>
            <w:vAlign w:val="center"/>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88</w:t>
            </w:r>
          </w:p>
        </w:tc>
        <w:tc>
          <w:tcPr>
            <w:tcW w:w="630" w:type="dxa"/>
            <w:gridSpan w:val="3"/>
            <w:shd w:val="clear" w:color="auto" w:fill="auto"/>
            <w:vAlign w:val="center"/>
          </w:tcPr>
          <w:p w:rsidR="000A429A"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77</w:t>
            </w:r>
          </w:p>
        </w:tc>
        <w:tc>
          <w:tcPr>
            <w:tcW w:w="630" w:type="dxa"/>
            <w:gridSpan w:val="3"/>
            <w:shd w:val="clear" w:color="auto" w:fill="auto"/>
            <w:vAlign w:val="center"/>
          </w:tcPr>
          <w:p w:rsidR="000A429A" w:rsidRDefault="003B2CFA" w:rsidP="000A429A">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88</w:t>
            </w:r>
          </w:p>
        </w:tc>
      </w:tr>
      <w:tr w:rsidR="000A429A" w:rsidRPr="00417123" w:rsidTr="002B6207">
        <w:trPr>
          <w:gridAfter w:val="3"/>
          <w:wAfter w:w="1462" w:type="dxa"/>
          <w:trHeight w:hRule="exact" w:val="360"/>
          <w:jc w:val="center"/>
        </w:trPr>
        <w:tc>
          <w:tcPr>
            <w:cnfStyle w:val="001000000000" w:firstRow="0" w:lastRow="0" w:firstColumn="1" w:lastColumn="0" w:oddVBand="0" w:evenVBand="0" w:oddHBand="0" w:evenHBand="0" w:firstRowFirstColumn="0" w:firstRowLastColumn="0" w:lastRowFirstColumn="0" w:lastRowLastColumn="0"/>
            <w:tcW w:w="4394" w:type="dxa"/>
            <w:gridSpan w:val="4"/>
            <w:shd w:val="clear" w:color="auto" w:fill="F2F2F2" w:themeFill="background1" w:themeFillShade="F2"/>
            <w:vAlign w:val="center"/>
            <w:hideMark/>
          </w:tcPr>
          <w:p w:rsidR="000A429A" w:rsidRPr="003F17AD" w:rsidRDefault="000A429A" w:rsidP="004F49A1">
            <w:pPr>
              <w:spacing w:line="240" w:lineRule="auto"/>
              <w:ind w:left="-468" w:right="-59" w:firstLine="438"/>
              <w:contextualSpacing/>
              <w:rPr>
                <w:rFonts w:ascii="Times New Roman" w:eastAsia="Times New Roman" w:hAnsi="Times New Roman" w:cs="Times New Roman"/>
                <w:b w:val="0"/>
                <w:color w:val="000000"/>
                <w:sz w:val="20"/>
                <w:szCs w:val="20"/>
              </w:rPr>
            </w:pPr>
            <w:r w:rsidRPr="003F17AD">
              <w:rPr>
                <w:rFonts w:ascii="Times New Roman" w:eastAsia="Times New Roman" w:hAnsi="Times New Roman" w:cs="Times New Roman"/>
                <w:b w:val="0"/>
                <w:color w:val="000000"/>
                <w:sz w:val="20"/>
                <w:szCs w:val="20"/>
              </w:rPr>
              <w:t>Total Nests Observed</w:t>
            </w:r>
          </w:p>
        </w:tc>
        <w:tc>
          <w:tcPr>
            <w:tcW w:w="630"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53</w:t>
            </w:r>
          </w:p>
        </w:tc>
        <w:tc>
          <w:tcPr>
            <w:tcW w:w="630"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64</w:t>
            </w:r>
          </w:p>
        </w:tc>
        <w:tc>
          <w:tcPr>
            <w:tcW w:w="604" w:type="dxa"/>
            <w:gridSpan w:val="3"/>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60</w:t>
            </w:r>
          </w:p>
        </w:tc>
        <w:tc>
          <w:tcPr>
            <w:tcW w:w="598"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76</w:t>
            </w:r>
          </w:p>
        </w:tc>
        <w:tc>
          <w:tcPr>
            <w:tcW w:w="594"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90</w:t>
            </w:r>
          </w:p>
        </w:tc>
        <w:tc>
          <w:tcPr>
            <w:tcW w:w="620"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88</w:t>
            </w:r>
          </w:p>
        </w:tc>
        <w:tc>
          <w:tcPr>
            <w:tcW w:w="634"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95</w:t>
            </w:r>
          </w:p>
        </w:tc>
        <w:tc>
          <w:tcPr>
            <w:tcW w:w="576"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145</w:t>
            </w:r>
          </w:p>
        </w:tc>
        <w:tc>
          <w:tcPr>
            <w:tcW w:w="586" w:type="dxa"/>
            <w:gridSpan w:val="3"/>
            <w:shd w:val="clear" w:color="auto" w:fill="F2F2F2" w:themeFill="background1" w:themeFillShade="F2"/>
            <w:vAlign w:val="center"/>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188</w:t>
            </w:r>
          </w:p>
        </w:tc>
        <w:tc>
          <w:tcPr>
            <w:tcW w:w="630" w:type="dxa"/>
            <w:gridSpan w:val="3"/>
            <w:shd w:val="clear" w:color="auto" w:fill="F2F2F2" w:themeFill="background1" w:themeFillShade="F2"/>
            <w:vAlign w:val="center"/>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119</w:t>
            </w:r>
          </w:p>
        </w:tc>
        <w:tc>
          <w:tcPr>
            <w:tcW w:w="630" w:type="dxa"/>
            <w:gridSpan w:val="3"/>
            <w:shd w:val="clear" w:color="auto" w:fill="F2F2F2" w:themeFill="background1" w:themeFillShade="F2"/>
            <w:vAlign w:val="center"/>
          </w:tcPr>
          <w:p w:rsidR="000A429A"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118</w:t>
            </w:r>
          </w:p>
        </w:tc>
        <w:tc>
          <w:tcPr>
            <w:tcW w:w="630" w:type="dxa"/>
            <w:gridSpan w:val="3"/>
            <w:shd w:val="clear" w:color="auto" w:fill="F2F2F2" w:themeFill="background1" w:themeFillShade="F2"/>
            <w:vAlign w:val="center"/>
          </w:tcPr>
          <w:p w:rsidR="000A429A" w:rsidRDefault="000A429A" w:rsidP="000A429A">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113</w:t>
            </w:r>
          </w:p>
        </w:tc>
      </w:tr>
      <w:tr w:rsidR="000A429A" w:rsidRPr="00417123" w:rsidTr="002B6207">
        <w:trPr>
          <w:gridAfter w:val="3"/>
          <w:cnfStyle w:val="000000100000" w:firstRow="0" w:lastRow="0" w:firstColumn="0" w:lastColumn="0" w:oddVBand="0" w:evenVBand="0" w:oddHBand="1" w:evenHBand="0" w:firstRowFirstColumn="0" w:firstRowLastColumn="0" w:lastRowFirstColumn="0" w:lastRowLastColumn="0"/>
          <w:wAfter w:w="1462" w:type="dxa"/>
          <w:trHeight w:hRule="exact" w:val="360"/>
          <w:jc w:val="center"/>
        </w:trPr>
        <w:tc>
          <w:tcPr>
            <w:cnfStyle w:val="001000000000" w:firstRow="0" w:lastRow="0" w:firstColumn="1" w:lastColumn="0" w:oddVBand="0" w:evenVBand="0" w:oddHBand="0" w:evenHBand="0" w:firstRowFirstColumn="0" w:firstRowLastColumn="0" w:lastRowFirstColumn="0" w:lastRowLastColumn="0"/>
            <w:tcW w:w="4394" w:type="dxa"/>
            <w:gridSpan w:val="4"/>
            <w:shd w:val="clear" w:color="auto" w:fill="auto"/>
            <w:vAlign w:val="center"/>
            <w:hideMark/>
          </w:tcPr>
          <w:p w:rsidR="000A429A" w:rsidRPr="003F17AD" w:rsidRDefault="000A429A" w:rsidP="004F49A1">
            <w:pPr>
              <w:spacing w:line="240" w:lineRule="auto"/>
              <w:ind w:left="-522" w:firstLine="438"/>
              <w:contextualSpacing/>
              <w:rPr>
                <w:rFonts w:ascii="Times New Roman" w:eastAsia="Times New Roman" w:hAnsi="Times New Roman" w:cs="Times New Roman"/>
                <w:b w:val="0"/>
                <w:color w:val="000000"/>
                <w:sz w:val="20"/>
                <w:szCs w:val="20"/>
              </w:rPr>
            </w:pPr>
            <w:r w:rsidRPr="003F17AD">
              <w:rPr>
                <w:rFonts w:ascii="Times New Roman" w:eastAsia="Times New Roman" w:hAnsi="Times New Roman" w:cs="Times New Roman"/>
                <w:b w:val="0"/>
                <w:color w:val="000000"/>
                <w:sz w:val="20"/>
                <w:szCs w:val="20"/>
              </w:rPr>
              <w:t>Successful Nests (≥1 egg hatched)</w:t>
            </w:r>
          </w:p>
        </w:tc>
        <w:tc>
          <w:tcPr>
            <w:tcW w:w="630"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22</w:t>
            </w:r>
          </w:p>
        </w:tc>
        <w:tc>
          <w:tcPr>
            <w:tcW w:w="630"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27</w:t>
            </w:r>
          </w:p>
        </w:tc>
        <w:tc>
          <w:tcPr>
            <w:tcW w:w="604" w:type="dxa"/>
            <w:gridSpan w:val="3"/>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37</w:t>
            </w:r>
          </w:p>
        </w:tc>
        <w:tc>
          <w:tcPr>
            <w:tcW w:w="598"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43</w:t>
            </w:r>
          </w:p>
        </w:tc>
        <w:tc>
          <w:tcPr>
            <w:tcW w:w="594"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52</w:t>
            </w:r>
          </w:p>
        </w:tc>
        <w:tc>
          <w:tcPr>
            <w:tcW w:w="620"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63</w:t>
            </w:r>
          </w:p>
        </w:tc>
        <w:tc>
          <w:tcPr>
            <w:tcW w:w="634"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51</w:t>
            </w:r>
          </w:p>
        </w:tc>
        <w:tc>
          <w:tcPr>
            <w:tcW w:w="576"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80</w:t>
            </w:r>
          </w:p>
        </w:tc>
        <w:tc>
          <w:tcPr>
            <w:tcW w:w="586" w:type="dxa"/>
            <w:gridSpan w:val="3"/>
            <w:shd w:val="clear" w:color="auto" w:fill="auto"/>
            <w:vAlign w:val="center"/>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116</w:t>
            </w:r>
          </w:p>
        </w:tc>
        <w:tc>
          <w:tcPr>
            <w:tcW w:w="630" w:type="dxa"/>
            <w:gridSpan w:val="3"/>
            <w:shd w:val="clear" w:color="auto" w:fill="auto"/>
            <w:vAlign w:val="center"/>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74</w:t>
            </w:r>
          </w:p>
        </w:tc>
        <w:tc>
          <w:tcPr>
            <w:tcW w:w="630" w:type="dxa"/>
            <w:gridSpan w:val="3"/>
            <w:shd w:val="clear" w:color="auto" w:fill="auto"/>
            <w:vAlign w:val="center"/>
          </w:tcPr>
          <w:p w:rsidR="000A429A"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63</w:t>
            </w:r>
          </w:p>
        </w:tc>
        <w:tc>
          <w:tcPr>
            <w:tcW w:w="630" w:type="dxa"/>
            <w:gridSpan w:val="3"/>
            <w:shd w:val="clear" w:color="auto" w:fill="auto"/>
            <w:vAlign w:val="center"/>
          </w:tcPr>
          <w:p w:rsidR="006C4034" w:rsidRDefault="006C4034" w:rsidP="006C4034">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79</w:t>
            </w:r>
          </w:p>
        </w:tc>
      </w:tr>
      <w:tr w:rsidR="000A429A" w:rsidRPr="00417123" w:rsidTr="002B6207">
        <w:trPr>
          <w:gridAfter w:val="3"/>
          <w:wAfter w:w="1462" w:type="dxa"/>
          <w:trHeight w:hRule="exact" w:val="360"/>
          <w:jc w:val="center"/>
        </w:trPr>
        <w:tc>
          <w:tcPr>
            <w:cnfStyle w:val="001000000000" w:firstRow="0" w:lastRow="0" w:firstColumn="1" w:lastColumn="0" w:oddVBand="0" w:evenVBand="0" w:oddHBand="0" w:evenHBand="0" w:firstRowFirstColumn="0" w:firstRowLastColumn="0" w:lastRowFirstColumn="0" w:lastRowLastColumn="0"/>
            <w:tcW w:w="4394" w:type="dxa"/>
            <w:gridSpan w:val="4"/>
            <w:shd w:val="clear" w:color="auto" w:fill="F2F2F2" w:themeFill="background1" w:themeFillShade="F2"/>
            <w:vAlign w:val="center"/>
            <w:hideMark/>
          </w:tcPr>
          <w:p w:rsidR="000A429A" w:rsidRPr="003F17AD" w:rsidRDefault="000A429A" w:rsidP="004F49A1">
            <w:pPr>
              <w:spacing w:line="240" w:lineRule="auto"/>
              <w:ind w:left="-468" w:firstLine="438"/>
              <w:contextualSpacing/>
              <w:rPr>
                <w:rFonts w:ascii="Times New Roman" w:eastAsia="Times New Roman" w:hAnsi="Times New Roman" w:cs="Times New Roman"/>
                <w:b w:val="0"/>
                <w:color w:val="000000"/>
                <w:sz w:val="20"/>
                <w:szCs w:val="20"/>
              </w:rPr>
            </w:pPr>
            <w:r w:rsidRPr="003F17AD">
              <w:rPr>
                <w:rFonts w:ascii="Times New Roman" w:eastAsia="Times New Roman" w:hAnsi="Times New Roman" w:cs="Times New Roman"/>
                <w:b w:val="0"/>
                <w:color w:val="000000"/>
                <w:sz w:val="20"/>
                <w:szCs w:val="20"/>
              </w:rPr>
              <w:t>Apparent Nest Success</w:t>
            </w:r>
          </w:p>
        </w:tc>
        <w:tc>
          <w:tcPr>
            <w:tcW w:w="630"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0.42</w:t>
            </w:r>
          </w:p>
        </w:tc>
        <w:tc>
          <w:tcPr>
            <w:tcW w:w="630"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0.42</w:t>
            </w:r>
          </w:p>
        </w:tc>
        <w:tc>
          <w:tcPr>
            <w:tcW w:w="604" w:type="dxa"/>
            <w:gridSpan w:val="3"/>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0.62</w:t>
            </w:r>
          </w:p>
        </w:tc>
        <w:tc>
          <w:tcPr>
            <w:tcW w:w="598"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0.57</w:t>
            </w:r>
          </w:p>
        </w:tc>
        <w:tc>
          <w:tcPr>
            <w:tcW w:w="594"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0.58</w:t>
            </w:r>
          </w:p>
        </w:tc>
        <w:tc>
          <w:tcPr>
            <w:tcW w:w="620"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0.72</w:t>
            </w:r>
          </w:p>
        </w:tc>
        <w:tc>
          <w:tcPr>
            <w:tcW w:w="634"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0.54</w:t>
            </w:r>
          </w:p>
        </w:tc>
        <w:tc>
          <w:tcPr>
            <w:tcW w:w="576"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0.55</w:t>
            </w:r>
          </w:p>
        </w:tc>
        <w:tc>
          <w:tcPr>
            <w:tcW w:w="586" w:type="dxa"/>
            <w:gridSpan w:val="3"/>
            <w:shd w:val="clear" w:color="auto" w:fill="F2F2F2" w:themeFill="background1" w:themeFillShade="F2"/>
            <w:vAlign w:val="center"/>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0.62</w:t>
            </w:r>
          </w:p>
        </w:tc>
        <w:tc>
          <w:tcPr>
            <w:tcW w:w="630" w:type="dxa"/>
            <w:gridSpan w:val="3"/>
            <w:shd w:val="clear" w:color="auto" w:fill="F2F2F2" w:themeFill="background1" w:themeFillShade="F2"/>
            <w:vAlign w:val="center"/>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0.62</w:t>
            </w:r>
          </w:p>
        </w:tc>
        <w:tc>
          <w:tcPr>
            <w:tcW w:w="630" w:type="dxa"/>
            <w:gridSpan w:val="3"/>
            <w:shd w:val="clear" w:color="auto" w:fill="F2F2F2" w:themeFill="background1" w:themeFillShade="F2"/>
            <w:vAlign w:val="center"/>
          </w:tcPr>
          <w:p w:rsidR="000A429A"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0.53</w:t>
            </w:r>
          </w:p>
        </w:tc>
        <w:tc>
          <w:tcPr>
            <w:tcW w:w="630" w:type="dxa"/>
            <w:gridSpan w:val="3"/>
            <w:shd w:val="clear" w:color="auto" w:fill="F2F2F2" w:themeFill="background1" w:themeFillShade="F2"/>
            <w:vAlign w:val="center"/>
          </w:tcPr>
          <w:p w:rsidR="000A429A" w:rsidRDefault="006C4034" w:rsidP="000A429A">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0.67</w:t>
            </w:r>
          </w:p>
        </w:tc>
      </w:tr>
      <w:tr w:rsidR="000A429A" w:rsidRPr="00417123" w:rsidTr="002B6207">
        <w:trPr>
          <w:gridAfter w:val="3"/>
          <w:cnfStyle w:val="000000100000" w:firstRow="0" w:lastRow="0" w:firstColumn="0" w:lastColumn="0" w:oddVBand="0" w:evenVBand="0" w:oddHBand="1" w:evenHBand="0" w:firstRowFirstColumn="0" w:firstRowLastColumn="0" w:lastRowFirstColumn="0" w:lastRowLastColumn="0"/>
          <w:wAfter w:w="1462" w:type="dxa"/>
          <w:trHeight w:hRule="exact" w:val="360"/>
          <w:jc w:val="center"/>
        </w:trPr>
        <w:tc>
          <w:tcPr>
            <w:cnfStyle w:val="001000000000" w:firstRow="0" w:lastRow="0" w:firstColumn="1" w:lastColumn="0" w:oddVBand="0" w:evenVBand="0" w:oddHBand="0" w:evenHBand="0" w:firstRowFirstColumn="0" w:firstRowLastColumn="0" w:lastRowFirstColumn="0" w:lastRowLastColumn="0"/>
            <w:tcW w:w="4394" w:type="dxa"/>
            <w:gridSpan w:val="4"/>
            <w:shd w:val="clear" w:color="auto" w:fill="auto"/>
            <w:vAlign w:val="center"/>
            <w:hideMark/>
          </w:tcPr>
          <w:p w:rsidR="000A429A" w:rsidRPr="003F17AD" w:rsidRDefault="000A429A" w:rsidP="004F49A1">
            <w:pPr>
              <w:spacing w:line="240" w:lineRule="auto"/>
              <w:ind w:left="-468" w:firstLine="438"/>
              <w:contextualSpacing/>
              <w:rPr>
                <w:rFonts w:ascii="Times New Roman" w:eastAsia="Times New Roman" w:hAnsi="Times New Roman" w:cs="Times New Roman"/>
                <w:b w:val="0"/>
                <w:color w:val="000000"/>
                <w:sz w:val="20"/>
                <w:szCs w:val="20"/>
              </w:rPr>
            </w:pPr>
            <w:r w:rsidRPr="003F17AD">
              <w:rPr>
                <w:rFonts w:ascii="Times New Roman" w:eastAsia="Times New Roman" w:hAnsi="Times New Roman" w:cs="Times New Roman"/>
                <w:b w:val="0"/>
                <w:color w:val="000000"/>
                <w:sz w:val="20"/>
                <w:szCs w:val="20"/>
              </w:rPr>
              <w:t>Daily Nest Survival Rate (All sites)</w:t>
            </w:r>
          </w:p>
        </w:tc>
        <w:tc>
          <w:tcPr>
            <w:tcW w:w="630"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0.97</w:t>
            </w:r>
          </w:p>
        </w:tc>
        <w:tc>
          <w:tcPr>
            <w:tcW w:w="630"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0.98</w:t>
            </w:r>
          </w:p>
        </w:tc>
        <w:tc>
          <w:tcPr>
            <w:tcW w:w="604" w:type="dxa"/>
            <w:gridSpan w:val="3"/>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0.99</w:t>
            </w:r>
          </w:p>
        </w:tc>
        <w:tc>
          <w:tcPr>
            <w:tcW w:w="598"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0.98</w:t>
            </w:r>
          </w:p>
        </w:tc>
        <w:tc>
          <w:tcPr>
            <w:tcW w:w="594"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0.97</w:t>
            </w:r>
          </w:p>
        </w:tc>
        <w:tc>
          <w:tcPr>
            <w:tcW w:w="620"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0.99</w:t>
            </w:r>
          </w:p>
        </w:tc>
        <w:tc>
          <w:tcPr>
            <w:tcW w:w="634"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0.97</w:t>
            </w:r>
          </w:p>
        </w:tc>
        <w:tc>
          <w:tcPr>
            <w:tcW w:w="576" w:type="dxa"/>
            <w:gridSpan w:val="2"/>
            <w:shd w:val="clear" w:color="auto" w:fill="auto"/>
            <w:vAlign w:val="center"/>
            <w:hideMark/>
          </w:tcPr>
          <w:p w:rsidR="000A429A" w:rsidRPr="00653FF6"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highlight w:val="red"/>
              </w:rPr>
            </w:pPr>
            <w:r w:rsidRPr="00D5467B">
              <w:rPr>
                <w:rFonts w:ascii="Times New Roman" w:eastAsia="Times New Roman" w:hAnsi="Times New Roman" w:cs="Times New Roman"/>
                <w:color w:val="000000"/>
                <w:sz w:val="20"/>
                <w:szCs w:val="20"/>
              </w:rPr>
              <w:t>0.97</w:t>
            </w:r>
          </w:p>
        </w:tc>
        <w:tc>
          <w:tcPr>
            <w:tcW w:w="586" w:type="dxa"/>
            <w:gridSpan w:val="3"/>
            <w:shd w:val="clear" w:color="auto" w:fill="auto"/>
            <w:vAlign w:val="center"/>
          </w:tcPr>
          <w:p w:rsidR="000A429A" w:rsidRPr="00072B71"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072B71">
              <w:rPr>
                <w:rFonts w:ascii="Times New Roman" w:eastAsia="Times New Roman" w:hAnsi="Times New Roman" w:cs="Times New Roman"/>
                <w:color w:val="000000"/>
                <w:sz w:val="20"/>
                <w:szCs w:val="20"/>
              </w:rPr>
              <w:t>0.98</w:t>
            </w:r>
          </w:p>
        </w:tc>
        <w:tc>
          <w:tcPr>
            <w:tcW w:w="630" w:type="dxa"/>
            <w:gridSpan w:val="3"/>
            <w:shd w:val="clear" w:color="auto" w:fill="auto"/>
            <w:vAlign w:val="center"/>
          </w:tcPr>
          <w:p w:rsidR="000A429A" w:rsidRPr="00D5467B"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0.98</w:t>
            </w:r>
          </w:p>
        </w:tc>
        <w:tc>
          <w:tcPr>
            <w:tcW w:w="630" w:type="dxa"/>
            <w:gridSpan w:val="3"/>
            <w:shd w:val="clear" w:color="auto" w:fill="auto"/>
            <w:vAlign w:val="center"/>
          </w:tcPr>
          <w:p w:rsidR="000A429A"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0.98</w:t>
            </w:r>
          </w:p>
        </w:tc>
        <w:tc>
          <w:tcPr>
            <w:tcW w:w="630" w:type="dxa"/>
            <w:gridSpan w:val="3"/>
            <w:shd w:val="clear" w:color="auto" w:fill="auto"/>
            <w:vAlign w:val="center"/>
          </w:tcPr>
          <w:p w:rsidR="000A429A" w:rsidRPr="00190BBA" w:rsidRDefault="00A75FCF" w:rsidP="000A429A">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rPr>
              <w:t>0.98</w:t>
            </w:r>
          </w:p>
        </w:tc>
      </w:tr>
      <w:tr w:rsidR="000A429A" w:rsidRPr="00417123" w:rsidTr="002B6207">
        <w:trPr>
          <w:gridAfter w:val="3"/>
          <w:wAfter w:w="1462" w:type="dxa"/>
          <w:trHeight w:hRule="exact" w:val="360"/>
          <w:jc w:val="center"/>
        </w:trPr>
        <w:tc>
          <w:tcPr>
            <w:cnfStyle w:val="001000000000" w:firstRow="0" w:lastRow="0" w:firstColumn="1" w:lastColumn="0" w:oddVBand="0" w:evenVBand="0" w:oddHBand="0" w:evenHBand="0" w:firstRowFirstColumn="0" w:firstRowLastColumn="0" w:lastRowFirstColumn="0" w:lastRowLastColumn="0"/>
            <w:tcW w:w="4394" w:type="dxa"/>
            <w:gridSpan w:val="4"/>
            <w:shd w:val="clear" w:color="auto" w:fill="F2F2F2" w:themeFill="background1" w:themeFillShade="F2"/>
            <w:vAlign w:val="center"/>
            <w:hideMark/>
          </w:tcPr>
          <w:p w:rsidR="000A429A" w:rsidRPr="003F17AD" w:rsidRDefault="000A429A" w:rsidP="004F49A1">
            <w:pPr>
              <w:spacing w:line="240" w:lineRule="auto"/>
              <w:ind w:left="-468" w:firstLine="438"/>
              <w:contextualSpacing/>
              <w:rPr>
                <w:rFonts w:ascii="Times New Roman" w:eastAsia="Times New Roman" w:hAnsi="Times New Roman" w:cs="Times New Roman"/>
                <w:b w:val="0"/>
                <w:color w:val="000000"/>
                <w:sz w:val="20"/>
                <w:szCs w:val="20"/>
              </w:rPr>
            </w:pPr>
            <w:r w:rsidRPr="003F17AD">
              <w:rPr>
                <w:rFonts w:ascii="Times New Roman" w:eastAsia="Times New Roman" w:hAnsi="Times New Roman" w:cs="Times New Roman"/>
                <w:b w:val="0"/>
                <w:color w:val="000000"/>
                <w:sz w:val="20"/>
                <w:szCs w:val="20"/>
              </w:rPr>
              <w:t>Incubation-period Survival Rate (All sites)</w:t>
            </w:r>
          </w:p>
        </w:tc>
        <w:tc>
          <w:tcPr>
            <w:tcW w:w="630"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0.55</w:t>
            </w:r>
          </w:p>
        </w:tc>
        <w:tc>
          <w:tcPr>
            <w:tcW w:w="630"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0.61</w:t>
            </w:r>
          </w:p>
        </w:tc>
        <w:tc>
          <w:tcPr>
            <w:tcW w:w="604" w:type="dxa"/>
            <w:gridSpan w:val="3"/>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0.73</w:t>
            </w:r>
          </w:p>
        </w:tc>
        <w:tc>
          <w:tcPr>
            <w:tcW w:w="598"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0.64</w:t>
            </w:r>
          </w:p>
        </w:tc>
        <w:tc>
          <w:tcPr>
            <w:tcW w:w="594"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0.58</w:t>
            </w:r>
          </w:p>
        </w:tc>
        <w:tc>
          <w:tcPr>
            <w:tcW w:w="620"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0.76</w:t>
            </w:r>
          </w:p>
        </w:tc>
        <w:tc>
          <w:tcPr>
            <w:tcW w:w="634"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0.56</w:t>
            </w:r>
          </w:p>
        </w:tc>
        <w:tc>
          <w:tcPr>
            <w:tcW w:w="576" w:type="dxa"/>
            <w:gridSpan w:val="2"/>
            <w:shd w:val="clear" w:color="auto" w:fill="F2F2F2" w:themeFill="background1" w:themeFillShade="F2"/>
            <w:vAlign w:val="center"/>
            <w:hideMark/>
          </w:tcPr>
          <w:p w:rsidR="000A429A" w:rsidRPr="00653FF6"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highlight w:val="red"/>
              </w:rPr>
            </w:pPr>
            <w:r w:rsidRPr="00D5467B">
              <w:rPr>
                <w:rFonts w:ascii="Times New Roman" w:eastAsia="Times New Roman" w:hAnsi="Times New Roman" w:cs="Times New Roman"/>
                <w:color w:val="000000"/>
                <w:sz w:val="20"/>
                <w:szCs w:val="20"/>
              </w:rPr>
              <w:t>0.52</w:t>
            </w:r>
          </w:p>
        </w:tc>
        <w:tc>
          <w:tcPr>
            <w:tcW w:w="586" w:type="dxa"/>
            <w:gridSpan w:val="3"/>
            <w:shd w:val="clear" w:color="auto" w:fill="F2F2F2" w:themeFill="background1" w:themeFillShade="F2"/>
            <w:vAlign w:val="center"/>
          </w:tcPr>
          <w:p w:rsidR="000A429A" w:rsidRPr="003310C8"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highlight w:val="cyan"/>
              </w:rPr>
            </w:pPr>
            <w:r w:rsidRPr="00072B71">
              <w:rPr>
                <w:rFonts w:ascii="Times New Roman" w:eastAsia="Times New Roman" w:hAnsi="Times New Roman" w:cs="Times New Roman"/>
                <w:color w:val="000000"/>
                <w:sz w:val="20"/>
                <w:szCs w:val="20"/>
              </w:rPr>
              <w:t>0.63</w:t>
            </w:r>
          </w:p>
        </w:tc>
        <w:tc>
          <w:tcPr>
            <w:tcW w:w="630" w:type="dxa"/>
            <w:gridSpan w:val="3"/>
            <w:shd w:val="clear" w:color="auto" w:fill="F2F2F2" w:themeFill="background1" w:themeFillShade="F2"/>
            <w:vAlign w:val="center"/>
          </w:tcPr>
          <w:p w:rsidR="000A429A" w:rsidRPr="00D5467B"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0.71</w:t>
            </w:r>
          </w:p>
        </w:tc>
        <w:tc>
          <w:tcPr>
            <w:tcW w:w="630" w:type="dxa"/>
            <w:gridSpan w:val="3"/>
            <w:shd w:val="clear" w:color="auto" w:fill="F2F2F2" w:themeFill="background1" w:themeFillShade="F2"/>
            <w:vAlign w:val="center"/>
          </w:tcPr>
          <w:p w:rsidR="000A429A"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0.61</w:t>
            </w:r>
          </w:p>
        </w:tc>
        <w:tc>
          <w:tcPr>
            <w:tcW w:w="630" w:type="dxa"/>
            <w:gridSpan w:val="3"/>
            <w:shd w:val="clear" w:color="auto" w:fill="F2F2F2" w:themeFill="background1" w:themeFillShade="F2"/>
            <w:vAlign w:val="center"/>
          </w:tcPr>
          <w:p w:rsidR="000A429A" w:rsidRPr="00190BBA" w:rsidRDefault="00A75FCF" w:rsidP="000A429A">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0.65</w:t>
            </w:r>
          </w:p>
        </w:tc>
      </w:tr>
      <w:tr w:rsidR="000A429A" w:rsidRPr="00417123" w:rsidTr="002B6207">
        <w:trPr>
          <w:gridAfter w:val="3"/>
          <w:cnfStyle w:val="000000100000" w:firstRow="0" w:lastRow="0" w:firstColumn="0" w:lastColumn="0" w:oddVBand="0" w:evenVBand="0" w:oddHBand="1" w:evenHBand="0" w:firstRowFirstColumn="0" w:firstRowLastColumn="0" w:lastRowFirstColumn="0" w:lastRowLastColumn="0"/>
          <w:wAfter w:w="1462" w:type="dxa"/>
          <w:trHeight w:hRule="exact" w:val="360"/>
          <w:jc w:val="center"/>
        </w:trPr>
        <w:tc>
          <w:tcPr>
            <w:cnfStyle w:val="001000000000" w:firstRow="0" w:lastRow="0" w:firstColumn="1" w:lastColumn="0" w:oddVBand="0" w:evenVBand="0" w:oddHBand="0" w:evenHBand="0" w:firstRowFirstColumn="0" w:firstRowLastColumn="0" w:lastRowFirstColumn="0" w:lastRowLastColumn="0"/>
            <w:tcW w:w="4394" w:type="dxa"/>
            <w:gridSpan w:val="4"/>
            <w:shd w:val="clear" w:color="auto" w:fill="auto"/>
            <w:vAlign w:val="center"/>
            <w:hideMark/>
          </w:tcPr>
          <w:p w:rsidR="000A429A" w:rsidRPr="003F17AD" w:rsidRDefault="000A429A" w:rsidP="004F49A1">
            <w:pPr>
              <w:spacing w:line="240" w:lineRule="auto"/>
              <w:ind w:left="-468" w:firstLine="438"/>
              <w:contextualSpacing/>
              <w:rPr>
                <w:rFonts w:ascii="Times New Roman" w:eastAsia="Times New Roman" w:hAnsi="Times New Roman" w:cs="Times New Roman"/>
                <w:b w:val="0"/>
                <w:color w:val="000000"/>
                <w:sz w:val="20"/>
                <w:szCs w:val="20"/>
              </w:rPr>
            </w:pPr>
            <w:r w:rsidRPr="003F17AD">
              <w:rPr>
                <w:rFonts w:ascii="Times New Roman" w:eastAsia="Times New Roman" w:hAnsi="Times New Roman" w:cs="Times New Roman"/>
                <w:b w:val="0"/>
                <w:color w:val="000000"/>
                <w:sz w:val="20"/>
                <w:szCs w:val="20"/>
              </w:rPr>
              <w:t>Chicks Observed (&lt;15D)</w:t>
            </w:r>
          </w:p>
        </w:tc>
        <w:tc>
          <w:tcPr>
            <w:tcW w:w="630"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50</w:t>
            </w:r>
          </w:p>
        </w:tc>
        <w:tc>
          <w:tcPr>
            <w:tcW w:w="630"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54</w:t>
            </w:r>
          </w:p>
        </w:tc>
        <w:tc>
          <w:tcPr>
            <w:tcW w:w="604" w:type="dxa"/>
            <w:gridSpan w:val="3"/>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71</w:t>
            </w:r>
          </w:p>
        </w:tc>
        <w:tc>
          <w:tcPr>
            <w:tcW w:w="598"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105</w:t>
            </w:r>
          </w:p>
        </w:tc>
        <w:tc>
          <w:tcPr>
            <w:tcW w:w="594"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124</w:t>
            </w:r>
          </w:p>
        </w:tc>
        <w:tc>
          <w:tcPr>
            <w:tcW w:w="620"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144</w:t>
            </w:r>
          </w:p>
        </w:tc>
        <w:tc>
          <w:tcPr>
            <w:tcW w:w="634"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118</w:t>
            </w:r>
          </w:p>
        </w:tc>
        <w:tc>
          <w:tcPr>
            <w:tcW w:w="576"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180</w:t>
            </w:r>
          </w:p>
        </w:tc>
        <w:tc>
          <w:tcPr>
            <w:tcW w:w="586" w:type="dxa"/>
            <w:gridSpan w:val="3"/>
            <w:shd w:val="clear" w:color="auto" w:fill="auto"/>
            <w:vAlign w:val="center"/>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258</w:t>
            </w:r>
          </w:p>
        </w:tc>
        <w:tc>
          <w:tcPr>
            <w:tcW w:w="630" w:type="dxa"/>
            <w:gridSpan w:val="3"/>
            <w:shd w:val="clear" w:color="auto" w:fill="auto"/>
            <w:vAlign w:val="center"/>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170</w:t>
            </w:r>
          </w:p>
        </w:tc>
        <w:tc>
          <w:tcPr>
            <w:tcW w:w="630" w:type="dxa"/>
            <w:gridSpan w:val="3"/>
            <w:shd w:val="clear" w:color="auto" w:fill="auto"/>
            <w:vAlign w:val="center"/>
          </w:tcPr>
          <w:p w:rsidR="000A429A"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129</w:t>
            </w:r>
          </w:p>
        </w:tc>
        <w:tc>
          <w:tcPr>
            <w:tcW w:w="630" w:type="dxa"/>
            <w:gridSpan w:val="3"/>
            <w:shd w:val="clear" w:color="auto" w:fill="auto"/>
            <w:vAlign w:val="center"/>
          </w:tcPr>
          <w:p w:rsidR="00FE3812" w:rsidRDefault="00FE3812" w:rsidP="00FE3812">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167</w:t>
            </w:r>
          </w:p>
        </w:tc>
      </w:tr>
      <w:tr w:rsidR="000A429A" w:rsidRPr="00417123" w:rsidTr="002B6207">
        <w:trPr>
          <w:gridAfter w:val="3"/>
          <w:wAfter w:w="1462" w:type="dxa"/>
          <w:trHeight w:hRule="exact" w:val="360"/>
          <w:jc w:val="center"/>
        </w:trPr>
        <w:tc>
          <w:tcPr>
            <w:cnfStyle w:val="001000000000" w:firstRow="0" w:lastRow="0" w:firstColumn="1" w:lastColumn="0" w:oddVBand="0" w:evenVBand="0" w:oddHBand="0" w:evenHBand="0" w:firstRowFirstColumn="0" w:firstRowLastColumn="0" w:lastRowFirstColumn="0" w:lastRowLastColumn="0"/>
            <w:tcW w:w="4394" w:type="dxa"/>
            <w:gridSpan w:val="4"/>
            <w:shd w:val="clear" w:color="auto" w:fill="F2F2F2" w:themeFill="background1" w:themeFillShade="F2"/>
            <w:vAlign w:val="center"/>
            <w:hideMark/>
          </w:tcPr>
          <w:p w:rsidR="000A429A" w:rsidRPr="003F17AD" w:rsidRDefault="000A429A" w:rsidP="004F49A1">
            <w:pPr>
              <w:spacing w:line="240" w:lineRule="auto"/>
              <w:ind w:left="-468" w:firstLine="438"/>
              <w:contextualSpacing/>
              <w:rPr>
                <w:rFonts w:ascii="Times New Roman" w:eastAsia="Times New Roman" w:hAnsi="Times New Roman" w:cs="Times New Roman"/>
                <w:b w:val="0"/>
                <w:color w:val="000000"/>
                <w:sz w:val="20"/>
                <w:szCs w:val="20"/>
              </w:rPr>
            </w:pPr>
            <w:r w:rsidRPr="003F17AD">
              <w:rPr>
                <w:rFonts w:ascii="Times New Roman" w:eastAsia="Times New Roman" w:hAnsi="Times New Roman" w:cs="Times New Roman"/>
                <w:b w:val="0"/>
                <w:color w:val="000000"/>
                <w:sz w:val="20"/>
                <w:szCs w:val="20"/>
              </w:rPr>
              <w:t>Hatch Ratio (</w:t>
            </w:r>
            <w:r w:rsidR="003B2CFA" w:rsidRPr="003F17AD">
              <w:rPr>
                <w:rFonts w:ascii="Times New Roman" w:eastAsia="Times New Roman" w:hAnsi="Times New Roman" w:cs="Times New Roman"/>
                <w:b w:val="0"/>
                <w:color w:val="000000"/>
                <w:sz w:val="20"/>
                <w:szCs w:val="20"/>
              </w:rPr>
              <w:t xml:space="preserve">&lt;15D </w:t>
            </w:r>
            <w:r w:rsidRPr="003F17AD">
              <w:rPr>
                <w:rFonts w:ascii="Times New Roman" w:eastAsia="Times New Roman" w:hAnsi="Times New Roman" w:cs="Times New Roman"/>
                <w:b w:val="0"/>
                <w:color w:val="000000"/>
                <w:sz w:val="20"/>
                <w:szCs w:val="20"/>
              </w:rPr>
              <w:t>Chicks/</w:t>
            </w:r>
            <w:r w:rsidR="00746279">
              <w:rPr>
                <w:rFonts w:ascii="Times New Roman" w:eastAsia="Times New Roman" w:hAnsi="Times New Roman" w:cs="Times New Roman"/>
                <w:b w:val="0"/>
                <w:color w:val="000000"/>
                <w:sz w:val="20"/>
                <w:szCs w:val="20"/>
              </w:rPr>
              <w:t xml:space="preserve">Total </w:t>
            </w:r>
            <w:r w:rsidRPr="003F17AD">
              <w:rPr>
                <w:rFonts w:ascii="Times New Roman" w:eastAsia="Times New Roman" w:hAnsi="Times New Roman" w:cs="Times New Roman"/>
                <w:b w:val="0"/>
                <w:color w:val="000000"/>
                <w:sz w:val="20"/>
                <w:szCs w:val="20"/>
              </w:rPr>
              <w:t>Nest</w:t>
            </w:r>
            <w:r w:rsidR="00746279">
              <w:rPr>
                <w:rFonts w:ascii="Times New Roman" w:eastAsia="Times New Roman" w:hAnsi="Times New Roman" w:cs="Times New Roman"/>
                <w:b w:val="0"/>
                <w:color w:val="000000"/>
                <w:sz w:val="20"/>
                <w:szCs w:val="20"/>
              </w:rPr>
              <w:t>s</w:t>
            </w:r>
            <w:r w:rsidRPr="003F17AD">
              <w:rPr>
                <w:rFonts w:ascii="Times New Roman" w:eastAsia="Times New Roman" w:hAnsi="Times New Roman" w:cs="Times New Roman"/>
                <w:b w:val="0"/>
                <w:color w:val="000000"/>
                <w:sz w:val="20"/>
                <w:szCs w:val="20"/>
              </w:rPr>
              <w:t>)</w:t>
            </w:r>
          </w:p>
        </w:tc>
        <w:tc>
          <w:tcPr>
            <w:tcW w:w="630"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0.94</w:t>
            </w:r>
          </w:p>
        </w:tc>
        <w:tc>
          <w:tcPr>
            <w:tcW w:w="630"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0.84</w:t>
            </w:r>
          </w:p>
        </w:tc>
        <w:tc>
          <w:tcPr>
            <w:tcW w:w="604" w:type="dxa"/>
            <w:gridSpan w:val="3"/>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1.18</w:t>
            </w:r>
          </w:p>
        </w:tc>
        <w:tc>
          <w:tcPr>
            <w:tcW w:w="598"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1.38</w:t>
            </w:r>
          </w:p>
        </w:tc>
        <w:tc>
          <w:tcPr>
            <w:tcW w:w="594"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1.38</w:t>
            </w:r>
          </w:p>
        </w:tc>
        <w:tc>
          <w:tcPr>
            <w:tcW w:w="620"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1.64</w:t>
            </w:r>
          </w:p>
        </w:tc>
        <w:tc>
          <w:tcPr>
            <w:tcW w:w="634"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1.24</w:t>
            </w:r>
          </w:p>
        </w:tc>
        <w:tc>
          <w:tcPr>
            <w:tcW w:w="576"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1.24</w:t>
            </w:r>
          </w:p>
        </w:tc>
        <w:tc>
          <w:tcPr>
            <w:tcW w:w="586" w:type="dxa"/>
            <w:gridSpan w:val="3"/>
            <w:shd w:val="clear" w:color="auto" w:fill="F2F2F2" w:themeFill="background1" w:themeFillShade="F2"/>
            <w:vAlign w:val="center"/>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1.37</w:t>
            </w:r>
          </w:p>
        </w:tc>
        <w:tc>
          <w:tcPr>
            <w:tcW w:w="630" w:type="dxa"/>
            <w:gridSpan w:val="3"/>
            <w:shd w:val="clear" w:color="auto" w:fill="F2F2F2" w:themeFill="background1" w:themeFillShade="F2"/>
            <w:vAlign w:val="center"/>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1.43</w:t>
            </w:r>
          </w:p>
        </w:tc>
        <w:tc>
          <w:tcPr>
            <w:tcW w:w="630" w:type="dxa"/>
            <w:gridSpan w:val="3"/>
            <w:shd w:val="clear" w:color="auto" w:fill="F2F2F2" w:themeFill="background1" w:themeFillShade="F2"/>
            <w:vAlign w:val="center"/>
          </w:tcPr>
          <w:p w:rsidR="000A429A"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1.09</w:t>
            </w:r>
          </w:p>
        </w:tc>
        <w:tc>
          <w:tcPr>
            <w:tcW w:w="630" w:type="dxa"/>
            <w:gridSpan w:val="3"/>
            <w:shd w:val="clear" w:color="auto" w:fill="F2F2F2" w:themeFill="background1" w:themeFillShade="F2"/>
            <w:vAlign w:val="center"/>
          </w:tcPr>
          <w:p w:rsidR="000A429A" w:rsidRDefault="009A4A22" w:rsidP="000A429A">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1.48</w:t>
            </w:r>
          </w:p>
        </w:tc>
      </w:tr>
      <w:tr w:rsidR="000A429A" w:rsidRPr="00417123" w:rsidTr="002B6207">
        <w:trPr>
          <w:gridAfter w:val="3"/>
          <w:cnfStyle w:val="000000100000" w:firstRow="0" w:lastRow="0" w:firstColumn="0" w:lastColumn="0" w:oddVBand="0" w:evenVBand="0" w:oddHBand="1" w:evenHBand="0" w:firstRowFirstColumn="0" w:firstRowLastColumn="0" w:lastRowFirstColumn="0" w:lastRowLastColumn="0"/>
          <w:wAfter w:w="1462" w:type="dxa"/>
          <w:trHeight w:hRule="exact" w:val="360"/>
          <w:jc w:val="center"/>
        </w:trPr>
        <w:tc>
          <w:tcPr>
            <w:cnfStyle w:val="001000000000" w:firstRow="0" w:lastRow="0" w:firstColumn="1" w:lastColumn="0" w:oddVBand="0" w:evenVBand="0" w:oddHBand="0" w:evenHBand="0" w:firstRowFirstColumn="0" w:firstRowLastColumn="0" w:lastRowFirstColumn="0" w:lastRowLastColumn="0"/>
            <w:tcW w:w="4394" w:type="dxa"/>
            <w:gridSpan w:val="4"/>
            <w:shd w:val="clear" w:color="auto" w:fill="auto"/>
            <w:vAlign w:val="center"/>
            <w:hideMark/>
          </w:tcPr>
          <w:p w:rsidR="000A429A" w:rsidRPr="003F17AD" w:rsidRDefault="000A429A" w:rsidP="004F49A1">
            <w:pPr>
              <w:spacing w:line="240" w:lineRule="auto"/>
              <w:ind w:left="-468" w:firstLine="438"/>
              <w:contextualSpacing/>
              <w:rPr>
                <w:rFonts w:ascii="Times New Roman" w:eastAsia="Times New Roman" w:hAnsi="Times New Roman" w:cs="Times New Roman"/>
                <w:b w:val="0"/>
                <w:color w:val="000000"/>
                <w:sz w:val="20"/>
                <w:szCs w:val="20"/>
              </w:rPr>
            </w:pPr>
            <w:r w:rsidRPr="003F17AD">
              <w:rPr>
                <w:rFonts w:ascii="Times New Roman" w:eastAsia="Times New Roman" w:hAnsi="Times New Roman" w:cs="Times New Roman"/>
                <w:b w:val="0"/>
                <w:color w:val="000000"/>
                <w:sz w:val="20"/>
                <w:szCs w:val="20"/>
              </w:rPr>
              <w:t>Hatch Ratio (</w:t>
            </w:r>
            <w:r w:rsidR="003B2CFA" w:rsidRPr="003F17AD">
              <w:rPr>
                <w:rFonts w:ascii="Times New Roman" w:eastAsia="Times New Roman" w:hAnsi="Times New Roman" w:cs="Times New Roman"/>
                <w:b w:val="0"/>
                <w:color w:val="000000"/>
                <w:sz w:val="20"/>
                <w:szCs w:val="20"/>
              </w:rPr>
              <w:t xml:space="preserve">&lt;15D </w:t>
            </w:r>
            <w:r w:rsidRPr="003F17AD">
              <w:rPr>
                <w:rFonts w:ascii="Times New Roman" w:eastAsia="Times New Roman" w:hAnsi="Times New Roman" w:cs="Times New Roman"/>
                <w:b w:val="0"/>
                <w:color w:val="000000"/>
                <w:sz w:val="20"/>
                <w:szCs w:val="20"/>
              </w:rPr>
              <w:t>Chicks/Breeding Pair)</w:t>
            </w:r>
          </w:p>
        </w:tc>
        <w:tc>
          <w:tcPr>
            <w:tcW w:w="630"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1.28</w:t>
            </w:r>
          </w:p>
        </w:tc>
        <w:tc>
          <w:tcPr>
            <w:tcW w:w="630"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1.46</w:t>
            </w:r>
          </w:p>
        </w:tc>
        <w:tc>
          <w:tcPr>
            <w:tcW w:w="604" w:type="dxa"/>
            <w:gridSpan w:val="3"/>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1.69</w:t>
            </w:r>
          </w:p>
        </w:tc>
        <w:tc>
          <w:tcPr>
            <w:tcW w:w="598"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1.98</w:t>
            </w:r>
          </w:p>
        </w:tc>
        <w:tc>
          <w:tcPr>
            <w:tcW w:w="594"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2.07</w:t>
            </w:r>
          </w:p>
        </w:tc>
        <w:tc>
          <w:tcPr>
            <w:tcW w:w="620"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2.25</w:t>
            </w:r>
          </w:p>
        </w:tc>
        <w:tc>
          <w:tcPr>
            <w:tcW w:w="634"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2.03</w:t>
            </w:r>
          </w:p>
        </w:tc>
        <w:tc>
          <w:tcPr>
            <w:tcW w:w="576"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1.84</w:t>
            </w:r>
          </w:p>
        </w:tc>
        <w:tc>
          <w:tcPr>
            <w:tcW w:w="586" w:type="dxa"/>
            <w:gridSpan w:val="3"/>
            <w:shd w:val="clear" w:color="auto" w:fill="auto"/>
            <w:vAlign w:val="center"/>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1.83</w:t>
            </w:r>
          </w:p>
        </w:tc>
        <w:tc>
          <w:tcPr>
            <w:tcW w:w="630" w:type="dxa"/>
            <w:gridSpan w:val="3"/>
            <w:shd w:val="clear" w:color="auto" w:fill="auto"/>
            <w:vAlign w:val="center"/>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1.93</w:t>
            </w:r>
          </w:p>
        </w:tc>
        <w:tc>
          <w:tcPr>
            <w:tcW w:w="630" w:type="dxa"/>
            <w:gridSpan w:val="3"/>
            <w:shd w:val="clear" w:color="auto" w:fill="auto"/>
            <w:vAlign w:val="center"/>
          </w:tcPr>
          <w:p w:rsidR="000A429A"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1.68</w:t>
            </w:r>
          </w:p>
        </w:tc>
        <w:tc>
          <w:tcPr>
            <w:tcW w:w="630" w:type="dxa"/>
            <w:gridSpan w:val="3"/>
            <w:shd w:val="clear" w:color="auto" w:fill="auto"/>
            <w:vAlign w:val="center"/>
          </w:tcPr>
          <w:p w:rsidR="000A429A" w:rsidRDefault="003B2CFA" w:rsidP="000A429A">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1.90</w:t>
            </w:r>
          </w:p>
        </w:tc>
      </w:tr>
      <w:tr w:rsidR="000A429A" w:rsidRPr="00417123" w:rsidTr="002B6207">
        <w:trPr>
          <w:gridAfter w:val="3"/>
          <w:wAfter w:w="1462" w:type="dxa"/>
          <w:trHeight w:hRule="exact" w:val="360"/>
          <w:jc w:val="center"/>
        </w:trPr>
        <w:tc>
          <w:tcPr>
            <w:cnfStyle w:val="001000000000" w:firstRow="0" w:lastRow="0" w:firstColumn="1" w:lastColumn="0" w:oddVBand="0" w:evenVBand="0" w:oddHBand="0" w:evenHBand="0" w:firstRowFirstColumn="0" w:firstRowLastColumn="0" w:lastRowFirstColumn="0" w:lastRowLastColumn="0"/>
            <w:tcW w:w="4394" w:type="dxa"/>
            <w:gridSpan w:val="4"/>
            <w:shd w:val="clear" w:color="auto" w:fill="F2F2F2" w:themeFill="background1" w:themeFillShade="F2"/>
            <w:vAlign w:val="center"/>
            <w:hideMark/>
          </w:tcPr>
          <w:p w:rsidR="000A429A" w:rsidRPr="003F17AD" w:rsidRDefault="000A429A" w:rsidP="004F49A1">
            <w:pPr>
              <w:spacing w:line="240" w:lineRule="auto"/>
              <w:ind w:left="-468" w:firstLine="438"/>
              <w:contextualSpacing/>
              <w:rPr>
                <w:rFonts w:ascii="Times New Roman" w:eastAsia="Times New Roman" w:hAnsi="Times New Roman" w:cs="Times New Roman"/>
                <w:b w:val="0"/>
                <w:color w:val="000000"/>
                <w:sz w:val="20"/>
                <w:szCs w:val="20"/>
              </w:rPr>
            </w:pPr>
            <w:r w:rsidRPr="003F17AD">
              <w:rPr>
                <w:rFonts w:ascii="Times New Roman" w:eastAsia="Times New Roman" w:hAnsi="Times New Roman" w:cs="Times New Roman"/>
                <w:b w:val="0"/>
                <w:color w:val="000000"/>
                <w:sz w:val="20"/>
                <w:szCs w:val="20"/>
              </w:rPr>
              <w:t>Chicks (≥15D)</w:t>
            </w:r>
          </w:p>
        </w:tc>
        <w:tc>
          <w:tcPr>
            <w:tcW w:w="630"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40</w:t>
            </w:r>
          </w:p>
        </w:tc>
        <w:tc>
          <w:tcPr>
            <w:tcW w:w="630"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44</w:t>
            </w:r>
          </w:p>
        </w:tc>
        <w:tc>
          <w:tcPr>
            <w:tcW w:w="604" w:type="dxa"/>
            <w:gridSpan w:val="3"/>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48</w:t>
            </w:r>
          </w:p>
        </w:tc>
        <w:tc>
          <w:tcPr>
            <w:tcW w:w="598"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67</w:t>
            </w:r>
          </w:p>
        </w:tc>
        <w:tc>
          <w:tcPr>
            <w:tcW w:w="594"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98</w:t>
            </w:r>
          </w:p>
        </w:tc>
        <w:tc>
          <w:tcPr>
            <w:tcW w:w="620"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95</w:t>
            </w:r>
          </w:p>
        </w:tc>
        <w:tc>
          <w:tcPr>
            <w:tcW w:w="634"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70</w:t>
            </w:r>
          </w:p>
        </w:tc>
        <w:tc>
          <w:tcPr>
            <w:tcW w:w="576"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104</w:t>
            </w:r>
          </w:p>
        </w:tc>
        <w:tc>
          <w:tcPr>
            <w:tcW w:w="586" w:type="dxa"/>
            <w:gridSpan w:val="3"/>
            <w:shd w:val="clear" w:color="auto" w:fill="F2F2F2" w:themeFill="background1" w:themeFillShade="F2"/>
            <w:vAlign w:val="center"/>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158</w:t>
            </w:r>
          </w:p>
        </w:tc>
        <w:tc>
          <w:tcPr>
            <w:tcW w:w="630" w:type="dxa"/>
            <w:gridSpan w:val="3"/>
            <w:shd w:val="clear" w:color="auto" w:fill="F2F2F2" w:themeFill="background1" w:themeFillShade="F2"/>
            <w:vAlign w:val="center"/>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91</w:t>
            </w:r>
          </w:p>
        </w:tc>
        <w:tc>
          <w:tcPr>
            <w:tcW w:w="630" w:type="dxa"/>
            <w:gridSpan w:val="3"/>
            <w:shd w:val="clear" w:color="auto" w:fill="F2F2F2" w:themeFill="background1" w:themeFillShade="F2"/>
            <w:vAlign w:val="center"/>
          </w:tcPr>
          <w:p w:rsidR="000A429A"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78</w:t>
            </w:r>
          </w:p>
        </w:tc>
        <w:tc>
          <w:tcPr>
            <w:tcW w:w="630" w:type="dxa"/>
            <w:gridSpan w:val="3"/>
            <w:shd w:val="clear" w:color="auto" w:fill="F2F2F2" w:themeFill="background1" w:themeFillShade="F2"/>
            <w:vAlign w:val="center"/>
          </w:tcPr>
          <w:p w:rsidR="000A429A" w:rsidRDefault="009A4A22" w:rsidP="000A429A">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104</w:t>
            </w:r>
          </w:p>
        </w:tc>
      </w:tr>
      <w:tr w:rsidR="000A429A" w:rsidRPr="00417123" w:rsidTr="002B6207">
        <w:trPr>
          <w:gridAfter w:val="3"/>
          <w:cnfStyle w:val="000000100000" w:firstRow="0" w:lastRow="0" w:firstColumn="0" w:lastColumn="0" w:oddVBand="0" w:evenVBand="0" w:oddHBand="1" w:evenHBand="0" w:firstRowFirstColumn="0" w:firstRowLastColumn="0" w:lastRowFirstColumn="0" w:lastRowLastColumn="0"/>
          <w:wAfter w:w="1462" w:type="dxa"/>
          <w:trHeight w:hRule="exact" w:val="360"/>
          <w:jc w:val="center"/>
        </w:trPr>
        <w:tc>
          <w:tcPr>
            <w:cnfStyle w:val="001000000000" w:firstRow="0" w:lastRow="0" w:firstColumn="1" w:lastColumn="0" w:oddVBand="0" w:evenVBand="0" w:oddHBand="0" w:evenHBand="0" w:firstRowFirstColumn="0" w:firstRowLastColumn="0" w:lastRowFirstColumn="0" w:lastRowLastColumn="0"/>
            <w:tcW w:w="4394" w:type="dxa"/>
            <w:gridSpan w:val="4"/>
            <w:shd w:val="clear" w:color="auto" w:fill="auto"/>
            <w:vAlign w:val="center"/>
            <w:hideMark/>
          </w:tcPr>
          <w:p w:rsidR="000A429A" w:rsidRPr="003F17AD" w:rsidRDefault="000A429A" w:rsidP="004F49A1">
            <w:pPr>
              <w:spacing w:line="240" w:lineRule="auto"/>
              <w:ind w:left="-468" w:firstLine="438"/>
              <w:contextualSpacing/>
              <w:rPr>
                <w:rFonts w:ascii="Times New Roman" w:eastAsia="Times New Roman" w:hAnsi="Times New Roman" w:cs="Times New Roman"/>
                <w:b w:val="0"/>
                <w:color w:val="000000"/>
                <w:sz w:val="20"/>
                <w:szCs w:val="20"/>
              </w:rPr>
            </w:pPr>
            <w:r w:rsidRPr="003F17AD">
              <w:rPr>
                <w:rFonts w:ascii="Times New Roman" w:eastAsia="Times New Roman" w:hAnsi="Times New Roman" w:cs="Times New Roman"/>
                <w:b w:val="0"/>
                <w:color w:val="000000"/>
                <w:sz w:val="20"/>
                <w:szCs w:val="20"/>
              </w:rPr>
              <w:t>Fledglings (21D)</w:t>
            </w:r>
          </w:p>
        </w:tc>
        <w:tc>
          <w:tcPr>
            <w:tcW w:w="630"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r w:rsidRPr="00417123">
              <w:rPr>
                <w:rFonts w:ascii="Times New Roman" w:eastAsia="Times New Roman" w:hAnsi="Times New Roman" w:cs="Times New Roman"/>
                <w:color w:val="000000"/>
                <w:sz w:val="20"/>
                <w:szCs w:val="20"/>
                <w:vertAlign w:val="superscript"/>
              </w:rPr>
              <w:t>A</w:t>
            </w:r>
          </w:p>
        </w:tc>
        <w:tc>
          <w:tcPr>
            <w:tcW w:w="630"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w:t>
            </w:r>
          </w:p>
        </w:tc>
        <w:tc>
          <w:tcPr>
            <w:tcW w:w="604" w:type="dxa"/>
            <w:gridSpan w:val="3"/>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c>
          <w:tcPr>
            <w:tcW w:w="598"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64</w:t>
            </w:r>
          </w:p>
        </w:tc>
        <w:tc>
          <w:tcPr>
            <w:tcW w:w="594"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89</w:t>
            </w:r>
          </w:p>
        </w:tc>
        <w:tc>
          <w:tcPr>
            <w:tcW w:w="620"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84</w:t>
            </w:r>
          </w:p>
        </w:tc>
        <w:tc>
          <w:tcPr>
            <w:tcW w:w="634"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64</w:t>
            </w:r>
          </w:p>
        </w:tc>
        <w:tc>
          <w:tcPr>
            <w:tcW w:w="576"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91</w:t>
            </w:r>
          </w:p>
        </w:tc>
        <w:tc>
          <w:tcPr>
            <w:tcW w:w="586" w:type="dxa"/>
            <w:gridSpan w:val="3"/>
            <w:shd w:val="clear" w:color="auto" w:fill="auto"/>
            <w:vAlign w:val="center"/>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146</w:t>
            </w:r>
          </w:p>
        </w:tc>
        <w:tc>
          <w:tcPr>
            <w:tcW w:w="630" w:type="dxa"/>
            <w:gridSpan w:val="3"/>
            <w:shd w:val="clear" w:color="auto" w:fill="auto"/>
            <w:vAlign w:val="center"/>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630" w:type="dxa"/>
            <w:gridSpan w:val="3"/>
            <w:shd w:val="clear" w:color="auto" w:fill="auto"/>
            <w:vAlign w:val="center"/>
          </w:tcPr>
          <w:p w:rsidR="000A429A"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76</w:t>
            </w:r>
          </w:p>
        </w:tc>
        <w:tc>
          <w:tcPr>
            <w:tcW w:w="630" w:type="dxa"/>
            <w:gridSpan w:val="3"/>
            <w:shd w:val="clear" w:color="auto" w:fill="auto"/>
            <w:vAlign w:val="center"/>
          </w:tcPr>
          <w:p w:rsidR="000A429A" w:rsidRDefault="009A4A22" w:rsidP="000A429A">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117</w:t>
            </w:r>
          </w:p>
        </w:tc>
      </w:tr>
      <w:tr w:rsidR="000A429A" w:rsidRPr="00417123" w:rsidTr="002B6207">
        <w:trPr>
          <w:gridAfter w:val="3"/>
          <w:wAfter w:w="1462" w:type="dxa"/>
          <w:trHeight w:hRule="exact" w:val="360"/>
          <w:jc w:val="center"/>
        </w:trPr>
        <w:tc>
          <w:tcPr>
            <w:cnfStyle w:val="001000000000" w:firstRow="0" w:lastRow="0" w:firstColumn="1" w:lastColumn="0" w:oddVBand="0" w:evenVBand="0" w:oddHBand="0" w:evenHBand="0" w:firstRowFirstColumn="0" w:firstRowLastColumn="0" w:lastRowFirstColumn="0" w:lastRowLastColumn="0"/>
            <w:tcW w:w="4394" w:type="dxa"/>
            <w:gridSpan w:val="4"/>
            <w:shd w:val="clear" w:color="auto" w:fill="F2F2F2" w:themeFill="background1" w:themeFillShade="F2"/>
            <w:vAlign w:val="center"/>
            <w:hideMark/>
          </w:tcPr>
          <w:p w:rsidR="000A429A" w:rsidRPr="003F17AD" w:rsidRDefault="000A429A" w:rsidP="004F49A1">
            <w:pPr>
              <w:spacing w:line="240" w:lineRule="auto"/>
              <w:ind w:left="-468" w:firstLine="438"/>
              <w:contextualSpacing/>
              <w:rPr>
                <w:rFonts w:ascii="Times New Roman" w:eastAsia="Times New Roman" w:hAnsi="Times New Roman" w:cs="Times New Roman"/>
                <w:b w:val="0"/>
                <w:color w:val="000000"/>
                <w:sz w:val="20"/>
                <w:szCs w:val="20"/>
              </w:rPr>
            </w:pPr>
            <w:r w:rsidRPr="003F17AD">
              <w:rPr>
                <w:rFonts w:ascii="Times New Roman" w:eastAsia="Times New Roman" w:hAnsi="Times New Roman" w:cs="Times New Roman"/>
                <w:b w:val="0"/>
                <w:color w:val="000000"/>
                <w:sz w:val="20"/>
                <w:szCs w:val="20"/>
              </w:rPr>
              <w:t>Historic Fledge Ratio (</w:t>
            </w:r>
            <w:r w:rsidR="003B2CFA" w:rsidRPr="003F17AD">
              <w:rPr>
                <w:rFonts w:ascii="Times New Roman" w:eastAsia="Times New Roman" w:hAnsi="Times New Roman" w:cs="Times New Roman"/>
                <w:b w:val="0"/>
                <w:color w:val="000000"/>
                <w:sz w:val="20"/>
                <w:szCs w:val="20"/>
              </w:rPr>
              <w:t>≥</w:t>
            </w:r>
            <w:r w:rsidRPr="003F17AD">
              <w:rPr>
                <w:rFonts w:ascii="Times New Roman" w:eastAsia="Times New Roman" w:hAnsi="Times New Roman" w:cs="Times New Roman"/>
                <w:b w:val="0"/>
                <w:color w:val="000000"/>
                <w:sz w:val="20"/>
                <w:szCs w:val="20"/>
              </w:rPr>
              <w:t>15D Chicks/</w:t>
            </w:r>
            <w:r w:rsidR="00746279">
              <w:rPr>
                <w:rFonts w:ascii="Times New Roman" w:eastAsia="Times New Roman" w:hAnsi="Times New Roman" w:cs="Times New Roman"/>
                <w:b w:val="0"/>
                <w:color w:val="000000"/>
                <w:sz w:val="20"/>
                <w:szCs w:val="20"/>
              </w:rPr>
              <w:t xml:space="preserve">Total </w:t>
            </w:r>
            <w:r w:rsidRPr="003F17AD">
              <w:rPr>
                <w:rFonts w:ascii="Times New Roman" w:eastAsia="Times New Roman" w:hAnsi="Times New Roman" w:cs="Times New Roman"/>
                <w:b w:val="0"/>
                <w:color w:val="000000"/>
                <w:sz w:val="20"/>
                <w:szCs w:val="20"/>
              </w:rPr>
              <w:t>Nest</w:t>
            </w:r>
            <w:r w:rsidR="00746279">
              <w:rPr>
                <w:rFonts w:ascii="Times New Roman" w:eastAsia="Times New Roman" w:hAnsi="Times New Roman" w:cs="Times New Roman"/>
                <w:b w:val="0"/>
                <w:color w:val="000000"/>
                <w:sz w:val="20"/>
                <w:szCs w:val="20"/>
              </w:rPr>
              <w:t>s</w:t>
            </w:r>
            <w:r w:rsidRPr="003F17AD">
              <w:rPr>
                <w:rFonts w:ascii="Times New Roman" w:eastAsia="Times New Roman" w:hAnsi="Times New Roman" w:cs="Times New Roman"/>
                <w:b w:val="0"/>
                <w:color w:val="000000"/>
                <w:sz w:val="20"/>
                <w:szCs w:val="20"/>
              </w:rPr>
              <w:t>)</w:t>
            </w:r>
          </w:p>
        </w:tc>
        <w:tc>
          <w:tcPr>
            <w:tcW w:w="630"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0.75</w:t>
            </w:r>
          </w:p>
        </w:tc>
        <w:tc>
          <w:tcPr>
            <w:tcW w:w="630"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0.69</w:t>
            </w:r>
          </w:p>
        </w:tc>
        <w:tc>
          <w:tcPr>
            <w:tcW w:w="604" w:type="dxa"/>
            <w:gridSpan w:val="3"/>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0.8</w:t>
            </w:r>
            <w:r>
              <w:rPr>
                <w:rFonts w:ascii="Times New Roman" w:eastAsia="Times New Roman" w:hAnsi="Times New Roman" w:cs="Times New Roman"/>
                <w:color w:val="000000"/>
                <w:sz w:val="20"/>
                <w:szCs w:val="20"/>
              </w:rPr>
              <w:t>0</w:t>
            </w:r>
          </w:p>
        </w:tc>
        <w:tc>
          <w:tcPr>
            <w:tcW w:w="598"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0.88</w:t>
            </w:r>
          </w:p>
        </w:tc>
        <w:tc>
          <w:tcPr>
            <w:tcW w:w="594"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1.09</w:t>
            </w:r>
          </w:p>
        </w:tc>
        <w:tc>
          <w:tcPr>
            <w:tcW w:w="620"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1.08</w:t>
            </w:r>
          </w:p>
        </w:tc>
        <w:tc>
          <w:tcPr>
            <w:tcW w:w="634"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0.74</w:t>
            </w:r>
          </w:p>
        </w:tc>
        <w:tc>
          <w:tcPr>
            <w:tcW w:w="576"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0.72</w:t>
            </w:r>
          </w:p>
        </w:tc>
        <w:tc>
          <w:tcPr>
            <w:tcW w:w="586" w:type="dxa"/>
            <w:gridSpan w:val="3"/>
            <w:shd w:val="clear" w:color="auto" w:fill="F2F2F2" w:themeFill="background1" w:themeFillShade="F2"/>
            <w:vAlign w:val="center"/>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0.84</w:t>
            </w:r>
          </w:p>
        </w:tc>
        <w:tc>
          <w:tcPr>
            <w:tcW w:w="630" w:type="dxa"/>
            <w:gridSpan w:val="3"/>
            <w:shd w:val="clear" w:color="auto" w:fill="F2F2F2" w:themeFill="background1" w:themeFillShade="F2"/>
            <w:vAlign w:val="center"/>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0.76</w:t>
            </w:r>
          </w:p>
        </w:tc>
        <w:tc>
          <w:tcPr>
            <w:tcW w:w="630" w:type="dxa"/>
            <w:gridSpan w:val="3"/>
            <w:shd w:val="clear" w:color="auto" w:fill="F2F2F2" w:themeFill="background1" w:themeFillShade="F2"/>
            <w:vAlign w:val="center"/>
          </w:tcPr>
          <w:p w:rsidR="000A429A"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0.66</w:t>
            </w:r>
          </w:p>
        </w:tc>
        <w:tc>
          <w:tcPr>
            <w:tcW w:w="630" w:type="dxa"/>
            <w:gridSpan w:val="3"/>
            <w:shd w:val="clear" w:color="auto" w:fill="F2F2F2" w:themeFill="background1" w:themeFillShade="F2"/>
            <w:vAlign w:val="center"/>
          </w:tcPr>
          <w:p w:rsidR="000A429A" w:rsidRDefault="009A4A22" w:rsidP="000A429A">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0.92</w:t>
            </w:r>
          </w:p>
        </w:tc>
      </w:tr>
      <w:tr w:rsidR="000A429A" w:rsidRPr="00417123" w:rsidTr="002B6207">
        <w:trPr>
          <w:gridAfter w:val="3"/>
          <w:cnfStyle w:val="000000100000" w:firstRow="0" w:lastRow="0" w:firstColumn="0" w:lastColumn="0" w:oddVBand="0" w:evenVBand="0" w:oddHBand="1" w:evenHBand="0" w:firstRowFirstColumn="0" w:firstRowLastColumn="0" w:lastRowFirstColumn="0" w:lastRowLastColumn="0"/>
          <w:wAfter w:w="1462" w:type="dxa"/>
          <w:trHeight w:hRule="exact" w:val="360"/>
          <w:jc w:val="center"/>
        </w:trPr>
        <w:tc>
          <w:tcPr>
            <w:cnfStyle w:val="001000000000" w:firstRow="0" w:lastRow="0" w:firstColumn="1" w:lastColumn="0" w:oddVBand="0" w:evenVBand="0" w:oddHBand="0" w:evenHBand="0" w:firstRowFirstColumn="0" w:firstRowLastColumn="0" w:lastRowFirstColumn="0" w:lastRowLastColumn="0"/>
            <w:tcW w:w="4394" w:type="dxa"/>
            <w:gridSpan w:val="4"/>
            <w:shd w:val="clear" w:color="auto" w:fill="auto"/>
            <w:vAlign w:val="center"/>
            <w:hideMark/>
          </w:tcPr>
          <w:p w:rsidR="000A429A" w:rsidRPr="003F17AD" w:rsidRDefault="000A429A" w:rsidP="004F49A1">
            <w:pPr>
              <w:spacing w:line="240" w:lineRule="auto"/>
              <w:ind w:left="-468" w:firstLine="438"/>
              <w:contextualSpacing/>
              <w:rPr>
                <w:rFonts w:ascii="Times New Roman" w:eastAsia="Times New Roman" w:hAnsi="Times New Roman" w:cs="Times New Roman"/>
                <w:b w:val="0"/>
                <w:color w:val="000000"/>
                <w:sz w:val="20"/>
                <w:szCs w:val="20"/>
              </w:rPr>
            </w:pPr>
            <w:r w:rsidRPr="003F17AD">
              <w:rPr>
                <w:rFonts w:ascii="Times New Roman" w:eastAsia="Times New Roman" w:hAnsi="Times New Roman" w:cs="Times New Roman"/>
                <w:b w:val="0"/>
                <w:color w:val="000000"/>
                <w:sz w:val="20"/>
                <w:szCs w:val="20"/>
              </w:rPr>
              <w:t>Fledge ratio (21D Chicks/Nest)</w:t>
            </w:r>
          </w:p>
        </w:tc>
        <w:tc>
          <w:tcPr>
            <w:tcW w:w="630"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w:t>
            </w:r>
          </w:p>
        </w:tc>
        <w:tc>
          <w:tcPr>
            <w:tcW w:w="630"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w:t>
            </w:r>
          </w:p>
        </w:tc>
        <w:tc>
          <w:tcPr>
            <w:tcW w:w="604" w:type="dxa"/>
            <w:gridSpan w:val="3"/>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c>
          <w:tcPr>
            <w:tcW w:w="598"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0.84</w:t>
            </w:r>
          </w:p>
        </w:tc>
        <w:tc>
          <w:tcPr>
            <w:tcW w:w="594"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0.99</w:t>
            </w:r>
          </w:p>
        </w:tc>
        <w:tc>
          <w:tcPr>
            <w:tcW w:w="620"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0.95</w:t>
            </w:r>
          </w:p>
        </w:tc>
        <w:tc>
          <w:tcPr>
            <w:tcW w:w="634"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0.67</w:t>
            </w:r>
          </w:p>
        </w:tc>
        <w:tc>
          <w:tcPr>
            <w:tcW w:w="576"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0.63</w:t>
            </w:r>
          </w:p>
        </w:tc>
        <w:tc>
          <w:tcPr>
            <w:tcW w:w="586" w:type="dxa"/>
            <w:gridSpan w:val="3"/>
            <w:shd w:val="clear" w:color="auto" w:fill="auto"/>
            <w:vAlign w:val="center"/>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0.78</w:t>
            </w:r>
          </w:p>
        </w:tc>
        <w:tc>
          <w:tcPr>
            <w:tcW w:w="630" w:type="dxa"/>
            <w:gridSpan w:val="3"/>
            <w:shd w:val="clear" w:color="auto" w:fill="auto"/>
            <w:vAlign w:val="center"/>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0.67</w:t>
            </w:r>
          </w:p>
        </w:tc>
        <w:tc>
          <w:tcPr>
            <w:tcW w:w="630" w:type="dxa"/>
            <w:gridSpan w:val="3"/>
            <w:shd w:val="clear" w:color="auto" w:fill="auto"/>
            <w:vAlign w:val="center"/>
          </w:tcPr>
          <w:p w:rsidR="000A429A"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0.64</w:t>
            </w:r>
          </w:p>
        </w:tc>
        <w:tc>
          <w:tcPr>
            <w:tcW w:w="630" w:type="dxa"/>
            <w:gridSpan w:val="3"/>
            <w:shd w:val="clear" w:color="auto" w:fill="auto"/>
            <w:vAlign w:val="center"/>
          </w:tcPr>
          <w:p w:rsidR="000A429A" w:rsidRDefault="009A4A22" w:rsidP="000A429A">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1.04</w:t>
            </w:r>
          </w:p>
        </w:tc>
      </w:tr>
      <w:tr w:rsidR="000A429A" w:rsidRPr="00417123" w:rsidTr="002B6207">
        <w:trPr>
          <w:gridAfter w:val="3"/>
          <w:wAfter w:w="1462" w:type="dxa"/>
          <w:trHeight w:hRule="exact" w:val="360"/>
          <w:jc w:val="center"/>
        </w:trPr>
        <w:tc>
          <w:tcPr>
            <w:cnfStyle w:val="001000000000" w:firstRow="0" w:lastRow="0" w:firstColumn="1" w:lastColumn="0" w:oddVBand="0" w:evenVBand="0" w:oddHBand="0" w:evenHBand="0" w:firstRowFirstColumn="0" w:firstRowLastColumn="0" w:lastRowFirstColumn="0" w:lastRowLastColumn="0"/>
            <w:tcW w:w="4394" w:type="dxa"/>
            <w:gridSpan w:val="4"/>
            <w:shd w:val="clear" w:color="auto" w:fill="F2F2F2" w:themeFill="background1" w:themeFillShade="F2"/>
            <w:vAlign w:val="center"/>
            <w:hideMark/>
          </w:tcPr>
          <w:p w:rsidR="000A429A" w:rsidRPr="003F17AD" w:rsidRDefault="000A429A" w:rsidP="004F49A1">
            <w:pPr>
              <w:spacing w:line="240" w:lineRule="auto"/>
              <w:ind w:left="-468" w:firstLine="438"/>
              <w:contextualSpacing/>
              <w:rPr>
                <w:rFonts w:ascii="Times New Roman" w:eastAsia="Times New Roman" w:hAnsi="Times New Roman" w:cs="Times New Roman"/>
                <w:b w:val="0"/>
                <w:color w:val="000000"/>
                <w:sz w:val="20"/>
                <w:szCs w:val="20"/>
              </w:rPr>
            </w:pPr>
            <w:r w:rsidRPr="003F17AD">
              <w:rPr>
                <w:rFonts w:ascii="Times New Roman" w:eastAsia="Times New Roman" w:hAnsi="Times New Roman" w:cs="Times New Roman"/>
                <w:b w:val="0"/>
                <w:color w:val="000000"/>
                <w:sz w:val="20"/>
                <w:szCs w:val="20"/>
              </w:rPr>
              <w:t>Historic Fledge Ratio (15D Chicks/Breeding Pair)</w:t>
            </w:r>
          </w:p>
        </w:tc>
        <w:tc>
          <w:tcPr>
            <w:tcW w:w="630"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1.03</w:t>
            </w:r>
          </w:p>
        </w:tc>
        <w:tc>
          <w:tcPr>
            <w:tcW w:w="630"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1.19</w:t>
            </w:r>
          </w:p>
        </w:tc>
        <w:tc>
          <w:tcPr>
            <w:tcW w:w="604" w:type="dxa"/>
            <w:gridSpan w:val="3"/>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1.14</w:t>
            </w:r>
          </w:p>
        </w:tc>
        <w:tc>
          <w:tcPr>
            <w:tcW w:w="598"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1.26</w:t>
            </w:r>
          </w:p>
        </w:tc>
        <w:tc>
          <w:tcPr>
            <w:tcW w:w="594"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1.63</w:t>
            </w:r>
          </w:p>
        </w:tc>
        <w:tc>
          <w:tcPr>
            <w:tcW w:w="620"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1.48</w:t>
            </w:r>
          </w:p>
        </w:tc>
        <w:tc>
          <w:tcPr>
            <w:tcW w:w="634"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1.21</w:t>
            </w:r>
          </w:p>
        </w:tc>
        <w:tc>
          <w:tcPr>
            <w:tcW w:w="576"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1.06</w:t>
            </w:r>
          </w:p>
        </w:tc>
        <w:tc>
          <w:tcPr>
            <w:tcW w:w="586" w:type="dxa"/>
            <w:gridSpan w:val="3"/>
            <w:shd w:val="clear" w:color="auto" w:fill="F2F2F2" w:themeFill="background1" w:themeFillShade="F2"/>
            <w:vAlign w:val="center"/>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1.12</w:t>
            </w:r>
          </w:p>
        </w:tc>
        <w:tc>
          <w:tcPr>
            <w:tcW w:w="630" w:type="dxa"/>
            <w:gridSpan w:val="3"/>
            <w:shd w:val="clear" w:color="auto" w:fill="F2F2F2" w:themeFill="background1" w:themeFillShade="F2"/>
            <w:vAlign w:val="center"/>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1.03</w:t>
            </w:r>
          </w:p>
        </w:tc>
        <w:tc>
          <w:tcPr>
            <w:tcW w:w="630" w:type="dxa"/>
            <w:gridSpan w:val="3"/>
            <w:shd w:val="clear" w:color="auto" w:fill="F2F2F2" w:themeFill="background1" w:themeFillShade="F2"/>
            <w:vAlign w:val="center"/>
          </w:tcPr>
          <w:p w:rsidR="000A429A"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1.01</w:t>
            </w:r>
          </w:p>
        </w:tc>
        <w:tc>
          <w:tcPr>
            <w:tcW w:w="630" w:type="dxa"/>
            <w:gridSpan w:val="3"/>
            <w:shd w:val="clear" w:color="auto" w:fill="F2F2F2" w:themeFill="background1" w:themeFillShade="F2"/>
            <w:vAlign w:val="center"/>
          </w:tcPr>
          <w:p w:rsidR="000A429A" w:rsidRDefault="003B2CFA" w:rsidP="000A429A">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1.18</w:t>
            </w:r>
          </w:p>
        </w:tc>
      </w:tr>
      <w:tr w:rsidR="000A429A" w:rsidRPr="00417123" w:rsidTr="002B6207">
        <w:trPr>
          <w:gridAfter w:val="3"/>
          <w:cnfStyle w:val="000000100000" w:firstRow="0" w:lastRow="0" w:firstColumn="0" w:lastColumn="0" w:oddVBand="0" w:evenVBand="0" w:oddHBand="1" w:evenHBand="0" w:firstRowFirstColumn="0" w:firstRowLastColumn="0" w:lastRowFirstColumn="0" w:lastRowLastColumn="0"/>
          <w:wAfter w:w="1462" w:type="dxa"/>
          <w:trHeight w:hRule="exact" w:val="360"/>
          <w:jc w:val="center"/>
        </w:trPr>
        <w:tc>
          <w:tcPr>
            <w:cnfStyle w:val="001000000000" w:firstRow="0" w:lastRow="0" w:firstColumn="1" w:lastColumn="0" w:oddVBand="0" w:evenVBand="0" w:oddHBand="0" w:evenHBand="0" w:firstRowFirstColumn="0" w:firstRowLastColumn="0" w:lastRowFirstColumn="0" w:lastRowLastColumn="0"/>
            <w:tcW w:w="4394" w:type="dxa"/>
            <w:gridSpan w:val="4"/>
            <w:shd w:val="clear" w:color="auto" w:fill="auto"/>
            <w:vAlign w:val="center"/>
            <w:hideMark/>
          </w:tcPr>
          <w:p w:rsidR="000A429A" w:rsidRPr="003F17AD" w:rsidRDefault="000A429A" w:rsidP="004F49A1">
            <w:pPr>
              <w:spacing w:line="240" w:lineRule="auto"/>
              <w:ind w:left="-468" w:firstLine="438"/>
              <w:contextualSpacing/>
              <w:rPr>
                <w:rFonts w:ascii="Times New Roman" w:eastAsia="Times New Roman" w:hAnsi="Times New Roman" w:cs="Times New Roman"/>
                <w:b w:val="0"/>
                <w:color w:val="000000"/>
                <w:sz w:val="20"/>
                <w:szCs w:val="20"/>
              </w:rPr>
            </w:pPr>
            <w:r w:rsidRPr="003F17AD">
              <w:rPr>
                <w:rFonts w:ascii="Times New Roman" w:eastAsia="Times New Roman" w:hAnsi="Times New Roman" w:cs="Times New Roman"/>
                <w:b w:val="0"/>
                <w:color w:val="000000"/>
                <w:sz w:val="20"/>
                <w:szCs w:val="20"/>
              </w:rPr>
              <w:t>Fledge Ratio (21D Chicks/Breeding Pair)</w:t>
            </w:r>
          </w:p>
        </w:tc>
        <w:tc>
          <w:tcPr>
            <w:tcW w:w="630"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w:t>
            </w:r>
          </w:p>
        </w:tc>
        <w:tc>
          <w:tcPr>
            <w:tcW w:w="630"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w:t>
            </w:r>
          </w:p>
        </w:tc>
        <w:tc>
          <w:tcPr>
            <w:tcW w:w="604" w:type="dxa"/>
            <w:gridSpan w:val="3"/>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c>
          <w:tcPr>
            <w:tcW w:w="598"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1.21</w:t>
            </w:r>
          </w:p>
        </w:tc>
        <w:tc>
          <w:tcPr>
            <w:tcW w:w="594"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1.48</w:t>
            </w:r>
          </w:p>
        </w:tc>
        <w:tc>
          <w:tcPr>
            <w:tcW w:w="620"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1.31</w:t>
            </w:r>
          </w:p>
        </w:tc>
        <w:tc>
          <w:tcPr>
            <w:tcW w:w="634"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1.1</w:t>
            </w:r>
            <w:r>
              <w:rPr>
                <w:rFonts w:ascii="Times New Roman" w:eastAsia="Times New Roman" w:hAnsi="Times New Roman" w:cs="Times New Roman"/>
                <w:color w:val="000000"/>
                <w:sz w:val="20"/>
                <w:szCs w:val="20"/>
              </w:rPr>
              <w:t>0</w:t>
            </w:r>
          </w:p>
        </w:tc>
        <w:tc>
          <w:tcPr>
            <w:tcW w:w="576"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0.93</w:t>
            </w:r>
          </w:p>
        </w:tc>
        <w:tc>
          <w:tcPr>
            <w:tcW w:w="586" w:type="dxa"/>
            <w:gridSpan w:val="3"/>
            <w:shd w:val="clear" w:color="auto" w:fill="auto"/>
            <w:vAlign w:val="center"/>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1.04</w:t>
            </w:r>
          </w:p>
        </w:tc>
        <w:tc>
          <w:tcPr>
            <w:tcW w:w="630" w:type="dxa"/>
            <w:gridSpan w:val="3"/>
            <w:shd w:val="clear" w:color="auto" w:fill="auto"/>
            <w:vAlign w:val="center"/>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0.91</w:t>
            </w:r>
          </w:p>
        </w:tc>
        <w:tc>
          <w:tcPr>
            <w:tcW w:w="630" w:type="dxa"/>
            <w:gridSpan w:val="3"/>
            <w:shd w:val="clear" w:color="auto" w:fill="auto"/>
            <w:vAlign w:val="center"/>
          </w:tcPr>
          <w:p w:rsidR="000A429A"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0.99</w:t>
            </w:r>
          </w:p>
        </w:tc>
        <w:tc>
          <w:tcPr>
            <w:tcW w:w="630" w:type="dxa"/>
            <w:gridSpan w:val="3"/>
            <w:shd w:val="clear" w:color="auto" w:fill="auto"/>
            <w:vAlign w:val="center"/>
          </w:tcPr>
          <w:p w:rsidR="000A429A" w:rsidRDefault="003B2CFA" w:rsidP="000A429A">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1.33</w:t>
            </w:r>
          </w:p>
        </w:tc>
      </w:tr>
      <w:tr w:rsidR="000A429A" w:rsidRPr="00417123" w:rsidTr="002B6207">
        <w:trPr>
          <w:gridAfter w:val="3"/>
          <w:wAfter w:w="1462" w:type="dxa"/>
          <w:trHeight w:hRule="exact" w:val="360"/>
          <w:jc w:val="center"/>
        </w:trPr>
        <w:tc>
          <w:tcPr>
            <w:cnfStyle w:val="001000000000" w:firstRow="0" w:lastRow="0" w:firstColumn="1" w:lastColumn="0" w:oddVBand="0" w:evenVBand="0" w:oddHBand="0" w:evenHBand="0" w:firstRowFirstColumn="0" w:firstRowLastColumn="0" w:lastRowFirstColumn="0" w:lastRowLastColumn="0"/>
            <w:tcW w:w="4394" w:type="dxa"/>
            <w:gridSpan w:val="4"/>
            <w:shd w:val="clear" w:color="auto" w:fill="F2F2F2" w:themeFill="background1" w:themeFillShade="F2"/>
            <w:vAlign w:val="center"/>
            <w:hideMark/>
          </w:tcPr>
          <w:p w:rsidR="000A429A" w:rsidRPr="003F17AD" w:rsidRDefault="000A429A" w:rsidP="004F49A1">
            <w:pPr>
              <w:spacing w:line="240" w:lineRule="auto"/>
              <w:ind w:left="-468" w:firstLine="438"/>
              <w:contextualSpacing/>
              <w:rPr>
                <w:rFonts w:ascii="Times New Roman" w:eastAsia="Times New Roman" w:hAnsi="Times New Roman" w:cs="Times New Roman"/>
                <w:b w:val="0"/>
                <w:color w:val="000000"/>
                <w:sz w:val="20"/>
                <w:szCs w:val="20"/>
              </w:rPr>
            </w:pPr>
            <w:r w:rsidRPr="003F17AD">
              <w:rPr>
                <w:rFonts w:ascii="Times New Roman" w:eastAsia="Times New Roman" w:hAnsi="Times New Roman" w:cs="Times New Roman"/>
                <w:b w:val="0"/>
                <w:color w:val="000000"/>
                <w:sz w:val="20"/>
                <w:szCs w:val="20"/>
              </w:rPr>
              <w:t>Daily Brood Survival Rate (All sites)</w:t>
            </w:r>
          </w:p>
        </w:tc>
        <w:tc>
          <w:tcPr>
            <w:tcW w:w="630"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w:t>
            </w:r>
          </w:p>
        </w:tc>
        <w:tc>
          <w:tcPr>
            <w:tcW w:w="630"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0.98</w:t>
            </w:r>
          </w:p>
        </w:tc>
        <w:tc>
          <w:tcPr>
            <w:tcW w:w="604" w:type="dxa"/>
            <w:gridSpan w:val="3"/>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0.98</w:t>
            </w:r>
          </w:p>
        </w:tc>
        <w:tc>
          <w:tcPr>
            <w:tcW w:w="598"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0.98</w:t>
            </w:r>
          </w:p>
        </w:tc>
        <w:tc>
          <w:tcPr>
            <w:tcW w:w="594" w:type="dxa"/>
            <w:gridSpan w:val="2"/>
            <w:shd w:val="clear" w:color="auto" w:fill="F2F2F2" w:themeFill="background1" w:themeFillShade="F2"/>
            <w:noWrap/>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0.99</w:t>
            </w:r>
          </w:p>
        </w:tc>
        <w:tc>
          <w:tcPr>
            <w:tcW w:w="620"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0.99</w:t>
            </w:r>
          </w:p>
        </w:tc>
        <w:tc>
          <w:tcPr>
            <w:tcW w:w="634"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0.97</w:t>
            </w:r>
          </w:p>
        </w:tc>
        <w:tc>
          <w:tcPr>
            <w:tcW w:w="576" w:type="dxa"/>
            <w:gridSpan w:val="2"/>
            <w:shd w:val="clear" w:color="auto" w:fill="F2F2F2" w:themeFill="background1" w:themeFillShade="F2"/>
            <w:vAlign w:val="center"/>
            <w:hideMark/>
          </w:tcPr>
          <w:p w:rsidR="000A429A" w:rsidRPr="00417123"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0.98</w:t>
            </w:r>
          </w:p>
        </w:tc>
        <w:tc>
          <w:tcPr>
            <w:tcW w:w="586" w:type="dxa"/>
            <w:gridSpan w:val="3"/>
            <w:shd w:val="clear" w:color="auto" w:fill="F2F2F2" w:themeFill="background1" w:themeFillShade="F2"/>
            <w:vAlign w:val="center"/>
          </w:tcPr>
          <w:p w:rsidR="000A429A" w:rsidRPr="003310C8"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highlight w:val="cyan"/>
              </w:rPr>
            </w:pPr>
            <w:r w:rsidRPr="00072B71">
              <w:rPr>
                <w:rFonts w:ascii="Times New Roman" w:eastAsia="Times New Roman" w:hAnsi="Times New Roman" w:cs="Times New Roman"/>
                <w:color w:val="000000"/>
                <w:sz w:val="20"/>
                <w:szCs w:val="20"/>
              </w:rPr>
              <w:t>0.98</w:t>
            </w:r>
          </w:p>
        </w:tc>
        <w:tc>
          <w:tcPr>
            <w:tcW w:w="630" w:type="dxa"/>
            <w:gridSpan w:val="3"/>
            <w:shd w:val="clear" w:color="auto" w:fill="F2F2F2" w:themeFill="background1" w:themeFillShade="F2"/>
            <w:vAlign w:val="center"/>
          </w:tcPr>
          <w:p w:rsidR="000A429A"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0.98</w:t>
            </w:r>
          </w:p>
        </w:tc>
        <w:tc>
          <w:tcPr>
            <w:tcW w:w="630" w:type="dxa"/>
            <w:gridSpan w:val="3"/>
            <w:shd w:val="clear" w:color="auto" w:fill="F2F2F2" w:themeFill="background1" w:themeFillShade="F2"/>
            <w:vAlign w:val="center"/>
          </w:tcPr>
          <w:p w:rsidR="000A429A" w:rsidRDefault="000A429A" w:rsidP="00C004D3">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0.97</w:t>
            </w:r>
          </w:p>
        </w:tc>
        <w:tc>
          <w:tcPr>
            <w:tcW w:w="630" w:type="dxa"/>
            <w:gridSpan w:val="3"/>
            <w:shd w:val="clear" w:color="auto" w:fill="F2F2F2" w:themeFill="background1" w:themeFillShade="F2"/>
            <w:vAlign w:val="center"/>
          </w:tcPr>
          <w:p w:rsidR="000A429A" w:rsidRDefault="00A75FCF" w:rsidP="000A429A">
            <w:pPr>
              <w:spacing w:line="240" w:lineRule="auto"/>
              <w:ind w:firstLine="0"/>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0.98</w:t>
            </w:r>
          </w:p>
        </w:tc>
      </w:tr>
      <w:tr w:rsidR="000A429A" w:rsidRPr="00417123" w:rsidTr="002B6207">
        <w:trPr>
          <w:gridAfter w:val="3"/>
          <w:cnfStyle w:val="000000100000" w:firstRow="0" w:lastRow="0" w:firstColumn="0" w:lastColumn="0" w:oddVBand="0" w:evenVBand="0" w:oddHBand="1" w:evenHBand="0" w:firstRowFirstColumn="0" w:firstRowLastColumn="0" w:lastRowFirstColumn="0" w:lastRowLastColumn="0"/>
          <w:wAfter w:w="1462" w:type="dxa"/>
          <w:trHeight w:hRule="exact" w:val="360"/>
          <w:jc w:val="center"/>
        </w:trPr>
        <w:tc>
          <w:tcPr>
            <w:cnfStyle w:val="001000000000" w:firstRow="0" w:lastRow="0" w:firstColumn="1" w:lastColumn="0" w:oddVBand="0" w:evenVBand="0" w:oddHBand="0" w:evenHBand="0" w:firstRowFirstColumn="0" w:firstRowLastColumn="0" w:lastRowFirstColumn="0" w:lastRowLastColumn="0"/>
            <w:tcW w:w="4394" w:type="dxa"/>
            <w:gridSpan w:val="4"/>
            <w:shd w:val="clear" w:color="auto" w:fill="auto"/>
            <w:vAlign w:val="center"/>
            <w:hideMark/>
          </w:tcPr>
          <w:p w:rsidR="000A429A" w:rsidRPr="003F17AD" w:rsidRDefault="000A429A" w:rsidP="004F49A1">
            <w:pPr>
              <w:spacing w:line="240" w:lineRule="auto"/>
              <w:ind w:left="-468" w:firstLine="438"/>
              <w:contextualSpacing/>
              <w:rPr>
                <w:rFonts w:ascii="Times New Roman" w:eastAsia="Times New Roman" w:hAnsi="Times New Roman" w:cs="Times New Roman"/>
                <w:b w:val="0"/>
                <w:color w:val="000000"/>
                <w:sz w:val="20"/>
                <w:szCs w:val="20"/>
              </w:rPr>
            </w:pPr>
            <w:r w:rsidRPr="003F17AD">
              <w:rPr>
                <w:rFonts w:ascii="Times New Roman" w:eastAsia="Times New Roman" w:hAnsi="Times New Roman" w:cs="Times New Roman"/>
                <w:b w:val="0"/>
                <w:color w:val="000000"/>
                <w:sz w:val="20"/>
                <w:szCs w:val="20"/>
              </w:rPr>
              <w:t>Brooding-period Survival Rate (All sites)</w:t>
            </w:r>
            <w:r w:rsidRPr="003F17AD">
              <w:rPr>
                <w:rFonts w:ascii="Times New Roman" w:eastAsia="Times New Roman" w:hAnsi="Times New Roman" w:cs="Times New Roman"/>
                <w:b w:val="0"/>
                <w:color w:val="000000"/>
                <w:sz w:val="20"/>
                <w:szCs w:val="20"/>
                <w:vertAlign w:val="superscript"/>
              </w:rPr>
              <w:t xml:space="preserve"> B</w:t>
            </w:r>
          </w:p>
        </w:tc>
        <w:tc>
          <w:tcPr>
            <w:tcW w:w="630"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w:t>
            </w:r>
          </w:p>
        </w:tc>
        <w:tc>
          <w:tcPr>
            <w:tcW w:w="630"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0.75</w:t>
            </w:r>
          </w:p>
        </w:tc>
        <w:tc>
          <w:tcPr>
            <w:tcW w:w="604" w:type="dxa"/>
            <w:gridSpan w:val="3"/>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0.79</w:t>
            </w:r>
          </w:p>
        </w:tc>
        <w:tc>
          <w:tcPr>
            <w:tcW w:w="598"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0.72</w:t>
            </w:r>
          </w:p>
        </w:tc>
        <w:tc>
          <w:tcPr>
            <w:tcW w:w="594" w:type="dxa"/>
            <w:gridSpan w:val="2"/>
            <w:shd w:val="clear" w:color="auto" w:fill="auto"/>
            <w:noWrap/>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0.89</w:t>
            </w:r>
          </w:p>
        </w:tc>
        <w:tc>
          <w:tcPr>
            <w:tcW w:w="620"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0.81</w:t>
            </w:r>
          </w:p>
        </w:tc>
        <w:tc>
          <w:tcPr>
            <w:tcW w:w="634"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417123">
              <w:rPr>
                <w:rFonts w:ascii="Times New Roman" w:eastAsia="Times New Roman" w:hAnsi="Times New Roman" w:cs="Times New Roman"/>
                <w:color w:val="000000"/>
                <w:sz w:val="20"/>
                <w:szCs w:val="20"/>
              </w:rPr>
              <w:t>0.59</w:t>
            </w:r>
          </w:p>
        </w:tc>
        <w:tc>
          <w:tcPr>
            <w:tcW w:w="576" w:type="dxa"/>
            <w:gridSpan w:val="2"/>
            <w:shd w:val="clear" w:color="auto" w:fill="auto"/>
            <w:vAlign w:val="center"/>
            <w:hideMark/>
          </w:tcPr>
          <w:p w:rsidR="000A429A" w:rsidRPr="00417123"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0.69</w:t>
            </w:r>
          </w:p>
        </w:tc>
        <w:tc>
          <w:tcPr>
            <w:tcW w:w="586" w:type="dxa"/>
            <w:gridSpan w:val="3"/>
            <w:shd w:val="clear" w:color="auto" w:fill="auto"/>
            <w:vAlign w:val="center"/>
          </w:tcPr>
          <w:p w:rsidR="000A429A" w:rsidRPr="00072B71"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072B71">
              <w:rPr>
                <w:rFonts w:ascii="Times New Roman" w:eastAsia="Times New Roman" w:hAnsi="Times New Roman" w:cs="Times New Roman"/>
                <w:color w:val="000000"/>
                <w:sz w:val="20"/>
                <w:szCs w:val="20"/>
              </w:rPr>
              <w:t>0.68</w:t>
            </w:r>
          </w:p>
        </w:tc>
        <w:tc>
          <w:tcPr>
            <w:tcW w:w="630" w:type="dxa"/>
            <w:gridSpan w:val="3"/>
            <w:shd w:val="clear" w:color="auto" w:fill="auto"/>
            <w:vAlign w:val="center"/>
          </w:tcPr>
          <w:p w:rsidR="000A429A" w:rsidRPr="00072B71"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0.61</w:t>
            </w:r>
          </w:p>
        </w:tc>
        <w:tc>
          <w:tcPr>
            <w:tcW w:w="630" w:type="dxa"/>
            <w:gridSpan w:val="3"/>
            <w:shd w:val="clear" w:color="auto" w:fill="auto"/>
            <w:vAlign w:val="center"/>
          </w:tcPr>
          <w:p w:rsidR="000A429A" w:rsidRDefault="000A429A" w:rsidP="00C004D3">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0.56</w:t>
            </w:r>
          </w:p>
        </w:tc>
        <w:tc>
          <w:tcPr>
            <w:tcW w:w="630" w:type="dxa"/>
            <w:gridSpan w:val="3"/>
            <w:shd w:val="clear" w:color="auto" w:fill="auto"/>
            <w:vAlign w:val="center"/>
          </w:tcPr>
          <w:p w:rsidR="000A429A" w:rsidRDefault="00A75FCF" w:rsidP="000A429A">
            <w:pPr>
              <w:spacing w:line="240" w:lineRule="auto"/>
              <w:ind w:firstLine="0"/>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0.69</w:t>
            </w:r>
          </w:p>
        </w:tc>
      </w:tr>
    </w:tbl>
    <w:p w:rsidR="001E31B4" w:rsidRDefault="001E31B4" w:rsidP="007C659B">
      <w:pPr>
        <w:autoSpaceDE w:val="0"/>
        <w:autoSpaceDN w:val="0"/>
        <w:adjustRightInd w:val="0"/>
        <w:spacing w:after="240" w:line="240" w:lineRule="auto"/>
        <w:ind w:firstLine="0"/>
        <w:contextualSpacing/>
        <w:jc w:val="both"/>
        <w:rPr>
          <w:rFonts w:ascii="Times New Roman" w:hAnsi="Times New Roman" w:cs="Times New Roman"/>
          <w:bCs/>
          <w:sz w:val="20"/>
          <w:szCs w:val="20"/>
          <w:vertAlign w:val="superscript"/>
        </w:rPr>
      </w:pPr>
      <w:r w:rsidRPr="00E177F3">
        <w:rPr>
          <w:rFonts w:ascii="Times New Roman" w:hAnsi="Times New Roman" w:cs="Times New Roman"/>
          <w:bCs/>
          <w:sz w:val="20"/>
          <w:szCs w:val="20"/>
          <w:vertAlign w:val="superscript"/>
        </w:rPr>
        <w:t xml:space="preserve">  A</w:t>
      </w:r>
      <w:r w:rsidRPr="00E177F3">
        <w:rPr>
          <w:rFonts w:ascii="Times New Roman" w:hAnsi="Times New Roman" w:cs="Times New Roman"/>
          <w:sz w:val="20"/>
          <w:szCs w:val="20"/>
        </w:rPr>
        <w:t xml:space="preserve"> “-----” indicates these data were not reported.</w:t>
      </w:r>
    </w:p>
    <w:p w:rsidR="003A189B" w:rsidRDefault="003A189B" w:rsidP="007C659B">
      <w:pPr>
        <w:autoSpaceDE w:val="0"/>
        <w:autoSpaceDN w:val="0"/>
        <w:adjustRightInd w:val="0"/>
        <w:spacing w:after="240" w:line="240" w:lineRule="auto"/>
        <w:ind w:firstLine="0"/>
        <w:contextualSpacing/>
        <w:jc w:val="both"/>
        <w:rPr>
          <w:rFonts w:ascii="Times New Roman" w:hAnsi="Times New Roman" w:cs="Times New Roman"/>
          <w:sz w:val="20"/>
          <w:szCs w:val="20"/>
        </w:rPr>
      </w:pPr>
      <w:r w:rsidRPr="00E177F3">
        <w:rPr>
          <w:rFonts w:ascii="Times New Roman" w:hAnsi="Times New Roman" w:cs="Times New Roman"/>
          <w:bCs/>
          <w:sz w:val="20"/>
          <w:szCs w:val="20"/>
          <w:vertAlign w:val="superscript"/>
        </w:rPr>
        <w:t xml:space="preserve">  B</w:t>
      </w:r>
      <w:r w:rsidRPr="00E177F3">
        <w:rPr>
          <w:rFonts w:ascii="Times New Roman" w:hAnsi="Times New Roman" w:cs="Times New Roman"/>
          <w:bCs/>
          <w:sz w:val="20"/>
          <w:szCs w:val="20"/>
        </w:rPr>
        <w:t xml:space="preserve"> </w:t>
      </w:r>
      <w:r w:rsidRPr="00E177F3">
        <w:rPr>
          <w:rFonts w:ascii="Times New Roman" w:hAnsi="Times New Roman" w:cs="Times New Roman"/>
          <w:sz w:val="20"/>
          <w:szCs w:val="20"/>
        </w:rPr>
        <w:t xml:space="preserve">Brood survival rates </w:t>
      </w:r>
      <w:r>
        <w:rPr>
          <w:rFonts w:ascii="Times New Roman" w:hAnsi="Times New Roman" w:cs="Times New Roman"/>
          <w:sz w:val="20"/>
          <w:szCs w:val="20"/>
        </w:rPr>
        <w:t xml:space="preserve">reported in the table </w:t>
      </w:r>
      <w:r w:rsidRPr="00E177F3">
        <w:rPr>
          <w:rFonts w:ascii="Times New Roman" w:hAnsi="Times New Roman" w:cs="Times New Roman"/>
          <w:sz w:val="20"/>
          <w:szCs w:val="20"/>
        </w:rPr>
        <w:t>are not comparable because</w:t>
      </w:r>
      <w:r>
        <w:rPr>
          <w:rFonts w:ascii="Times New Roman" w:hAnsi="Times New Roman" w:cs="Times New Roman"/>
          <w:sz w:val="20"/>
          <w:szCs w:val="20"/>
        </w:rPr>
        <w:t xml:space="preserve"> estimates are reported as survival for a 15</w:t>
      </w:r>
      <w:r w:rsidR="00C0653E">
        <w:rPr>
          <w:rFonts w:ascii="Times New Roman" w:hAnsi="Times New Roman" w:cs="Times New Roman"/>
          <w:sz w:val="20"/>
          <w:szCs w:val="20"/>
        </w:rPr>
        <w:t>-</w:t>
      </w:r>
      <w:r>
        <w:rPr>
          <w:rFonts w:ascii="Times New Roman" w:hAnsi="Times New Roman" w:cs="Times New Roman"/>
          <w:sz w:val="20"/>
          <w:szCs w:val="20"/>
        </w:rPr>
        <w:t>day interval</w:t>
      </w:r>
      <w:r w:rsidRPr="00E177F3">
        <w:rPr>
          <w:rFonts w:ascii="Times New Roman" w:hAnsi="Times New Roman" w:cs="Times New Roman"/>
          <w:sz w:val="20"/>
          <w:szCs w:val="20"/>
        </w:rPr>
        <w:t xml:space="preserve"> </w:t>
      </w:r>
      <w:r>
        <w:rPr>
          <w:rFonts w:ascii="Times New Roman" w:hAnsi="Times New Roman" w:cs="Times New Roman"/>
          <w:sz w:val="20"/>
          <w:szCs w:val="20"/>
        </w:rPr>
        <w:t xml:space="preserve">for least </w:t>
      </w:r>
      <w:r w:rsidRPr="00E177F3">
        <w:rPr>
          <w:rFonts w:ascii="Times New Roman" w:hAnsi="Times New Roman" w:cs="Times New Roman"/>
          <w:sz w:val="20"/>
          <w:szCs w:val="20"/>
        </w:rPr>
        <w:t xml:space="preserve">tern chicks during 2007–2009 and in 2010 the Program began to use 21 days as the fledge age for </w:t>
      </w:r>
      <w:r>
        <w:rPr>
          <w:rFonts w:ascii="Times New Roman" w:hAnsi="Times New Roman" w:cs="Times New Roman"/>
          <w:sz w:val="20"/>
          <w:szCs w:val="20"/>
        </w:rPr>
        <w:t xml:space="preserve">least </w:t>
      </w:r>
      <w:r w:rsidRPr="00E177F3">
        <w:rPr>
          <w:rFonts w:ascii="Times New Roman" w:hAnsi="Times New Roman" w:cs="Times New Roman"/>
          <w:sz w:val="20"/>
          <w:szCs w:val="20"/>
        </w:rPr>
        <w:t>tern chicks.</w:t>
      </w:r>
    </w:p>
    <w:p w:rsidR="00C87644" w:rsidRDefault="00C87644" w:rsidP="007C659B">
      <w:pPr>
        <w:autoSpaceDE w:val="0"/>
        <w:autoSpaceDN w:val="0"/>
        <w:adjustRightInd w:val="0"/>
        <w:spacing w:after="240" w:line="240" w:lineRule="auto"/>
        <w:ind w:firstLine="0"/>
        <w:contextualSpacing/>
        <w:jc w:val="both"/>
        <w:rPr>
          <w:rFonts w:ascii="Times New Roman" w:hAnsi="Times New Roman" w:cs="Times New Roman"/>
          <w:sz w:val="20"/>
          <w:szCs w:val="20"/>
        </w:rPr>
        <w:sectPr w:rsidR="00C87644" w:rsidSect="005E1FDB">
          <w:pgSz w:w="15840" w:h="12240" w:orient="landscape" w:code="1"/>
          <w:pgMar w:top="1440" w:right="1440" w:bottom="1440" w:left="1440" w:header="720" w:footer="720" w:gutter="0"/>
          <w:cols w:space="720"/>
          <w:docGrid w:linePitch="360"/>
        </w:sectPr>
      </w:pPr>
    </w:p>
    <w:p w:rsidR="00B002E3" w:rsidRPr="00F93B8C" w:rsidRDefault="00750C62" w:rsidP="00035C69">
      <w:pPr>
        <w:spacing w:after="200" w:line="276" w:lineRule="auto"/>
        <w:ind w:firstLine="0"/>
        <w:jc w:val="both"/>
        <w:rPr>
          <w:rFonts w:ascii="Times New Roman" w:hAnsi="Times New Roman" w:cs="Times New Roman"/>
          <w:sz w:val="24"/>
        </w:rPr>
      </w:pPr>
      <w:r w:rsidRPr="009B7D4E">
        <w:rPr>
          <w:rFonts w:ascii="Times New Roman" w:hAnsi="Times New Roman" w:cs="Times New Roman"/>
          <w:noProof/>
          <w:color w:val="000000" w:themeColor="text1"/>
          <w:sz w:val="24"/>
          <w:szCs w:val="24"/>
        </w:rPr>
        <w:lastRenderedPageBreak/>
        <mc:AlternateContent>
          <mc:Choice Requires="wps">
            <w:drawing>
              <wp:anchor distT="0" distB="0" distL="114300" distR="114300" simplePos="0" relativeHeight="251593216" behindDoc="0" locked="0" layoutInCell="1" allowOverlap="1" wp14:anchorId="2C6DC444" wp14:editId="0A0F3DB9">
                <wp:simplePos x="0" y="0"/>
                <wp:positionH relativeFrom="margin">
                  <wp:posOffset>2990850</wp:posOffset>
                </wp:positionH>
                <wp:positionV relativeFrom="paragraph">
                  <wp:posOffset>2114550</wp:posOffset>
                </wp:positionV>
                <wp:extent cx="2886075" cy="190500"/>
                <wp:effectExtent l="0" t="0" r="9525" b="0"/>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86075" cy="190500"/>
                        </a:xfrm>
                        <a:prstGeom prst="rect">
                          <a:avLst/>
                        </a:prstGeom>
                        <a:solidFill>
                          <a:prstClr val="white"/>
                        </a:solidFill>
                        <a:ln>
                          <a:noFill/>
                        </a:ln>
                        <a:effectLst/>
                      </wps:spPr>
                      <wps:txbx>
                        <w:txbxContent>
                          <w:p w:rsidR="00661D04" w:rsidRPr="00E177F3" w:rsidRDefault="00661D04" w:rsidP="003A189B">
                            <w:pPr>
                              <w:pStyle w:val="Caption"/>
                              <w:ind w:firstLine="0"/>
                              <w:jc w:val="center"/>
                              <w:rPr>
                                <w:rFonts w:ascii="Times New Roman" w:hAnsi="Times New Roman" w:cs="Times New Roman"/>
                                <w:i/>
                                <w:noProof/>
                                <w:color w:val="auto"/>
                                <w:sz w:val="20"/>
                                <w:szCs w:val="20"/>
                              </w:rPr>
                            </w:pPr>
                            <w:r>
                              <w:rPr>
                                <w:rFonts w:ascii="Times New Roman" w:hAnsi="Times New Roman" w:cs="Times New Roman"/>
                                <w:i/>
                                <w:color w:val="auto"/>
                                <w:sz w:val="20"/>
                                <w:szCs w:val="20"/>
                              </w:rPr>
                              <w:t>P</w:t>
                            </w:r>
                            <w:r w:rsidRPr="00E177F3">
                              <w:rPr>
                                <w:rFonts w:ascii="Times New Roman" w:hAnsi="Times New Roman" w:cs="Times New Roman"/>
                                <w:i/>
                                <w:color w:val="auto"/>
                                <w:sz w:val="20"/>
                                <w:szCs w:val="20"/>
                              </w:rPr>
                              <w:t xml:space="preserve">iping plover </w:t>
                            </w:r>
                            <w:r>
                              <w:rPr>
                                <w:rFonts w:ascii="Times New Roman" w:hAnsi="Times New Roman" w:cs="Times New Roman"/>
                                <w:i/>
                                <w:color w:val="auto"/>
                                <w:sz w:val="20"/>
                                <w:szCs w:val="20"/>
                              </w:rPr>
                              <w:t>chick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2C6DC444" id="Text Box 3" o:spid="_x0000_s1038" type="#_x0000_t202" style="position:absolute;left:0;text-align:left;margin-left:235.5pt;margin-top:166.5pt;width:227.25pt;height:15pt;z-index:251593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" stroked="f">
                <v:textbox inset="0,0,0,0">
                  <w:txbxContent>
                    <w:p w:rsidR="00661D04" w:rsidRPr="00E177F3" w:rsidRDefault="00661D04" w:rsidP="003A189B">
                      <w:pPr>
                        <w:pStyle w:val="Caption"/>
                        <w:ind w:firstLine="0"/>
                        <w:jc w:val="center"/>
                        <w:rPr>
                          <w:rFonts w:ascii="Times New Roman" w:hAnsi="Times New Roman" w:cs="Times New Roman"/>
                          <w:i/>
                          <w:noProof/>
                          <w:color w:val="auto"/>
                          <w:sz w:val="20"/>
                          <w:szCs w:val="20"/>
                        </w:rPr>
                      </w:pPr>
                      <w:r>
                        <w:rPr>
                          <w:rFonts w:ascii="Times New Roman" w:hAnsi="Times New Roman" w:cs="Times New Roman"/>
                          <w:i/>
                          <w:color w:val="auto"/>
                          <w:sz w:val="20"/>
                          <w:szCs w:val="20"/>
                        </w:rPr>
                        <w:t>P</w:t>
                      </w:r>
                      <w:r w:rsidRPr="00E177F3">
                        <w:rPr>
                          <w:rFonts w:ascii="Times New Roman" w:hAnsi="Times New Roman" w:cs="Times New Roman"/>
                          <w:i/>
                          <w:color w:val="auto"/>
                          <w:sz w:val="20"/>
                          <w:szCs w:val="20"/>
                        </w:rPr>
                        <w:t xml:space="preserve">iping plover </w:t>
                      </w:r>
                      <w:r>
                        <w:rPr>
                          <w:rFonts w:ascii="Times New Roman" w:hAnsi="Times New Roman" w:cs="Times New Roman"/>
                          <w:i/>
                          <w:color w:val="auto"/>
                          <w:sz w:val="20"/>
                          <w:szCs w:val="20"/>
                        </w:rPr>
                        <w:t>chick</w:t>
                      </w:r>
                    </w:p>
                  </w:txbxContent>
                </v:textbox>
                <w10:wrap type="square" anchorx="margin"/>
              </v:shape>
            </w:pict>
          </mc:Fallback>
        </mc:AlternateContent>
      </w:r>
      <w:r w:rsidR="00C42EBD">
        <w:rPr>
          <w:noProof/>
        </w:rPr>
        <w:drawing>
          <wp:anchor distT="0" distB="0" distL="114300" distR="114300" simplePos="0" relativeHeight="251739648" behindDoc="0" locked="0" layoutInCell="1" allowOverlap="1" wp14:anchorId="05BF8D98" wp14:editId="20A7BA37">
            <wp:simplePos x="0" y="0"/>
            <wp:positionH relativeFrom="column">
              <wp:posOffset>2990850</wp:posOffset>
            </wp:positionH>
            <wp:positionV relativeFrom="paragraph">
              <wp:posOffset>38100</wp:posOffset>
            </wp:positionV>
            <wp:extent cx="3000375" cy="2000250"/>
            <wp:effectExtent l="19050" t="19050" r="28575" b="19050"/>
            <wp:wrapSquare wrapText="bothSides"/>
            <wp:docPr id="41" name="Picture 41" descr="N:\Users\Kari Mohlman\LTTP\Report photos\20171006_154656_1507322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Users\Kari Mohlman\LTTP\Report photos\20171006_154656_1507322122.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00375" cy="2000250"/>
                    </a:xfrm>
                    <a:prstGeom prst="rect">
                      <a:avLst/>
                    </a:prstGeom>
                    <a:noFill/>
                    <a:ln w="12700">
                      <a:solidFill>
                        <a:schemeClr val="tx1"/>
                      </a:solidFill>
                    </a:ln>
                  </pic:spPr>
                </pic:pic>
              </a:graphicData>
            </a:graphic>
            <wp14:sizeRelH relativeFrom="page">
              <wp14:pctWidth>0</wp14:pctWidth>
            </wp14:sizeRelH>
            <wp14:sizeRelV relativeFrom="page">
              <wp14:pctHeight>0</wp14:pctHeight>
            </wp14:sizeRelV>
          </wp:anchor>
        </w:drawing>
      </w:r>
      <w:r w:rsidR="00374AC8">
        <w:rPr>
          <w:rFonts w:ascii="Times New Roman" w:hAnsi="Times New Roman" w:cs="Times New Roman"/>
          <w:i/>
          <w:sz w:val="24"/>
          <w:szCs w:val="24"/>
        </w:rPr>
        <w:t>P</w:t>
      </w:r>
      <w:r w:rsidR="003A189B" w:rsidRPr="009B7D4E">
        <w:rPr>
          <w:rFonts w:ascii="Times New Roman" w:hAnsi="Times New Roman" w:cs="Times New Roman"/>
          <w:i/>
          <w:sz w:val="24"/>
          <w:szCs w:val="24"/>
        </w:rPr>
        <w:t xml:space="preserve">iping </w:t>
      </w:r>
      <w:r w:rsidR="003A189B" w:rsidRPr="009B7D4E">
        <w:rPr>
          <w:rFonts w:ascii="Times New Roman" w:hAnsi="Times New Roman" w:cs="Times New Roman"/>
          <w:i/>
          <w:color w:val="000000" w:themeColor="text1"/>
          <w:sz w:val="24"/>
          <w:szCs w:val="24"/>
        </w:rPr>
        <w:t>Plovers</w:t>
      </w:r>
      <w:r w:rsidR="003A189B" w:rsidRPr="009B7D4E">
        <w:rPr>
          <w:rFonts w:ascii="Times New Roman" w:hAnsi="Times New Roman" w:cs="Times New Roman"/>
          <w:color w:val="000000" w:themeColor="text1"/>
          <w:sz w:val="24"/>
          <w:szCs w:val="24"/>
        </w:rPr>
        <w:t xml:space="preserve">: Piping plover nests were observed </w:t>
      </w:r>
      <w:r w:rsidR="00E90900" w:rsidRPr="009B7D4E">
        <w:rPr>
          <w:rFonts w:ascii="Times New Roman" w:hAnsi="Times New Roman" w:cs="Times New Roman"/>
          <w:color w:val="000000" w:themeColor="text1"/>
          <w:sz w:val="24"/>
          <w:szCs w:val="24"/>
        </w:rPr>
        <w:t xml:space="preserve">at </w:t>
      </w:r>
      <w:r w:rsidR="00794C0A">
        <w:rPr>
          <w:rFonts w:ascii="Times New Roman" w:hAnsi="Times New Roman" w:cs="Times New Roman"/>
          <w:color w:val="000000" w:themeColor="text1"/>
          <w:sz w:val="24"/>
          <w:szCs w:val="24"/>
        </w:rPr>
        <w:t>12</w:t>
      </w:r>
      <w:r w:rsidR="0043783D" w:rsidRPr="007233E3">
        <w:rPr>
          <w:rFonts w:ascii="Times New Roman" w:hAnsi="Times New Roman" w:cs="Times New Roman"/>
          <w:color w:val="000000" w:themeColor="text1"/>
          <w:sz w:val="24"/>
          <w:szCs w:val="24"/>
        </w:rPr>
        <w:t xml:space="preserve"> </w:t>
      </w:r>
      <w:r w:rsidR="0043783D" w:rsidRPr="009B7D4E">
        <w:rPr>
          <w:rFonts w:ascii="Times New Roman" w:hAnsi="Times New Roman" w:cs="Times New Roman"/>
          <w:color w:val="000000" w:themeColor="text1"/>
          <w:sz w:val="24"/>
          <w:szCs w:val="24"/>
        </w:rPr>
        <w:t>of 1</w:t>
      </w:r>
      <w:r w:rsidR="00280C3B">
        <w:rPr>
          <w:rFonts w:ascii="Times New Roman" w:hAnsi="Times New Roman" w:cs="Times New Roman"/>
          <w:color w:val="000000" w:themeColor="text1"/>
          <w:sz w:val="24"/>
          <w:szCs w:val="24"/>
        </w:rPr>
        <w:t>5</w:t>
      </w:r>
      <w:r w:rsidR="003A189B" w:rsidRPr="009B7D4E">
        <w:rPr>
          <w:rFonts w:ascii="Times New Roman" w:hAnsi="Times New Roman" w:cs="Times New Roman"/>
          <w:color w:val="000000" w:themeColor="text1"/>
          <w:sz w:val="24"/>
          <w:szCs w:val="24"/>
        </w:rPr>
        <w:t xml:space="preserve"> sandpits monitored during </w:t>
      </w:r>
      <w:r w:rsidR="00794C0A">
        <w:rPr>
          <w:rFonts w:ascii="Times New Roman" w:hAnsi="Times New Roman" w:cs="Times New Roman"/>
          <w:color w:val="000000" w:themeColor="text1"/>
          <w:sz w:val="24"/>
          <w:szCs w:val="24"/>
        </w:rPr>
        <w:t>2018</w:t>
      </w:r>
      <w:r w:rsidR="003A189B" w:rsidRPr="009B7D4E">
        <w:rPr>
          <w:rFonts w:ascii="Times New Roman" w:hAnsi="Times New Roman" w:cs="Times New Roman"/>
          <w:color w:val="000000" w:themeColor="text1"/>
          <w:sz w:val="24"/>
          <w:szCs w:val="24"/>
        </w:rPr>
        <w:t xml:space="preserve"> (Table </w:t>
      </w:r>
      <w:r w:rsidR="004E3217" w:rsidRPr="009B7D4E">
        <w:rPr>
          <w:rFonts w:ascii="Times New Roman" w:hAnsi="Times New Roman" w:cs="Times New Roman"/>
          <w:color w:val="000000" w:themeColor="text1"/>
          <w:sz w:val="24"/>
          <w:szCs w:val="24"/>
        </w:rPr>
        <w:t>7</w:t>
      </w:r>
      <w:r w:rsidR="003A189B" w:rsidRPr="009B7D4E">
        <w:rPr>
          <w:rFonts w:ascii="Times New Roman" w:hAnsi="Times New Roman" w:cs="Times New Roman"/>
          <w:color w:val="000000" w:themeColor="text1"/>
          <w:sz w:val="24"/>
          <w:szCs w:val="24"/>
        </w:rPr>
        <w:t xml:space="preserve">; </w:t>
      </w:r>
      <w:r w:rsidR="00DB2A2F" w:rsidRPr="009B7D4E">
        <w:rPr>
          <w:rFonts w:ascii="Times New Roman" w:hAnsi="Times New Roman" w:cs="Times New Roman"/>
          <w:color w:val="000000" w:themeColor="text1"/>
          <w:sz w:val="24"/>
          <w:szCs w:val="24"/>
        </w:rPr>
        <w:t>Figure 8</w:t>
      </w:r>
      <w:r w:rsidR="003A189B" w:rsidRPr="009B7D4E">
        <w:rPr>
          <w:rFonts w:ascii="Times New Roman" w:hAnsi="Times New Roman" w:cs="Times New Roman"/>
          <w:color w:val="000000" w:themeColor="text1"/>
          <w:sz w:val="24"/>
          <w:szCs w:val="24"/>
        </w:rPr>
        <w:t xml:space="preserve">). The first observation of a piping plover nest was made on </w:t>
      </w:r>
      <w:r w:rsidR="00794C0A">
        <w:rPr>
          <w:rFonts w:ascii="Times New Roman" w:hAnsi="Times New Roman" w:cs="Times New Roman"/>
          <w:color w:val="000000" w:themeColor="text1"/>
          <w:sz w:val="24"/>
          <w:szCs w:val="24"/>
        </w:rPr>
        <w:t>7</w:t>
      </w:r>
      <w:r w:rsidR="009B7D4E" w:rsidRPr="009B7D4E">
        <w:rPr>
          <w:rFonts w:ascii="Times New Roman" w:hAnsi="Times New Roman" w:cs="Times New Roman"/>
          <w:color w:val="000000" w:themeColor="text1"/>
          <w:sz w:val="24"/>
          <w:szCs w:val="24"/>
        </w:rPr>
        <w:t xml:space="preserve"> May</w:t>
      </w:r>
      <w:r w:rsidR="003A189B" w:rsidRPr="009B7D4E">
        <w:rPr>
          <w:rFonts w:ascii="Times New Roman" w:hAnsi="Times New Roman" w:cs="Times New Roman"/>
          <w:color w:val="000000" w:themeColor="text1"/>
          <w:sz w:val="24"/>
          <w:szCs w:val="24"/>
        </w:rPr>
        <w:t xml:space="preserve">, </w:t>
      </w:r>
      <w:r w:rsidR="00794C0A">
        <w:rPr>
          <w:rFonts w:ascii="Times New Roman" w:hAnsi="Times New Roman" w:cs="Times New Roman"/>
          <w:color w:val="000000" w:themeColor="text1"/>
          <w:sz w:val="24"/>
          <w:szCs w:val="24"/>
        </w:rPr>
        <w:t>2018</w:t>
      </w:r>
      <w:r w:rsidR="003A189B" w:rsidRPr="009B7D4E">
        <w:rPr>
          <w:rFonts w:ascii="Times New Roman" w:hAnsi="Times New Roman" w:cs="Times New Roman"/>
          <w:color w:val="000000" w:themeColor="text1"/>
          <w:sz w:val="24"/>
          <w:szCs w:val="24"/>
        </w:rPr>
        <w:t xml:space="preserve"> and the la</w:t>
      </w:r>
      <w:r w:rsidR="00705579" w:rsidRPr="009B7D4E">
        <w:rPr>
          <w:rFonts w:ascii="Times New Roman" w:hAnsi="Times New Roman" w:cs="Times New Roman"/>
          <w:color w:val="000000" w:themeColor="text1"/>
          <w:sz w:val="24"/>
          <w:szCs w:val="24"/>
        </w:rPr>
        <w:t xml:space="preserve">st nest was first observed on </w:t>
      </w:r>
      <w:r w:rsidR="00794C0A">
        <w:rPr>
          <w:rFonts w:ascii="Times New Roman" w:hAnsi="Times New Roman" w:cs="Times New Roman"/>
          <w:color w:val="000000" w:themeColor="text1"/>
          <w:sz w:val="24"/>
          <w:szCs w:val="24"/>
        </w:rPr>
        <w:t>6 July</w:t>
      </w:r>
      <w:r w:rsidR="003A189B" w:rsidRPr="009B7D4E">
        <w:rPr>
          <w:rFonts w:ascii="Times New Roman" w:hAnsi="Times New Roman" w:cs="Times New Roman"/>
          <w:color w:val="000000" w:themeColor="text1"/>
          <w:sz w:val="24"/>
          <w:szCs w:val="24"/>
        </w:rPr>
        <w:t xml:space="preserve">, </w:t>
      </w:r>
      <w:r w:rsidR="00794C0A">
        <w:rPr>
          <w:rFonts w:ascii="Times New Roman" w:hAnsi="Times New Roman" w:cs="Times New Roman"/>
          <w:color w:val="000000" w:themeColor="text1"/>
          <w:sz w:val="24"/>
          <w:szCs w:val="24"/>
        </w:rPr>
        <w:t>2018</w:t>
      </w:r>
      <w:r w:rsidR="003A189B" w:rsidRPr="009B7D4E">
        <w:rPr>
          <w:rFonts w:ascii="Times New Roman" w:hAnsi="Times New Roman" w:cs="Times New Roman"/>
          <w:color w:val="000000" w:themeColor="text1"/>
          <w:sz w:val="24"/>
          <w:szCs w:val="24"/>
        </w:rPr>
        <w:t>. The first observation of a p</w:t>
      </w:r>
      <w:r w:rsidR="00794C0A">
        <w:rPr>
          <w:rFonts w:ascii="Times New Roman" w:hAnsi="Times New Roman" w:cs="Times New Roman"/>
          <w:color w:val="000000" w:themeColor="text1"/>
          <w:sz w:val="24"/>
          <w:szCs w:val="24"/>
        </w:rPr>
        <w:t>iping plover chick occurred on 7 June</w:t>
      </w:r>
      <w:r w:rsidR="003A189B" w:rsidRPr="009B7D4E">
        <w:rPr>
          <w:rFonts w:ascii="Times New Roman" w:hAnsi="Times New Roman" w:cs="Times New Roman"/>
          <w:color w:val="000000" w:themeColor="text1"/>
          <w:sz w:val="24"/>
          <w:szCs w:val="24"/>
        </w:rPr>
        <w:t xml:space="preserve">, </w:t>
      </w:r>
      <w:r w:rsidR="00794C0A">
        <w:rPr>
          <w:rFonts w:ascii="Times New Roman" w:hAnsi="Times New Roman" w:cs="Times New Roman"/>
          <w:color w:val="000000" w:themeColor="text1"/>
          <w:sz w:val="24"/>
          <w:szCs w:val="24"/>
        </w:rPr>
        <w:t>2018</w:t>
      </w:r>
      <w:r w:rsidR="003A189B" w:rsidRPr="009B7D4E">
        <w:rPr>
          <w:rFonts w:ascii="Times New Roman" w:hAnsi="Times New Roman" w:cs="Times New Roman"/>
          <w:color w:val="000000" w:themeColor="text1"/>
          <w:sz w:val="24"/>
          <w:szCs w:val="24"/>
        </w:rPr>
        <w:t xml:space="preserve"> and the last successful nest </w:t>
      </w:r>
      <w:r w:rsidR="00705579" w:rsidRPr="009B7D4E">
        <w:rPr>
          <w:rFonts w:ascii="Times New Roman" w:hAnsi="Times New Roman" w:cs="Times New Roman"/>
          <w:color w:val="000000" w:themeColor="text1"/>
          <w:sz w:val="24"/>
          <w:szCs w:val="24"/>
        </w:rPr>
        <w:t xml:space="preserve">observed hatched on </w:t>
      </w:r>
      <w:r w:rsidR="00794C0A">
        <w:rPr>
          <w:rFonts w:ascii="Times New Roman" w:hAnsi="Times New Roman" w:cs="Times New Roman"/>
          <w:color w:val="000000" w:themeColor="text1"/>
          <w:sz w:val="24"/>
          <w:szCs w:val="24"/>
        </w:rPr>
        <w:t>4 August</w:t>
      </w:r>
      <w:r w:rsidR="003A189B" w:rsidRPr="009B7D4E">
        <w:rPr>
          <w:rFonts w:ascii="Times New Roman" w:hAnsi="Times New Roman" w:cs="Times New Roman"/>
          <w:color w:val="000000" w:themeColor="text1"/>
          <w:sz w:val="24"/>
          <w:szCs w:val="24"/>
        </w:rPr>
        <w:t xml:space="preserve">, </w:t>
      </w:r>
      <w:r w:rsidR="00794C0A">
        <w:rPr>
          <w:rFonts w:ascii="Times New Roman" w:hAnsi="Times New Roman" w:cs="Times New Roman"/>
          <w:color w:val="000000" w:themeColor="text1"/>
          <w:sz w:val="24"/>
          <w:szCs w:val="24"/>
        </w:rPr>
        <w:t>2018</w:t>
      </w:r>
      <w:r w:rsidR="003A189B" w:rsidRPr="009B7D4E">
        <w:rPr>
          <w:rFonts w:ascii="Times New Roman" w:hAnsi="Times New Roman" w:cs="Times New Roman"/>
          <w:color w:val="000000" w:themeColor="text1"/>
          <w:sz w:val="24"/>
          <w:szCs w:val="24"/>
        </w:rPr>
        <w:t xml:space="preserve">. </w:t>
      </w:r>
      <w:r w:rsidR="003A189B" w:rsidRPr="00B42E24">
        <w:rPr>
          <w:rFonts w:ascii="Times New Roman" w:hAnsi="Times New Roman" w:cs="Times New Roman"/>
          <w:color w:val="000000" w:themeColor="text1"/>
          <w:sz w:val="24"/>
          <w:szCs w:val="24"/>
        </w:rPr>
        <w:t xml:space="preserve">At least one egg from </w:t>
      </w:r>
      <w:r w:rsidR="000B204F">
        <w:rPr>
          <w:rFonts w:ascii="Times New Roman" w:hAnsi="Times New Roman" w:cs="Times New Roman"/>
          <w:color w:val="000000" w:themeColor="text1"/>
          <w:sz w:val="24"/>
          <w:szCs w:val="24"/>
        </w:rPr>
        <w:t>74%</w:t>
      </w:r>
      <w:r w:rsidR="00705579" w:rsidRPr="00B42E24">
        <w:rPr>
          <w:rFonts w:ascii="Times New Roman" w:hAnsi="Times New Roman" w:cs="Times New Roman"/>
          <w:color w:val="000000" w:themeColor="text1"/>
          <w:sz w:val="24"/>
          <w:szCs w:val="24"/>
        </w:rPr>
        <w:t xml:space="preserve"> (</w:t>
      </w:r>
      <w:r w:rsidR="000B204F">
        <w:rPr>
          <w:rFonts w:ascii="Times New Roman" w:hAnsi="Times New Roman" w:cs="Times New Roman"/>
          <w:color w:val="000000" w:themeColor="text1"/>
          <w:sz w:val="24"/>
          <w:szCs w:val="24"/>
        </w:rPr>
        <w:t>35/47</w:t>
      </w:r>
      <w:r w:rsidR="003A189B" w:rsidRPr="00B42E24">
        <w:rPr>
          <w:rFonts w:ascii="Times New Roman" w:hAnsi="Times New Roman" w:cs="Times New Roman"/>
          <w:color w:val="000000" w:themeColor="text1"/>
          <w:sz w:val="24"/>
          <w:szCs w:val="24"/>
        </w:rPr>
        <w:t>) of piping plover nest</w:t>
      </w:r>
      <w:r w:rsidR="00705579" w:rsidRPr="00B42E24">
        <w:rPr>
          <w:rFonts w:ascii="Times New Roman" w:hAnsi="Times New Roman" w:cs="Times New Roman"/>
          <w:color w:val="000000" w:themeColor="text1"/>
          <w:sz w:val="24"/>
          <w:szCs w:val="24"/>
        </w:rPr>
        <w:t xml:space="preserve">s hatched, </w:t>
      </w:r>
      <w:r w:rsidR="00705579" w:rsidRPr="00D81DD8">
        <w:rPr>
          <w:rFonts w:ascii="Times New Roman" w:hAnsi="Times New Roman" w:cs="Times New Roman"/>
          <w:color w:val="000000" w:themeColor="text1"/>
          <w:sz w:val="24"/>
          <w:szCs w:val="24"/>
        </w:rPr>
        <w:t xml:space="preserve">which resulted in </w:t>
      </w:r>
      <w:r w:rsidR="000B204F">
        <w:rPr>
          <w:rFonts w:ascii="Times New Roman" w:hAnsi="Times New Roman" w:cs="Times New Roman"/>
          <w:color w:val="000000" w:themeColor="text1"/>
          <w:sz w:val="24"/>
          <w:szCs w:val="24"/>
        </w:rPr>
        <w:t>95</w:t>
      </w:r>
      <w:r w:rsidR="003A189B" w:rsidRPr="00D81DD8">
        <w:rPr>
          <w:rFonts w:ascii="Times New Roman" w:hAnsi="Times New Roman" w:cs="Times New Roman"/>
          <w:color w:val="000000" w:themeColor="text1"/>
          <w:sz w:val="24"/>
          <w:szCs w:val="24"/>
        </w:rPr>
        <w:t xml:space="preserve"> chicks and an</w:t>
      </w:r>
      <w:r w:rsidR="003A189B" w:rsidRPr="00D81DD8">
        <w:rPr>
          <w:rFonts w:ascii="Times New Roman" w:hAnsi="Times New Roman" w:cs="Times New Roman"/>
          <w:color w:val="000000" w:themeColor="text1"/>
          <w:sz w:val="24"/>
        </w:rPr>
        <w:t xml:space="preserve"> o</w:t>
      </w:r>
      <w:r w:rsidR="00705579" w:rsidRPr="00D81DD8">
        <w:rPr>
          <w:rFonts w:ascii="Times New Roman" w:hAnsi="Times New Roman" w:cs="Times New Roman"/>
          <w:color w:val="000000" w:themeColor="text1"/>
          <w:sz w:val="24"/>
        </w:rPr>
        <w:t xml:space="preserve">verall nest-success rate of </w:t>
      </w:r>
      <w:r w:rsidR="000B204F">
        <w:rPr>
          <w:rFonts w:ascii="Times New Roman" w:hAnsi="Times New Roman" w:cs="Times New Roman"/>
          <w:color w:val="000000" w:themeColor="text1"/>
          <w:sz w:val="24"/>
        </w:rPr>
        <w:t>2.02</w:t>
      </w:r>
      <w:r w:rsidR="00953FB3" w:rsidRPr="00D81DD8">
        <w:rPr>
          <w:rFonts w:ascii="Times New Roman" w:hAnsi="Times New Roman" w:cs="Times New Roman"/>
          <w:color w:val="000000" w:themeColor="text1"/>
          <w:sz w:val="24"/>
        </w:rPr>
        <w:t xml:space="preserve"> chicks/nest or </w:t>
      </w:r>
      <w:r w:rsidR="000B204F">
        <w:rPr>
          <w:rFonts w:ascii="Times New Roman" w:hAnsi="Times New Roman" w:cs="Times New Roman"/>
          <w:color w:val="000000" w:themeColor="text1"/>
          <w:sz w:val="24"/>
        </w:rPr>
        <w:t>2.57</w:t>
      </w:r>
      <w:r w:rsidR="003A189B" w:rsidRPr="00D81DD8">
        <w:rPr>
          <w:rFonts w:ascii="Times New Roman" w:hAnsi="Times New Roman" w:cs="Times New Roman"/>
          <w:color w:val="000000" w:themeColor="text1"/>
          <w:sz w:val="24"/>
        </w:rPr>
        <w:t xml:space="preserve"> chicks/breeding pair (</w:t>
      </w:r>
      <w:r w:rsidR="000B204F">
        <w:rPr>
          <w:rFonts w:ascii="Times New Roman" w:hAnsi="Times New Roman" w:cs="Times New Roman"/>
          <w:color w:val="000000" w:themeColor="text1"/>
          <w:sz w:val="24"/>
        </w:rPr>
        <w:t>95 chicks/37</w:t>
      </w:r>
      <w:r w:rsidR="003A189B" w:rsidRPr="00BC498E">
        <w:rPr>
          <w:rFonts w:ascii="Times New Roman" w:hAnsi="Times New Roman" w:cs="Times New Roman"/>
          <w:color w:val="000000" w:themeColor="text1"/>
          <w:sz w:val="24"/>
        </w:rPr>
        <w:t xml:space="preserve"> breeding pairs</w:t>
      </w:r>
      <w:r w:rsidR="003A189B" w:rsidRPr="00F94792">
        <w:rPr>
          <w:rFonts w:ascii="Times New Roman" w:hAnsi="Times New Roman" w:cs="Times New Roman"/>
          <w:color w:val="000000" w:themeColor="text1"/>
          <w:sz w:val="24"/>
        </w:rPr>
        <w:t xml:space="preserve">) during </w:t>
      </w:r>
      <w:r w:rsidR="000B204F">
        <w:rPr>
          <w:rFonts w:ascii="Times New Roman" w:hAnsi="Times New Roman" w:cs="Times New Roman"/>
          <w:color w:val="000000" w:themeColor="text1"/>
          <w:sz w:val="24"/>
        </w:rPr>
        <w:t>2018</w:t>
      </w:r>
      <w:r w:rsidR="003A189B" w:rsidRPr="00F94792">
        <w:rPr>
          <w:rFonts w:ascii="Times New Roman" w:hAnsi="Times New Roman" w:cs="Times New Roman"/>
          <w:color w:val="000000" w:themeColor="text1"/>
          <w:sz w:val="24"/>
        </w:rPr>
        <w:t xml:space="preserve"> (Table </w:t>
      </w:r>
      <w:r w:rsidR="001034F3" w:rsidRPr="00F94792">
        <w:rPr>
          <w:rFonts w:ascii="Times New Roman" w:hAnsi="Times New Roman" w:cs="Times New Roman"/>
          <w:color w:val="000000" w:themeColor="text1"/>
          <w:sz w:val="24"/>
        </w:rPr>
        <w:t>6</w:t>
      </w:r>
      <w:r w:rsidR="003A189B" w:rsidRPr="00F94792">
        <w:rPr>
          <w:rFonts w:ascii="Times New Roman" w:hAnsi="Times New Roman" w:cs="Times New Roman"/>
          <w:color w:val="000000" w:themeColor="text1"/>
          <w:sz w:val="24"/>
        </w:rPr>
        <w:t xml:space="preserve">). </w:t>
      </w:r>
      <w:r w:rsidR="003A189B" w:rsidRPr="008846E4">
        <w:rPr>
          <w:rFonts w:ascii="Times New Roman" w:hAnsi="Times New Roman" w:cs="Times New Roman"/>
          <w:color w:val="000000" w:themeColor="text1"/>
          <w:sz w:val="24"/>
        </w:rPr>
        <w:t xml:space="preserve">Piping </w:t>
      </w:r>
      <w:r w:rsidR="003A189B" w:rsidRPr="008846E4">
        <w:rPr>
          <w:rFonts w:ascii="Times New Roman" w:hAnsi="Times New Roman" w:cs="Times New Roman"/>
          <w:sz w:val="24"/>
        </w:rPr>
        <w:t xml:space="preserve">plover daily </w:t>
      </w:r>
      <w:r w:rsidR="003A189B" w:rsidRPr="00F93B8C">
        <w:rPr>
          <w:rFonts w:ascii="Times New Roman" w:hAnsi="Times New Roman" w:cs="Times New Roman"/>
          <w:color w:val="000000" w:themeColor="text1"/>
          <w:sz w:val="24"/>
        </w:rPr>
        <w:t xml:space="preserve">nest survival rate across all sites during </w:t>
      </w:r>
      <w:r w:rsidR="000B204F" w:rsidRPr="00F93B8C">
        <w:rPr>
          <w:rFonts w:ascii="Times New Roman" w:hAnsi="Times New Roman" w:cs="Times New Roman"/>
          <w:color w:val="000000" w:themeColor="text1"/>
          <w:sz w:val="24"/>
        </w:rPr>
        <w:t>2018</w:t>
      </w:r>
      <w:r w:rsidR="003A189B" w:rsidRPr="00F93B8C">
        <w:rPr>
          <w:rFonts w:ascii="Times New Roman" w:hAnsi="Times New Roman" w:cs="Times New Roman"/>
          <w:color w:val="000000" w:themeColor="text1"/>
          <w:sz w:val="24"/>
        </w:rPr>
        <w:t xml:space="preserve"> was </w:t>
      </w:r>
      <w:r w:rsidR="00B002E3" w:rsidRPr="00F93B8C">
        <w:rPr>
          <w:rFonts w:ascii="Times New Roman" w:hAnsi="Times New Roman" w:cs="Times New Roman"/>
          <w:color w:val="000000" w:themeColor="text1"/>
          <w:sz w:val="24"/>
        </w:rPr>
        <w:t>0.</w:t>
      </w:r>
      <w:r w:rsidR="008846E4" w:rsidRPr="00F93B8C">
        <w:rPr>
          <w:rFonts w:ascii="Times New Roman" w:hAnsi="Times New Roman" w:cs="Times New Roman"/>
          <w:color w:val="000000" w:themeColor="text1"/>
          <w:sz w:val="24"/>
        </w:rPr>
        <w:t>9863</w:t>
      </w:r>
      <w:r w:rsidR="00B002E3" w:rsidRPr="00F93B8C">
        <w:rPr>
          <w:rFonts w:ascii="Times New Roman" w:hAnsi="Times New Roman" w:cs="Times New Roman"/>
          <w:color w:val="000000" w:themeColor="text1"/>
          <w:sz w:val="24"/>
        </w:rPr>
        <w:t xml:space="preserve"> (range = 0.</w:t>
      </w:r>
      <w:r w:rsidR="008846E4" w:rsidRPr="00F93B8C">
        <w:rPr>
          <w:rFonts w:ascii="Times New Roman" w:hAnsi="Times New Roman" w:cs="Times New Roman"/>
          <w:color w:val="000000" w:themeColor="text1"/>
          <w:sz w:val="24"/>
        </w:rPr>
        <w:t>6000</w:t>
      </w:r>
      <w:r w:rsidR="003A189B" w:rsidRPr="00F93B8C">
        <w:rPr>
          <w:rFonts w:ascii="Times New Roman" w:hAnsi="Times New Roman" w:cs="Times New Roman"/>
          <w:color w:val="000000" w:themeColor="text1"/>
          <w:sz w:val="24"/>
        </w:rPr>
        <w:t>–1.0</w:t>
      </w:r>
      <w:r w:rsidR="00B002E3" w:rsidRPr="00F93B8C">
        <w:rPr>
          <w:rFonts w:ascii="Times New Roman" w:hAnsi="Times New Roman" w:cs="Times New Roman"/>
          <w:color w:val="000000" w:themeColor="text1"/>
          <w:sz w:val="24"/>
        </w:rPr>
        <w:t>000; Appendi</w:t>
      </w:r>
      <w:r w:rsidR="00380A78" w:rsidRPr="00F93B8C">
        <w:rPr>
          <w:rFonts w:ascii="Times New Roman" w:hAnsi="Times New Roman" w:cs="Times New Roman"/>
          <w:color w:val="000000" w:themeColor="text1"/>
          <w:sz w:val="24"/>
        </w:rPr>
        <w:t>x</w:t>
      </w:r>
      <w:r w:rsidR="00B002E3" w:rsidRPr="00F93B8C">
        <w:rPr>
          <w:rFonts w:ascii="Times New Roman" w:hAnsi="Times New Roman" w:cs="Times New Roman"/>
          <w:color w:val="000000" w:themeColor="text1"/>
          <w:sz w:val="24"/>
        </w:rPr>
        <w:t xml:space="preserve"> 3) </w:t>
      </w:r>
      <w:r w:rsidR="006149CB" w:rsidRPr="00F93B8C">
        <w:rPr>
          <w:rFonts w:ascii="Times New Roman" w:hAnsi="Times New Roman" w:cs="Times New Roman"/>
          <w:sz w:val="24"/>
          <w:szCs w:val="24"/>
        </w:rPr>
        <w:t>with at least one significant difference observed between sites [χ</w:t>
      </w:r>
      <w:r w:rsidR="006149CB" w:rsidRPr="00F93B8C">
        <w:rPr>
          <w:rFonts w:ascii="Times New Roman" w:hAnsi="Times New Roman" w:cs="Times New Roman"/>
          <w:sz w:val="24"/>
          <w:szCs w:val="24"/>
          <w:vertAlign w:val="superscript"/>
        </w:rPr>
        <w:t>2</w:t>
      </w:r>
      <w:r w:rsidR="006149CB" w:rsidRPr="002B130B">
        <w:rPr>
          <w:rFonts w:ascii="Times New Roman" w:hAnsi="Times New Roman" w:cs="Times New Roman"/>
          <w:sz w:val="24"/>
          <w:szCs w:val="24"/>
          <w:vertAlign w:val="subscript"/>
        </w:rPr>
        <w:t>(6,</w:t>
      </w:r>
      <w:r w:rsidR="00C16718" w:rsidRPr="002B130B">
        <w:rPr>
          <w:rFonts w:ascii="Times New Roman" w:hAnsi="Times New Roman" w:cs="Times New Roman"/>
          <w:sz w:val="24"/>
          <w:szCs w:val="24"/>
          <w:vertAlign w:val="subscript"/>
        </w:rPr>
        <w:t xml:space="preserve"> </w:t>
      </w:r>
      <w:r w:rsidR="006149CB" w:rsidRPr="002B130B">
        <w:rPr>
          <w:rFonts w:ascii="Times New Roman" w:hAnsi="Times New Roman" w:cs="Times New Roman"/>
          <w:sz w:val="24"/>
          <w:szCs w:val="24"/>
          <w:vertAlign w:val="subscript"/>
        </w:rPr>
        <w:t>N=47)</w:t>
      </w:r>
      <w:r w:rsidR="006149CB" w:rsidRPr="00F93B8C">
        <w:rPr>
          <w:rFonts w:ascii="Times New Roman" w:hAnsi="Times New Roman" w:cs="Times New Roman"/>
          <w:sz w:val="24"/>
          <w:szCs w:val="24"/>
        </w:rPr>
        <w:t xml:space="preserve"> = 27.395</w:t>
      </w:r>
      <w:r w:rsidR="00FE2337" w:rsidRPr="00F93B8C">
        <w:rPr>
          <w:rFonts w:ascii="Times New Roman" w:hAnsi="Times New Roman" w:cs="Times New Roman"/>
          <w:sz w:val="24"/>
          <w:szCs w:val="24"/>
        </w:rPr>
        <w:t>; p&lt; 0.001</w:t>
      </w:r>
      <w:r w:rsidR="006149CB" w:rsidRPr="00F93B8C">
        <w:rPr>
          <w:rFonts w:ascii="Times New Roman" w:hAnsi="Times New Roman" w:cs="Times New Roman"/>
          <w:sz w:val="24"/>
          <w:szCs w:val="24"/>
        </w:rPr>
        <w:t xml:space="preserve">]; </w:t>
      </w:r>
      <w:r w:rsidR="003A189B" w:rsidRPr="00F93B8C">
        <w:rPr>
          <w:rFonts w:ascii="Times New Roman" w:hAnsi="Times New Roman" w:cs="Times New Roman"/>
          <w:color w:val="000000" w:themeColor="text1"/>
          <w:sz w:val="24"/>
        </w:rPr>
        <w:t>average incubation</w:t>
      </w:r>
      <w:r w:rsidR="001C5221" w:rsidRPr="00F93B8C">
        <w:rPr>
          <w:rFonts w:ascii="Times New Roman" w:hAnsi="Times New Roman" w:cs="Times New Roman"/>
          <w:color w:val="000000" w:themeColor="text1"/>
          <w:sz w:val="24"/>
        </w:rPr>
        <w:t>-period survival rate was 0.</w:t>
      </w:r>
      <w:r w:rsidR="008846E4" w:rsidRPr="00F93B8C">
        <w:rPr>
          <w:rFonts w:ascii="Times New Roman" w:hAnsi="Times New Roman" w:cs="Times New Roman"/>
          <w:color w:val="000000" w:themeColor="text1"/>
          <w:sz w:val="24"/>
        </w:rPr>
        <w:t>6786</w:t>
      </w:r>
      <w:r w:rsidR="00B002E3" w:rsidRPr="00F93B8C">
        <w:rPr>
          <w:rFonts w:ascii="Times New Roman" w:hAnsi="Times New Roman" w:cs="Times New Roman"/>
          <w:color w:val="000000" w:themeColor="text1"/>
          <w:sz w:val="24"/>
        </w:rPr>
        <w:t xml:space="preserve"> (range = 0.</w:t>
      </w:r>
      <w:r w:rsidR="008846E4" w:rsidRPr="00F93B8C">
        <w:rPr>
          <w:rFonts w:ascii="Times New Roman" w:hAnsi="Times New Roman" w:cs="Times New Roman"/>
          <w:color w:val="000000" w:themeColor="text1"/>
          <w:sz w:val="24"/>
        </w:rPr>
        <w:t>0000</w:t>
      </w:r>
      <w:r w:rsidR="003A189B" w:rsidRPr="00F93B8C">
        <w:rPr>
          <w:rFonts w:ascii="Times New Roman" w:hAnsi="Times New Roman" w:cs="Times New Roman"/>
          <w:color w:val="000000" w:themeColor="text1"/>
          <w:sz w:val="24"/>
        </w:rPr>
        <w:t>–1.0000). We first observed</w:t>
      </w:r>
      <w:r w:rsidR="000B204F" w:rsidRPr="00F93B8C">
        <w:rPr>
          <w:rFonts w:ascii="Times New Roman" w:hAnsi="Times New Roman" w:cs="Times New Roman"/>
          <w:color w:val="000000" w:themeColor="text1"/>
          <w:sz w:val="24"/>
        </w:rPr>
        <w:t xml:space="preserve"> a piping plover fledgling on 5 July</w:t>
      </w:r>
      <w:r w:rsidR="003A189B" w:rsidRPr="00F93B8C">
        <w:rPr>
          <w:rFonts w:ascii="Times New Roman" w:hAnsi="Times New Roman" w:cs="Times New Roman"/>
          <w:color w:val="000000" w:themeColor="text1"/>
          <w:sz w:val="24"/>
        </w:rPr>
        <w:t xml:space="preserve">, </w:t>
      </w:r>
      <w:r w:rsidR="000B204F" w:rsidRPr="00F93B8C">
        <w:rPr>
          <w:rFonts w:ascii="Times New Roman" w:hAnsi="Times New Roman" w:cs="Times New Roman"/>
          <w:color w:val="000000" w:themeColor="text1"/>
          <w:sz w:val="24"/>
        </w:rPr>
        <w:t>2018</w:t>
      </w:r>
      <w:r w:rsidR="003A189B" w:rsidRPr="00F93B8C">
        <w:rPr>
          <w:rFonts w:ascii="Times New Roman" w:hAnsi="Times New Roman" w:cs="Times New Roman"/>
          <w:color w:val="000000" w:themeColor="text1"/>
          <w:sz w:val="24"/>
        </w:rPr>
        <w:t xml:space="preserve"> and the last known piping plover chick to fledge did so on </w:t>
      </w:r>
      <w:r w:rsidR="000B204F" w:rsidRPr="00F93B8C">
        <w:rPr>
          <w:rFonts w:ascii="Times New Roman" w:hAnsi="Times New Roman" w:cs="Times New Roman"/>
          <w:color w:val="000000" w:themeColor="text1"/>
          <w:sz w:val="24"/>
        </w:rPr>
        <w:t>24</w:t>
      </w:r>
      <w:r w:rsidR="00E31DBB" w:rsidRPr="00F93B8C">
        <w:rPr>
          <w:rFonts w:ascii="Times New Roman" w:hAnsi="Times New Roman" w:cs="Times New Roman"/>
          <w:color w:val="000000" w:themeColor="text1"/>
          <w:sz w:val="24"/>
        </w:rPr>
        <w:t xml:space="preserve"> </w:t>
      </w:r>
      <w:r w:rsidR="00705579" w:rsidRPr="00F93B8C">
        <w:rPr>
          <w:rFonts w:ascii="Times New Roman" w:hAnsi="Times New Roman" w:cs="Times New Roman"/>
          <w:color w:val="000000" w:themeColor="text1"/>
          <w:sz w:val="24"/>
        </w:rPr>
        <w:t>August</w:t>
      </w:r>
      <w:r w:rsidR="003A189B" w:rsidRPr="00F93B8C">
        <w:rPr>
          <w:rFonts w:ascii="Times New Roman" w:hAnsi="Times New Roman" w:cs="Times New Roman"/>
          <w:color w:val="000000" w:themeColor="text1"/>
          <w:sz w:val="24"/>
        </w:rPr>
        <w:t xml:space="preserve">, </w:t>
      </w:r>
      <w:r w:rsidR="000B204F" w:rsidRPr="00F93B8C">
        <w:rPr>
          <w:rFonts w:ascii="Times New Roman" w:hAnsi="Times New Roman" w:cs="Times New Roman"/>
          <w:color w:val="000000" w:themeColor="text1"/>
          <w:sz w:val="24"/>
        </w:rPr>
        <w:t>2018</w:t>
      </w:r>
      <w:r w:rsidR="003A189B" w:rsidRPr="00F93B8C">
        <w:rPr>
          <w:rFonts w:ascii="Times New Roman" w:hAnsi="Times New Roman" w:cs="Times New Roman"/>
          <w:color w:val="000000" w:themeColor="text1"/>
          <w:sz w:val="24"/>
        </w:rPr>
        <w:t xml:space="preserve">. We observed an apparent nest-based fledging rate of </w:t>
      </w:r>
      <w:r w:rsidR="000B204F" w:rsidRPr="00F93B8C">
        <w:rPr>
          <w:rFonts w:ascii="Times New Roman" w:hAnsi="Times New Roman" w:cs="Times New Roman"/>
          <w:color w:val="000000" w:themeColor="text1"/>
          <w:sz w:val="24"/>
        </w:rPr>
        <w:t>0.49</w:t>
      </w:r>
      <w:r w:rsidR="003A189B" w:rsidRPr="00F93B8C">
        <w:rPr>
          <w:rFonts w:ascii="Times New Roman" w:hAnsi="Times New Roman" w:cs="Times New Roman"/>
          <w:color w:val="000000" w:themeColor="text1"/>
          <w:sz w:val="24"/>
        </w:rPr>
        <w:t xml:space="preserve"> (</w:t>
      </w:r>
      <w:r w:rsidR="000B204F" w:rsidRPr="00F93B8C">
        <w:rPr>
          <w:rFonts w:ascii="Times New Roman" w:hAnsi="Times New Roman" w:cs="Times New Roman"/>
          <w:color w:val="000000" w:themeColor="text1"/>
          <w:sz w:val="24"/>
        </w:rPr>
        <w:t>23</w:t>
      </w:r>
      <w:r w:rsidR="003A189B" w:rsidRPr="00F93B8C">
        <w:rPr>
          <w:rFonts w:ascii="Times New Roman" w:hAnsi="Times New Roman" w:cs="Times New Roman"/>
          <w:color w:val="000000" w:themeColor="text1"/>
          <w:sz w:val="24"/>
        </w:rPr>
        <w:t xml:space="preserve"> fledglings/</w:t>
      </w:r>
      <w:r w:rsidR="000B204F" w:rsidRPr="00F93B8C">
        <w:rPr>
          <w:rFonts w:ascii="Times New Roman" w:hAnsi="Times New Roman" w:cs="Times New Roman"/>
          <w:color w:val="000000" w:themeColor="text1"/>
          <w:sz w:val="24"/>
        </w:rPr>
        <w:t>47</w:t>
      </w:r>
      <w:r w:rsidR="003A189B" w:rsidRPr="00F93B8C">
        <w:rPr>
          <w:rFonts w:ascii="Times New Roman" w:hAnsi="Times New Roman" w:cs="Times New Roman"/>
          <w:color w:val="000000" w:themeColor="text1"/>
          <w:sz w:val="24"/>
        </w:rPr>
        <w:t xml:space="preserve"> nests) and a</w:t>
      </w:r>
      <w:r w:rsidR="00705579" w:rsidRPr="00F93B8C">
        <w:rPr>
          <w:rFonts w:ascii="Times New Roman" w:hAnsi="Times New Roman" w:cs="Times New Roman"/>
          <w:color w:val="000000" w:themeColor="text1"/>
          <w:sz w:val="24"/>
        </w:rPr>
        <w:t xml:space="preserve"> </w:t>
      </w:r>
      <w:r w:rsidR="000B204F" w:rsidRPr="00F93B8C">
        <w:rPr>
          <w:rFonts w:ascii="Times New Roman" w:hAnsi="Times New Roman" w:cs="Times New Roman"/>
          <w:color w:val="000000" w:themeColor="text1"/>
          <w:sz w:val="24"/>
        </w:rPr>
        <w:t>pair-based fledging rate of 0.62</w:t>
      </w:r>
      <w:r w:rsidR="003A189B" w:rsidRPr="00F93B8C">
        <w:rPr>
          <w:rFonts w:ascii="Times New Roman" w:hAnsi="Times New Roman" w:cs="Times New Roman"/>
          <w:color w:val="000000" w:themeColor="text1"/>
          <w:sz w:val="24"/>
        </w:rPr>
        <w:t xml:space="preserve"> (</w:t>
      </w:r>
      <w:r w:rsidR="000B204F" w:rsidRPr="00F93B8C">
        <w:rPr>
          <w:rFonts w:ascii="Times New Roman" w:hAnsi="Times New Roman" w:cs="Times New Roman"/>
          <w:color w:val="000000" w:themeColor="text1"/>
          <w:sz w:val="24"/>
        </w:rPr>
        <w:t>23 fledglings/37</w:t>
      </w:r>
      <w:r w:rsidR="003A189B" w:rsidRPr="00F93B8C">
        <w:rPr>
          <w:rFonts w:ascii="Times New Roman" w:hAnsi="Times New Roman" w:cs="Times New Roman"/>
          <w:color w:val="000000" w:themeColor="text1"/>
          <w:sz w:val="24"/>
        </w:rPr>
        <w:t xml:space="preserve"> breeding pairs) at all sites monitored during </w:t>
      </w:r>
      <w:r w:rsidR="000B204F" w:rsidRPr="00F93B8C">
        <w:rPr>
          <w:rFonts w:ascii="Times New Roman" w:hAnsi="Times New Roman" w:cs="Times New Roman"/>
          <w:color w:val="000000" w:themeColor="text1"/>
          <w:sz w:val="24"/>
        </w:rPr>
        <w:t>2018</w:t>
      </w:r>
      <w:r w:rsidR="003A189B" w:rsidRPr="00F93B8C">
        <w:rPr>
          <w:rFonts w:ascii="Times New Roman" w:hAnsi="Times New Roman" w:cs="Times New Roman"/>
          <w:color w:val="000000" w:themeColor="text1"/>
          <w:sz w:val="24"/>
        </w:rPr>
        <w:t xml:space="preserve"> (Table </w:t>
      </w:r>
      <w:r w:rsidR="001034F3" w:rsidRPr="00F93B8C">
        <w:rPr>
          <w:rFonts w:ascii="Times New Roman" w:hAnsi="Times New Roman" w:cs="Times New Roman"/>
          <w:color w:val="000000" w:themeColor="text1"/>
          <w:sz w:val="24"/>
        </w:rPr>
        <w:t>6</w:t>
      </w:r>
      <w:r w:rsidR="003A189B" w:rsidRPr="00F93B8C">
        <w:rPr>
          <w:rFonts w:ascii="Times New Roman" w:hAnsi="Times New Roman" w:cs="Times New Roman"/>
          <w:color w:val="000000" w:themeColor="text1"/>
          <w:sz w:val="24"/>
        </w:rPr>
        <w:t xml:space="preserve">). Average daily survival rates for piping plover broods across all sites during </w:t>
      </w:r>
      <w:r w:rsidR="000B204F" w:rsidRPr="00F93B8C">
        <w:rPr>
          <w:rFonts w:ascii="Times New Roman" w:hAnsi="Times New Roman" w:cs="Times New Roman"/>
          <w:color w:val="000000" w:themeColor="text1"/>
          <w:sz w:val="24"/>
        </w:rPr>
        <w:t>2018</w:t>
      </w:r>
      <w:r w:rsidR="003A189B" w:rsidRPr="00F93B8C">
        <w:rPr>
          <w:rFonts w:ascii="Times New Roman" w:hAnsi="Times New Roman" w:cs="Times New Roman"/>
          <w:color w:val="000000" w:themeColor="text1"/>
          <w:sz w:val="24"/>
        </w:rPr>
        <w:t xml:space="preserve"> </w:t>
      </w:r>
      <w:r w:rsidR="00C214C5" w:rsidRPr="00F93B8C">
        <w:rPr>
          <w:rFonts w:ascii="Times New Roman" w:hAnsi="Times New Roman" w:cs="Times New Roman"/>
          <w:color w:val="000000" w:themeColor="text1"/>
          <w:sz w:val="24"/>
        </w:rPr>
        <w:t>was 0.</w:t>
      </w:r>
      <w:r w:rsidR="008846E4" w:rsidRPr="00F93B8C">
        <w:rPr>
          <w:rFonts w:ascii="Times New Roman" w:hAnsi="Times New Roman" w:cs="Times New Roman"/>
          <w:color w:val="000000" w:themeColor="text1"/>
          <w:sz w:val="24"/>
        </w:rPr>
        <w:t>9566</w:t>
      </w:r>
      <w:r w:rsidR="00F94792" w:rsidRPr="00F93B8C">
        <w:rPr>
          <w:rFonts w:ascii="Times New Roman" w:hAnsi="Times New Roman" w:cs="Times New Roman"/>
          <w:color w:val="000000" w:themeColor="text1"/>
          <w:sz w:val="24"/>
        </w:rPr>
        <w:t xml:space="preserve"> </w:t>
      </w:r>
      <w:r w:rsidR="00C214C5" w:rsidRPr="00F93B8C">
        <w:rPr>
          <w:rFonts w:ascii="Times New Roman" w:hAnsi="Times New Roman" w:cs="Times New Roman"/>
          <w:color w:val="000000" w:themeColor="text1"/>
          <w:sz w:val="24"/>
        </w:rPr>
        <w:t>(range = 0.</w:t>
      </w:r>
      <w:r w:rsidR="008846E4" w:rsidRPr="00F93B8C">
        <w:rPr>
          <w:rFonts w:ascii="Times New Roman" w:hAnsi="Times New Roman" w:cs="Times New Roman"/>
          <w:color w:val="000000" w:themeColor="text1"/>
          <w:sz w:val="24"/>
        </w:rPr>
        <w:t>0000–0.9858; Appendix 4)</w:t>
      </w:r>
      <w:r w:rsidR="00FE2337" w:rsidRPr="00F93B8C">
        <w:rPr>
          <w:rFonts w:ascii="Times New Roman" w:hAnsi="Times New Roman" w:cs="Times New Roman"/>
          <w:sz w:val="24"/>
          <w:szCs w:val="24"/>
        </w:rPr>
        <w:t xml:space="preserve"> with at least one significant difference observed between sites [χ</w:t>
      </w:r>
      <w:r w:rsidR="00FE2337" w:rsidRPr="00F93B8C">
        <w:rPr>
          <w:rFonts w:ascii="Times New Roman" w:hAnsi="Times New Roman" w:cs="Times New Roman"/>
          <w:sz w:val="24"/>
          <w:szCs w:val="24"/>
          <w:vertAlign w:val="superscript"/>
        </w:rPr>
        <w:t>2</w:t>
      </w:r>
      <w:r w:rsidR="00FE2337" w:rsidRPr="002B130B">
        <w:rPr>
          <w:rFonts w:ascii="Times New Roman" w:hAnsi="Times New Roman" w:cs="Times New Roman"/>
          <w:sz w:val="24"/>
          <w:szCs w:val="24"/>
          <w:vertAlign w:val="subscript"/>
        </w:rPr>
        <w:t>(7,</w:t>
      </w:r>
      <w:r w:rsidR="00C16718" w:rsidRPr="002B130B">
        <w:rPr>
          <w:rFonts w:ascii="Times New Roman" w:hAnsi="Times New Roman" w:cs="Times New Roman"/>
          <w:sz w:val="24"/>
          <w:szCs w:val="24"/>
          <w:vertAlign w:val="subscript"/>
        </w:rPr>
        <w:t xml:space="preserve"> </w:t>
      </w:r>
      <w:r w:rsidR="00FE2337" w:rsidRPr="002B130B">
        <w:rPr>
          <w:rFonts w:ascii="Times New Roman" w:hAnsi="Times New Roman" w:cs="Times New Roman"/>
          <w:sz w:val="24"/>
          <w:szCs w:val="24"/>
          <w:vertAlign w:val="subscript"/>
        </w:rPr>
        <w:t>N=35)</w:t>
      </w:r>
      <w:r w:rsidR="00FE2337" w:rsidRPr="00F93B8C">
        <w:rPr>
          <w:rFonts w:ascii="Times New Roman" w:hAnsi="Times New Roman" w:cs="Times New Roman"/>
          <w:sz w:val="24"/>
          <w:szCs w:val="24"/>
        </w:rPr>
        <w:t xml:space="preserve"> = 32.306; p&lt; 0.001]; </w:t>
      </w:r>
      <w:r w:rsidR="003A189B" w:rsidRPr="00F93B8C">
        <w:rPr>
          <w:rFonts w:ascii="Times New Roman" w:hAnsi="Times New Roman" w:cs="Times New Roman"/>
          <w:sz w:val="24"/>
        </w:rPr>
        <w:t xml:space="preserve">average brooding-period survival </w:t>
      </w:r>
      <w:r w:rsidR="00B002E3" w:rsidRPr="00F93B8C">
        <w:rPr>
          <w:rFonts w:ascii="Times New Roman" w:hAnsi="Times New Roman" w:cs="Times New Roman"/>
          <w:sz w:val="24"/>
        </w:rPr>
        <w:t>rate across all sites was 0.</w:t>
      </w:r>
      <w:r w:rsidR="008846E4" w:rsidRPr="00F93B8C">
        <w:rPr>
          <w:rFonts w:ascii="Times New Roman" w:hAnsi="Times New Roman" w:cs="Times New Roman"/>
          <w:sz w:val="24"/>
        </w:rPr>
        <w:t>2884</w:t>
      </w:r>
      <w:r w:rsidR="00B002E3" w:rsidRPr="00F93B8C">
        <w:rPr>
          <w:rFonts w:ascii="Times New Roman" w:hAnsi="Times New Roman" w:cs="Times New Roman"/>
          <w:sz w:val="24"/>
        </w:rPr>
        <w:t xml:space="preserve"> (range = 0.</w:t>
      </w:r>
      <w:r w:rsidR="008846E4" w:rsidRPr="00F93B8C">
        <w:rPr>
          <w:rFonts w:ascii="Times New Roman" w:hAnsi="Times New Roman" w:cs="Times New Roman"/>
          <w:sz w:val="24"/>
        </w:rPr>
        <w:t>0000–0.6702</w:t>
      </w:r>
      <w:r w:rsidR="003A189B" w:rsidRPr="00F93B8C">
        <w:rPr>
          <w:rFonts w:ascii="Times New Roman" w:hAnsi="Times New Roman" w:cs="Times New Roman"/>
          <w:sz w:val="24"/>
        </w:rPr>
        <w:t>).</w:t>
      </w:r>
    </w:p>
    <w:p w:rsidR="003A189B" w:rsidRPr="00D55F60" w:rsidRDefault="003A189B" w:rsidP="00D81DD8">
      <w:pPr>
        <w:pStyle w:val="NoSpacing"/>
        <w:spacing w:after="200" w:line="276" w:lineRule="auto"/>
        <w:ind w:firstLine="0"/>
        <w:jc w:val="both"/>
        <w:rPr>
          <w:szCs w:val="22"/>
        </w:rPr>
      </w:pPr>
      <w:r w:rsidRPr="00F93B8C">
        <w:rPr>
          <w:szCs w:val="22"/>
        </w:rPr>
        <w:t xml:space="preserve">We tested for an effect of ownership (i.e., Program or other) on nest and brood survival rates during </w:t>
      </w:r>
      <w:r w:rsidR="000B204F" w:rsidRPr="00F93B8C">
        <w:rPr>
          <w:szCs w:val="22"/>
        </w:rPr>
        <w:t>2018</w:t>
      </w:r>
      <w:r w:rsidRPr="00F93B8C">
        <w:rPr>
          <w:szCs w:val="22"/>
        </w:rPr>
        <w:t>. Piping plover incubation period survival ra</w:t>
      </w:r>
      <w:r w:rsidR="00DF3965" w:rsidRPr="00F93B8C">
        <w:rPr>
          <w:szCs w:val="22"/>
        </w:rPr>
        <w:t>tes wer</w:t>
      </w:r>
      <w:r w:rsidR="00FE2337" w:rsidRPr="00F93B8C">
        <w:rPr>
          <w:szCs w:val="22"/>
        </w:rPr>
        <w:t>e</w:t>
      </w:r>
      <w:r w:rsidR="00F94792" w:rsidRPr="00F93B8C">
        <w:rPr>
          <w:szCs w:val="22"/>
        </w:rPr>
        <w:t xml:space="preserve"> high</w:t>
      </w:r>
      <w:r w:rsidRPr="00F93B8C">
        <w:rPr>
          <w:szCs w:val="22"/>
        </w:rPr>
        <w:t xml:space="preserve">er at </w:t>
      </w:r>
      <w:r w:rsidR="00DF3965" w:rsidRPr="00F93B8C">
        <w:rPr>
          <w:szCs w:val="22"/>
        </w:rPr>
        <w:t xml:space="preserve">Program owned and/or managed nesting areas than at </w:t>
      </w:r>
      <w:r w:rsidR="00B309BB" w:rsidRPr="00F93B8C">
        <w:rPr>
          <w:szCs w:val="22"/>
        </w:rPr>
        <w:t>non-</w:t>
      </w:r>
      <w:r w:rsidRPr="00F93B8C">
        <w:rPr>
          <w:szCs w:val="22"/>
        </w:rPr>
        <w:t xml:space="preserve">Program </w:t>
      </w:r>
      <w:r w:rsidR="00DF3965" w:rsidRPr="00F93B8C">
        <w:rPr>
          <w:szCs w:val="22"/>
        </w:rPr>
        <w:t>sites. The rates were</w:t>
      </w:r>
      <w:r w:rsidR="00E0717C" w:rsidRPr="00F93B8C">
        <w:rPr>
          <w:szCs w:val="22"/>
        </w:rPr>
        <w:t xml:space="preserve"> 0.</w:t>
      </w:r>
      <w:r w:rsidR="00DF3965" w:rsidRPr="00F93B8C">
        <w:rPr>
          <w:szCs w:val="22"/>
        </w:rPr>
        <w:t>8776 and</w:t>
      </w:r>
      <w:r w:rsidR="00E0717C" w:rsidRPr="00F93B8C">
        <w:rPr>
          <w:szCs w:val="22"/>
        </w:rPr>
        <w:t xml:space="preserve"> 0.</w:t>
      </w:r>
      <w:r w:rsidR="00DF3965" w:rsidRPr="00F93B8C">
        <w:rPr>
          <w:szCs w:val="22"/>
        </w:rPr>
        <w:t>3229</w:t>
      </w:r>
      <w:r w:rsidR="00A7112A" w:rsidRPr="00F93B8C">
        <w:t>,</w:t>
      </w:r>
      <w:r w:rsidR="00FE2337" w:rsidRPr="00F93B8C">
        <w:t xml:space="preserve"> with a significant difference observed between them [χ</w:t>
      </w:r>
      <w:r w:rsidR="00FE2337" w:rsidRPr="00F93B8C">
        <w:rPr>
          <w:vertAlign w:val="superscript"/>
        </w:rPr>
        <w:t>2</w:t>
      </w:r>
      <w:r w:rsidR="00FE2337" w:rsidRPr="002B130B">
        <w:rPr>
          <w:vertAlign w:val="subscript"/>
        </w:rPr>
        <w:t>(1,</w:t>
      </w:r>
      <w:r w:rsidR="00C16718" w:rsidRPr="002B130B">
        <w:rPr>
          <w:vertAlign w:val="subscript"/>
        </w:rPr>
        <w:t xml:space="preserve"> </w:t>
      </w:r>
      <w:r w:rsidR="00FE2337" w:rsidRPr="002B130B">
        <w:rPr>
          <w:vertAlign w:val="subscript"/>
        </w:rPr>
        <w:t>N=47)</w:t>
      </w:r>
      <w:r w:rsidR="00FE2337" w:rsidRPr="00F93B8C">
        <w:t xml:space="preserve"> = 11.358; p&lt; 0.001]; </w:t>
      </w:r>
      <w:r w:rsidRPr="00F93B8C">
        <w:rPr>
          <w:szCs w:val="22"/>
        </w:rPr>
        <w:t xml:space="preserve">Piping plover brooding period survival rates were </w:t>
      </w:r>
      <w:r w:rsidR="00DF3965" w:rsidRPr="00F93B8C">
        <w:rPr>
          <w:szCs w:val="22"/>
        </w:rPr>
        <w:t>similar</w:t>
      </w:r>
      <w:r w:rsidR="009723F6" w:rsidRPr="00F93B8C">
        <w:rPr>
          <w:szCs w:val="22"/>
        </w:rPr>
        <w:t xml:space="preserve"> at Program</w:t>
      </w:r>
      <w:r w:rsidR="00DF3965" w:rsidRPr="00F93B8C">
        <w:rPr>
          <w:szCs w:val="22"/>
        </w:rPr>
        <w:t xml:space="preserve"> sites compared to</w:t>
      </w:r>
      <w:r w:rsidR="009723F6" w:rsidRPr="00F93B8C">
        <w:rPr>
          <w:szCs w:val="22"/>
        </w:rPr>
        <w:t xml:space="preserve"> </w:t>
      </w:r>
      <w:r w:rsidR="00462D75" w:rsidRPr="00F93B8C">
        <w:rPr>
          <w:szCs w:val="22"/>
        </w:rPr>
        <w:t>non-</w:t>
      </w:r>
      <w:r w:rsidR="009723F6" w:rsidRPr="00F93B8C">
        <w:rPr>
          <w:szCs w:val="22"/>
        </w:rPr>
        <w:t>Program owned and/or managed nesting areas</w:t>
      </w:r>
      <w:r w:rsidR="00FE2337" w:rsidRPr="00F93B8C">
        <w:rPr>
          <w:szCs w:val="22"/>
        </w:rPr>
        <w:t>;</w:t>
      </w:r>
      <w:r w:rsidR="00DF3965" w:rsidRPr="00F93B8C">
        <w:rPr>
          <w:szCs w:val="22"/>
        </w:rPr>
        <w:t xml:space="preserve"> though slightly higher at Program sites,</w:t>
      </w:r>
      <w:r w:rsidRPr="00F93B8C">
        <w:rPr>
          <w:szCs w:val="22"/>
        </w:rPr>
        <w:t xml:space="preserve"> </w:t>
      </w:r>
      <w:r w:rsidR="00E0717C" w:rsidRPr="00F93B8C">
        <w:rPr>
          <w:szCs w:val="22"/>
        </w:rPr>
        <w:t>0.</w:t>
      </w:r>
      <w:r w:rsidR="00DF3965" w:rsidRPr="00F93B8C">
        <w:rPr>
          <w:szCs w:val="22"/>
        </w:rPr>
        <w:t>3132 and</w:t>
      </w:r>
      <w:r w:rsidR="00E0717C" w:rsidRPr="00F93B8C">
        <w:rPr>
          <w:szCs w:val="22"/>
        </w:rPr>
        <w:t xml:space="preserve"> 0.</w:t>
      </w:r>
      <w:r w:rsidR="00DF3965" w:rsidRPr="00F93B8C">
        <w:rPr>
          <w:szCs w:val="22"/>
        </w:rPr>
        <w:t>2201</w:t>
      </w:r>
      <w:r w:rsidR="009723F6" w:rsidRPr="00F93B8C">
        <w:rPr>
          <w:szCs w:val="22"/>
        </w:rPr>
        <w:t xml:space="preserve"> respectively</w:t>
      </w:r>
      <w:r w:rsidR="00FE2337" w:rsidRPr="00F93B8C">
        <w:t xml:space="preserve">, this difference was not significant at </w:t>
      </w:r>
      <w:r w:rsidR="00FE2337" w:rsidRPr="00F93B8C" w:rsidDel="003A189B">
        <w:t>α=0.05 level</w:t>
      </w:r>
      <w:r w:rsidR="00FE2337" w:rsidRPr="00F93B8C">
        <w:t xml:space="preserve"> </w:t>
      </w:r>
      <w:r w:rsidR="00A7112A" w:rsidRPr="00F93B8C">
        <w:t>[χ</w:t>
      </w:r>
      <w:r w:rsidR="00A7112A" w:rsidRPr="00F93B8C">
        <w:rPr>
          <w:vertAlign w:val="superscript"/>
        </w:rPr>
        <w:t>2</w:t>
      </w:r>
      <w:r w:rsidR="00B63599" w:rsidRPr="002B130B">
        <w:rPr>
          <w:vertAlign w:val="subscript"/>
        </w:rPr>
        <w:t xml:space="preserve">(1, </w:t>
      </w:r>
      <w:r w:rsidR="00FE2337" w:rsidRPr="002B130B">
        <w:rPr>
          <w:vertAlign w:val="subscript"/>
        </w:rPr>
        <w:t>N=35</w:t>
      </w:r>
      <w:r w:rsidR="00A7112A" w:rsidRPr="002B130B">
        <w:rPr>
          <w:vertAlign w:val="subscript"/>
        </w:rPr>
        <w:t>)</w:t>
      </w:r>
      <w:r w:rsidR="00FE2337" w:rsidRPr="00F93B8C">
        <w:t xml:space="preserve"> = 0.288</w:t>
      </w:r>
      <w:r w:rsidR="00A7112A" w:rsidRPr="00F93B8C">
        <w:t xml:space="preserve">; </w:t>
      </w:r>
      <w:r w:rsidR="00B63599" w:rsidRPr="00F93B8C">
        <w:t>p = 0.5914</w:t>
      </w:r>
      <w:r w:rsidR="00A7112A" w:rsidRPr="00F93B8C">
        <w:t>;</w:t>
      </w:r>
      <w:r w:rsidR="00A7112A" w:rsidRPr="00F93B8C">
        <w:rPr>
          <w:szCs w:val="22"/>
        </w:rPr>
        <w:t xml:space="preserve"> </w:t>
      </w:r>
      <w:r w:rsidR="00DF3965" w:rsidRPr="00F93B8C">
        <w:rPr>
          <w:szCs w:val="22"/>
        </w:rPr>
        <w:t>Appendix 8</w:t>
      </w:r>
      <w:r w:rsidR="00A7112A" w:rsidRPr="00F93B8C">
        <w:rPr>
          <w:szCs w:val="22"/>
        </w:rPr>
        <w:t>]</w:t>
      </w:r>
      <w:r w:rsidRPr="00F93B8C">
        <w:rPr>
          <w:szCs w:val="22"/>
        </w:rPr>
        <w:t>.</w:t>
      </w:r>
      <w:r w:rsidRPr="00462D75">
        <w:rPr>
          <w:szCs w:val="22"/>
        </w:rPr>
        <w:t xml:space="preserve"> </w:t>
      </w:r>
    </w:p>
    <w:p w:rsidR="003A189B" w:rsidRDefault="003A189B">
      <w:pPr>
        <w:spacing w:after="200" w:line="276" w:lineRule="auto"/>
        <w:ind w:firstLine="0"/>
      </w:pPr>
    </w:p>
    <w:p w:rsidR="00230C52" w:rsidRDefault="00230C52">
      <w:pPr>
        <w:spacing w:after="200" w:line="276" w:lineRule="auto"/>
        <w:ind w:firstLine="0"/>
      </w:pPr>
    </w:p>
    <w:p w:rsidR="00230C52" w:rsidRDefault="00230C52">
      <w:pPr>
        <w:spacing w:after="200" w:line="276" w:lineRule="auto"/>
        <w:ind w:firstLine="0"/>
      </w:pPr>
    </w:p>
    <w:p w:rsidR="007C659B" w:rsidRDefault="007C659B" w:rsidP="003A189B">
      <w:pPr>
        <w:spacing w:line="240" w:lineRule="auto"/>
        <w:ind w:firstLine="0"/>
        <w:jc w:val="both"/>
        <w:rPr>
          <w:rFonts w:ascii="Times New Roman" w:eastAsia="Times New Roman" w:hAnsi="Times New Roman" w:cs="Times New Roman"/>
          <w:b/>
          <w:bCs/>
          <w:color w:val="000000"/>
          <w:sz w:val="20"/>
          <w:szCs w:val="20"/>
        </w:rPr>
        <w:sectPr w:rsidR="007C659B" w:rsidSect="00867432">
          <w:pgSz w:w="12240" w:h="15840" w:code="1"/>
          <w:pgMar w:top="1440" w:right="1440" w:bottom="1440" w:left="1440" w:header="720" w:footer="720" w:gutter="0"/>
          <w:cols w:space="720"/>
          <w:docGrid w:linePitch="360"/>
        </w:sectPr>
      </w:pPr>
    </w:p>
    <w:p w:rsidR="003A189B" w:rsidRPr="005239DF" w:rsidRDefault="003A189B" w:rsidP="003A189B">
      <w:pPr>
        <w:spacing w:line="240" w:lineRule="auto"/>
        <w:ind w:firstLine="0"/>
        <w:jc w:val="both"/>
        <w:rPr>
          <w:rFonts w:ascii="Times New Roman" w:eastAsia="Times New Roman" w:hAnsi="Times New Roman" w:cs="Times New Roman"/>
          <w:b/>
          <w:bCs/>
          <w:color w:val="000000"/>
          <w:sz w:val="20"/>
          <w:szCs w:val="20"/>
        </w:rPr>
      </w:pPr>
      <w:r w:rsidRPr="00520D8F">
        <w:rPr>
          <w:rFonts w:ascii="Times New Roman" w:eastAsia="Times New Roman" w:hAnsi="Times New Roman" w:cs="Times New Roman"/>
          <w:b/>
          <w:bCs/>
          <w:color w:val="000000"/>
          <w:sz w:val="20"/>
          <w:szCs w:val="20"/>
        </w:rPr>
        <w:lastRenderedPageBreak/>
        <w:t xml:space="preserve">Table </w:t>
      </w:r>
      <w:r w:rsidR="004E3217">
        <w:rPr>
          <w:rFonts w:ascii="Times New Roman" w:eastAsia="Times New Roman" w:hAnsi="Times New Roman" w:cs="Times New Roman"/>
          <w:b/>
          <w:bCs/>
          <w:color w:val="000000"/>
          <w:sz w:val="20"/>
          <w:szCs w:val="20"/>
        </w:rPr>
        <w:t>6</w:t>
      </w:r>
      <w:r w:rsidRPr="00520D8F">
        <w:rPr>
          <w:rFonts w:ascii="Times New Roman" w:eastAsia="Times New Roman" w:hAnsi="Times New Roman" w:cs="Times New Roman"/>
          <w:b/>
          <w:bCs/>
          <w:color w:val="000000"/>
          <w:sz w:val="20"/>
          <w:szCs w:val="20"/>
        </w:rPr>
        <w:t xml:space="preserve">. </w:t>
      </w:r>
      <w:r w:rsidRPr="00520D8F">
        <w:rPr>
          <w:rFonts w:ascii="Times New Roman" w:eastAsia="Times New Roman" w:hAnsi="Times New Roman" w:cs="Times New Roman"/>
          <w:color w:val="000000"/>
          <w:sz w:val="20"/>
          <w:szCs w:val="20"/>
        </w:rPr>
        <w:t>Summary of piping plover reproductive success at sandpit sites along the central Platte River in Nebraska, 2007–</w:t>
      </w:r>
      <w:r w:rsidR="004F49A1">
        <w:rPr>
          <w:rFonts w:ascii="Times New Roman" w:eastAsia="Times New Roman" w:hAnsi="Times New Roman" w:cs="Times New Roman"/>
          <w:color w:val="000000"/>
          <w:sz w:val="20"/>
          <w:szCs w:val="20"/>
        </w:rPr>
        <w:t>2018</w:t>
      </w:r>
      <w:r w:rsidRPr="00520D8F">
        <w:rPr>
          <w:rFonts w:ascii="Times New Roman" w:eastAsia="Times New Roman" w:hAnsi="Times New Roman" w:cs="Times New Roman"/>
          <w:color w:val="000000"/>
          <w:sz w:val="20"/>
          <w:szCs w:val="20"/>
        </w:rPr>
        <w:t>. Site-specific details on numbers of adults, nest, chicks, and fledglings observed dur</w:t>
      </w:r>
      <w:r w:rsidR="00662D22">
        <w:rPr>
          <w:rFonts w:ascii="Times New Roman" w:eastAsia="Times New Roman" w:hAnsi="Times New Roman" w:cs="Times New Roman"/>
          <w:color w:val="000000"/>
          <w:sz w:val="20"/>
          <w:szCs w:val="20"/>
        </w:rPr>
        <w:t xml:space="preserve">ing </w:t>
      </w:r>
      <w:r w:rsidR="003520A1">
        <w:rPr>
          <w:rFonts w:ascii="Times New Roman" w:eastAsia="Times New Roman" w:hAnsi="Times New Roman" w:cs="Times New Roman"/>
          <w:color w:val="000000"/>
          <w:sz w:val="20"/>
          <w:szCs w:val="20"/>
        </w:rPr>
        <w:t>2018</w:t>
      </w:r>
      <w:r w:rsidR="00662D22">
        <w:rPr>
          <w:rFonts w:ascii="Times New Roman" w:eastAsia="Times New Roman" w:hAnsi="Times New Roman" w:cs="Times New Roman"/>
          <w:color w:val="000000"/>
          <w:sz w:val="20"/>
          <w:szCs w:val="20"/>
        </w:rPr>
        <w:t xml:space="preserve"> are provided in </w:t>
      </w:r>
      <w:r w:rsidR="00662D22" w:rsidRPr="00A51ACB">
        <w:rPr>
          <w:rFonts w:ascii="Times New Roman" w:eastAsia="Times New Roman" w:hAnsi="Times New Roman" w:cs="Times New Roman"/>
          <w:color w:val="000000"/>
          <w:sz w:val="20"/>
          <w:szCs w:val="20"/>
        </w:rPr>
        <w:t xml:space="preserve">Table </w:t>
      </w:r>
      <w:r w:rsidR="004E3217">
        <w:rPr>
          <w:rFonts w:ascii="Times New Roman" w:eastAsia="Times New Roman" w:hAnsi="Times New Roman" w:cs="Times New Roman"/>
          <w:color w:val="000000"/>
          <w:sz w:val="20"/>
          <w:szCs w:val="20"/>
        </w:rPr>
        <w:t>7</w:t>
      </w:r>
      <w:r w:rsidRPr="00A51ACB">
        <w:rPr>
          <w:rFonts w:ascii="Times New Roman" w:eastAsia="Times New Roman" w:hAnsi="Times New Roman" w:cs="Times New Roman"/>
          <w:color w:val="000000"/>
          <w:sz w:val="20"/>
          <w:szCs w:val="20"/>
        </w:rPr>
        <w:t>.</w:t>
      </w:r>
      <w:r w:rsidRPr="00520D8F">
        <w:rPr>
          <w:rFonts w:ascii="Times New Roman" w:eastAsia="Times New Roman" w:hAnsi="Times New Roman" w:cs="Times New Roman"/>
          <w:color w:val="000000"/>
          <w:sz w:val="20"/>
          <w:szCs w:val="20"/>
        </w:rPr>
        <w:t xml:space="preserve"> Site</w:t>
      </w:r>
      <w:r w:rsidRPr="00B61A5E">
        <w:rPr>
          <w:rFonts w:ascii="Times New Roman" w:eastAsia="Times New Roman" w:hAnsi="Times New Roman" w:cs="Times New Roman"/>
          <w:color w:val="000000"/>
          <w:sz w:val="20"/>
          <w:szCs w:val="20"/>
        </w:rPr>
        <w:t>-specific details of daily, incubation- and broodin</w:t>
      </w:r>
      <w:r>
        <w:rPr>
          <w:rFonts w:ascii="Times New Roman" w:eastAsia="Times New Roman" w:hAnsi="Times New Roman" w:cs="Times New Roman"/>
          <w:color w:val="000000"/>
          <w:sz w:val="20"/>
          <w:szCs w:val="20"/>
        </w:rPr>
        <w:t xml:space="preserve">g-period survival </w:t>
      </w:r>
      <w:r w:rsidRPr="00520D8F">
        <w:rPr>
          <w:rFonts w:ascii="Times New Roman" w:eastAsia="Times New Roman" w:hAnsi="Times New Roman" w:cs="Times New Roman"/>
          <w:color w:val="000000"/>
          <w:sz w:val="20"/>
          <w:szCs w:val="20"/>
        </w:rPr>
        <w:t xml:space="preserve">rates for </w:t>
      </w:r>
      <w:r w:rsidR="004F49A1">
        <w:rPr>
          <w:rFonts w:ascii="Times New Roman" w:eastAsia="Times New Roman" w:hAnsi="Times New Roman" w:cs="Times New Roman"/>
          <w:color w:val="000000"/>
          <w:sz w:val="20"/>
          <w:szCs w:val="20"/>
        </w:rPr>
        <w:t>2018</w:t>
      </w:r>
      <w:r w:rsidRPr="00B61A5E">
        <w:rPr>
          <w:rFonts w:ascii="Times New Roman" w:eastAsia="Times New Roman" w:hAnsi="Times New Roman" w:cs="Times New Roman"/>
          <w:color w:val="000000"/>
          <w:sz w:val="20"/>
          <w:szCs w:val="20"/>
        </w:rPr>
        <w:t xml:space="preserve"> are provided in </w:t>
      </w:r>
      <w:r w:rsidRPr="00DF3965">
        <w:rPr>
          <w:rFonts w:ascii="Times New Roman" w:eastAsia="Times New Roman" w:hAnsi="Times New Roman" w:cs="Times New Roman"/>
          <w:color w:val="000000"/>
          <w:sz w:val="20"/>
          <w:szCs w:val="20"/>
        </w:rPr>
        <w:t>Appendices 3</w:t>
      </w:r>
      <w:r w:rsidR="001D67E2" w:rsidRPr="00DF3965">
        <w:rPr>
          <w:rFonts w:ascii="Times New Roman" w:eastAsia="Times New Roman" w:hAnsi="Times New Roman" w:cs="Times New Roman"/>
          <w:color w:val="000000"/>
          <w:sz w:val="20"/>
          <w:szCs w:val="20"/>
        </w:rPr>
        <w:t>-</w:t>
      </w:r>
      <w:r w:rsidRPr="00DF3965">
        <w:rPr>
          <w:rFonts w:ascii="Times New Roman" w:eastAsia="Times New Roman" w:hAnsi="Times New Roman" w:cs="Times New Roman"/>
          <w:color w:val="000000"/>
          <w:sz w:val="20"/>
          <w:szCs w:val="20"/>
        </w:rPr>
        <w:t>4</w:t>
      </w:r>
      <w:r w:rsidR="00DF3965">
        <w:rPr>
          <w:rFonts w:ascii="Times New Roman" w:eastAsia="Times New Roman" w:hAnsi="Times New Roman" w:cs="Times New Roman"/>
          <w:color w:val="000000"/>
          <w:sz w:val="20"/>
          <w:szCs w:val="20"/>
        </w:rPr>
        <w:t xml:space="preserve"> and 7-8</w:t>
      </w:r>
      <w:r w:rsidRPr="00DF3965">
        <w:rPr>
          <w:rFonts w:ascii="Times New Roman" w:eastAsia="Times New Roman" w:hAnsi="Times New Roman" w:cs="Times New Roman"/>
          <w:color w:val="000000"/>
          <w:sz w:val="20"/>
          <w:szCs w:val="20"/>
        </w:rPr>
        <w:t xml:space="preserve"> (</w:t>
      </w:r>
      <w:r w:rsidR="00F93B8C" w:rsidRPr="00F93B8C">
        <w:rPr>
          <w:rFonts w:ascii="Times New Roman" w:eastAsia="Times New Roman" w:hAnsi="Times New Roman" w:cs="Times New Roman"/>
          <w:color w:val="000000"/>
          <w:sz w:val="20"/>
          <w:szCs w:val="20"/>
        </w:rPr>
        <w:t>R</w:t>
      </w:r>
      <w:r w:rsidRPr="00F93B8C">
        <w:rPr>
          <w:rFonts w:ascii="Times New Roman" w:eastAsia="Times New Roman" w:hAnsi="Times New Roman" w:cs="Times New Roman"/>
          <w:color w:val="000000"/>
          <w:sz w:val="20"/>
          <w:szCs w:val="20"/>
        </w:rPr>
        <w:t>Mark</w:t>
      </w:r>
      <w:r w:rsidRPr="00DF3965">
        <w:rPr>
          <w:rFonts w:ascii="Times New Roman" w:eastAsia="Times New Roman" w:hAnsi="Times New Roman" w:cs="Times New Roman"/>
          <w:color w:val="000000"/>
          <w:sz w:val="20"/>
          <w:szCs w:val="20"/>
        </w:rPr>
        <w:t xml:space="preserve"> estimates)</w:t>
      </w:r>
      <w:r w:rsidR="00380A78" w:rsidRPr="00DF3965">
        <w:rPr>
          <w:rFonts w:ascii="Times New Roman" w:eastAsia="Times New Roman" w:hAnsi="Times New Roman" w:cs="Times New Roman"/>
          <w:color w:val="000000"/>
          <w:sz w:val="20"/>
          <w:szCs w:val="20"/>
        </w:rPr>
        <w:t>.</w:t>
      </w:r>
    </w:p>
    <w:tbl>
      <w:tblPr>
        <w:tblStyle w:val="LightShading"/>
        <w:tblW w:w="11836" w:type="dxa"/>
        <w:tblInd w:w="108" w:type="dxa"/>
        <w:tblLayout w:type="fixed"/>
        <w:tblLook w:val="04A0" w:firstRow="1" w:lastRow="0" w:firstColumn="1" w:lastColumn="0" w:noHBand="0" w:noVBand="1"/>
      </w:tblPr>
      <w:tblGrid>
        <w:gridCol w:w="4500"/>
        <w:gridCol w:w="737"/>
        <w:gridCol w:w="582"/>
        <w:gridCol w:w="582"/>
        <w:gridCol w:w="582"/>
        <w:gridCol w:w="582"/>
        <w:gridCol w:w="591"/>
        <w:gridCol w:w="582"/>
        <w:gridCol w:w="576"/>
        <w:gridCol w:w="632"/>
        <w:gridCol w:w="630"/>
        <w:gridCol w:w="630"/>
        <w:gridCol w:w="630"/>
      </w:tblGrid>
      <w:tr w:rsidR="00A709BD" w:rsidRPr="00B61A5E" w:rsidTr="00190BBA">
        <w:trPr>
          <w:cnfStyle w:val="100000000000" w:firstRow="1" w:lastRow="0" w:firstColumn="0" w:lastColumn="0" w:oddVBand="0" w:evenVBand="0" w:oddHBand="0" w:evenHBand="0" w:firstRowFirstColumn="0" w:firstRowLastColumn="0" w:lastRowFirstColumn="0" w:lastRowLastColumn="0"/>
          <w:trHeight w:hRule="exact" w:val="389"/>
        </w:trPr>
        <w:tc>
          <w:tcPr>
            <w:cnfStyle w:val="001000000000" w:firstRow="0" w:lastRow="0" w:firstColumn="1" w:lastColumn="0" w:oddVBand="0" w:evenVBand="0" w:oddHBand="0" w:evenHBand="0" w:firstRowFirstColumn="0" w:firstRowLastColumn="0" w:lastRowFirstColumn="0" w:lastRowLastColumn="0"/>
            <w:tcW w:w="4500" w:type="dxa"/>
            <w:vMerge w:val="restart"/>
            <w:noWrap/>
            <w:vAlign w:val="bottom"/>
            <w:hideMark/>
          </w:tcPr>
          <w:p w:rsidR="00A709BD" w:rsidRPr="00B61A5E" w:rsidRDefault="00A709BD" w:rsidP="0064191A">
            <w:pPr>
              <w:spacing w:line="240" w:lineRule="auto"/>
              <w:ind w:left="-108" w:firstLine="0"/>
              <w:rPr>
                <w:rFonts w:ascii="Calibri" w:eastAsia="Times New Roman" w:hAnsi="Calibri" w:cs="Times New Roman"/>
                <w:color w:val="000000"/>
              </w:rPr>
            </w:pPr>
            <w:r w:rsidRPr="00B61A5E">
              <w:rPr>
                <w:rFonts w:ascii="Times New Roman" w:eastAsia="Times New Roman" w:hAnsi="Times New Roman" w:cs="Times New Roman"/>
                <w:color w:val="000000"/>
              </w:rPr>
              <w:t>Reproductive Parameter</w:t>
            </w:r>
          </w:p>
        </w:tc>
        <w:tc>
          <w:tcPr>
            <w:tcW w:w="3656" w:type="dxa"/>
            <w:gridSpan w:val="6"/>
            <w:tcBorders>
              <w:bottom w:val="nil"/>
            </w:tcBorders>
            <w:noWrap/>
            <w:vAlign w:val="center"/>
            <w:hideMark/>
          </w:tcPr>
          <w:p w:rsidR="00A709BD" w:rsidRPr="00B61A5E" w:rsidRDefault="00A709BD" w:rsidP="0064191A">
            <w:pPr>
              <w:spacing w:line="240" w:lineRule="auto"/>
              <w:ind w:left="-198" w:firstLine="198"/>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rsidRPr="00B61A5E">
              <w:rPr>
                <w:rFonts w:ascii="Times New Roman" w:eastAsia="Times New Roman" w:hAnsi="Times New Roman" w:cs="Times New Roman"/>
                <w:color w:val="000000"/>
              </w:rPr>
              <w:t>Piping Plover</w:t>
            </w:r>
          </w:p>
        </w:tc>
        <w:tc>
          <w:tcPr>
            <w:tcW w:w="582" w:type="dxa"/>
            <w:tcBorders>
              <w:bottom w:val="nil"/>
            </w:tcBorders>
            <w:noWrap/>
            <w:vAlign w:val="center"/>
            <w:hideMark/>
          </w:tcPr>
          <w:p w:rsidR="00A709BD" w:rsidRPr="00B61A5E" w:rsidRDefault="00A709BD" w:rsidP="000F5682">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u w:val="single"/>
              </w:rPr>
            </w:pPr>
          </w:p>
        </w:tc>
        <w:tc>
          <w:tcPr>
            <w:tcW w:w="576" w:type="dxa"/>
            <w:tcBorders>
              <w:bottom w:val="nil"/>
            </w:tcBorders>
            <w:noWrap/>
            <w:vAlign w:val="center"/>
            <w:hideMark/>
          </w:tcPr>
          <w:p w:rsidR="00A709BD" w:rsidRPr="00B61A5E" w:rsidRDefault="00A709BD" w:rsidP="000F5682">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rPr>
            </w:pPr>
          </w:p>
        </w:tc>
        <w:tc>
          <w:tcPr>
            <w:tcW w:w="632" w:type="dxa"/>
            <w:tcBorders>
              <w:bottom w:val="nil"/>
            </w:tcBorders>
          </w:tcPr>
          <w:p w:rsidR="00A709BD" w:rsidRPr="00B61A5E" w:rsidRDefault="00A709BD" w:rsidP="000F5682">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rPr>
            </w:pPr>
          </w:p>
        </w:tc>
        <w:tc>
          <w:tcPr>
            <w:tcW w:w="630" w:type="dxa"/>
            <w:tcBorders>
              <w:bottom w:val="nil"/>
            </w:tcBorders>
            <w:vAlign w:val="center"/>
          </w:tcPr>
          <w:p w:rsidR="00A709BD" w:rsidRPr="00B61A5E" w:rsidRDefault="00A709BD" w:rsidP="000E20D5">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rPr>
            </w:pPr>
          </w:p>
        </w:tc>
        <w:tc>
          <w:tcPr>
            <w:tcW w:w="630" w:type="dxa"/>
            <w:tcBorders>
              <w:bottom w:val="nil"/>
            </w:tcBorders>
          </w:tcPr>
          <w:p w:rsidR="00A709BD" w:rsidRPr="00B61A5E" w:rsidRDefault="00A709BD" w:rsidP="000E20D5">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rPr>
            </w:pPr>
          </w:p>
        </w:tc>
        <w:tc>
          <w:tcPr>
            <w:tcW w:w="630" w:type="dxa"/>
            <w:tcBorders>
              <w:bottom w:val="nil"/>
            </w:tcBorders>
          </w:tcPr>
          <w:p w:rsidR="00A709BD" w:rsidRPr="00B61A5E" w:rsidRDefault="00A709BD" w:rsidP="000E20D5">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rPr>
            </w:pPr>
          </w:p>
        </w:tc>
      </w:tr>
      <w:tr w:rsidR="00A709BD" w:rsidRPr="0016691E" w:rsidTr="00190BBA">
        <w:trPr>
          <w:cnfStyle w:val="000000100000" w:firstRow="0" w:lastRow="0" w:firstColumn="0" w:lastColumn="0" w:oddVBand="0" w:evenVBand="0" w:oddHBand="1" w:evenHBand="0" w:firstRowFirstColumn="0" w:firstRowLastColumn="0" w:lastRowFirstColumn="0" w:lastRowLastColumn="0"/>
          <w:trHeight w:hRule="exact" w:val="389"/>
        </w:trPr>
        <w:tc>
          <w:tcPr>
            <w:cnfStyle w:val="001000000000" w:firstRow="0" w:lastRow="0" w:firstColumn="1" w:lastColumn="0" w:oddVBand="0" w:evenVBand="0" w:oddHBand="0" w:evenHBand="0" w:firstRowFirstColumn="0" w:firstRowLastColumn="0" w:lastRowFirstColumn="0" w:lastRowLastColumn="0"/>
            <w:tcW w:w="4500" w:type="dxa"/>
            <w:vMerge/>
            <w:tcBorders>
              <w:bottom w:val="single" w:sz="4" w:space="0" w:color="auto"/>
            </w:tcBorders>
            <w:shd w:val="clear" w:color="auto" w:fill="auto"/>
            <w:noWrap/>
            <w:hideMark/>
          </w:tcPr>
          <w:p w:rsidR="00A709BD" w:rsidRPr="00B61A5E" w:rsidRDefault="00A709BD" w:rsidP="004F49A1">
            <w:pPr>
              <w:spacing w:line="240" w:lineRule="auto"/>
              <w:ind w:left="-738" w:firstLine="0"/>
              <w:jc w:val="center"/>
              <w:rPr>
                <w:rFonts w:ascii="Times New Roman" w:eastAsia="Times New Roman" w:hAnsi="Times New Roman" w:cs="Times New Roman"/>
                <w:color w:val="000000"/>
                <w:u w:val="single"/>
              </w:rPr>
            </w:pPr>
            <w:bookmarkStart w:id="2" w:name="_Hlk493825312"/>
          </w:p>
        </w:tc>
        <w:tc>
          <w:tcPr>
            <w:tcW w:w="737" w:type="dxa"/>
            <w:tcBorders>
              <w:top w:val="nil"/>
              <w:bottom w:val="single" w:sz="4" w:space="0" w:color="auto"/>
            </w:tcBorders>
            <w:shd w:val="clear" w:color="auto" w:fill="auto"/>
            <w:noWrap/>
            <w:vAlign w:val="center"/>
            <w:hideMark/>
          </w:tcPr>
          <w:p w:rsidR="00A709BD" w:rsidRPr="00B61A5E" w:rsidRDefault="0064191A"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   </w:t>
            </w:r>
            <w:r w:rsidR="00A709BD" w:rsidRPr="00B61A5E">
              <w:rPr>
                <w:rFonts w:ascii="Times New Roman" w:eastAsia="Times New Roman" w:hAnsi="Times New Roman" w:cs="Times New Roman"/>
                <w:b/>
                <w:bCs/>
                <w:color w:val="000000"/>
                <w:sz w:val="18"/>
                <w:szCs w:val="18"/>
              </w:rPr>
              <w:t>2007</w:t>
            </w:r>
          </w:p>
        </w:tc>
        <w:tc>
          <w:tcPr>
            <w:tcW w:w="582" w:type="dxa"/>
            <w:tcBorders>
              <w:top w:val="nil"/>
              <w:bottom w:val="single" w:sz="4" w:space="0" w:color="auto"/>
            </w:tcBorders>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rPr>
            </w:pPr>
            <w:r w:rsidRPr="00B61A5E">
              <w:rPr>
                <w:rFonts w:ascii="Times New Roman" w:eastAsia="Times New Roman" w:hAnsi="Times New Roman" w:cs="Times New Roman"/>
                <w:b/>
                <w:bCs/>
                <w:color w:val="000000"/>
                <w:sz w:val="18"/>
                <w:szCs w:val="18"/>
              </w:rPr>
              <w:t>2008</w:t>
            </w:r>
          </w:p>
        </w:tc>
        <w:tc>
          <w:tcPr>
            <w:tcW w:w="582" w:type="dxa"/>
            <w:tcBorders>
              <w:top w:val="nil"/>
              <w:bottom w:val="single" w:sz="4" w:space="0" w:color="auto"/>
            </w:tcBorders>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rPr>
            </w:pPr>
            <w:r w:rsidRPr="00B61A5E">
              <w:rPr>
                <w:rFonts w:ascii="Times New Roman" w:eastAsia="Times New Roman" w:hAnsi="Times New Roman" w:cs="Times New Roman"/>
                <w:b/>
                <w:bCs/>
                <w:color w:val="000000"/>
                <w:sz w:val="18"/>
                <w:szCs w:val="18"/>
              </w:rPr>
              <w:t>2009</w:t>
            </w:r>
          </w:p>
        </w:tc>
        <w:tc>
          <w:tcPr>
            <w:tcW w:w="582" w:type="dxa"/>
            <w:tcBorders>
              <w:top w:val="nil"/>
              <w:bottom w:val="single" w:sz="4" w:space="0" w:color="auto"/>
            </w:tcBorders>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rPr>
            </w:pPr>
            <w:r w:rsidRPr="00B61A5E">
              <w:rPr>
                <w:rFonts w:ascii="Times New Roman" w:eastAsia="Times New Roman" w:hAnsi="Times New Roman" w:cs="Times New Roman"/>
                <w:b/>
                <w:bCs/>
                <w:color w:val="000000"/>
                <w:sz w:val="18"/>
                <w:szCs w:val="18"/>
              </w:rPr>
              <w:t>2010</w:t>
            </w:r>
          </w:p>
        </w:tc>
        <w:tc>
          <w:tcPr>
            <w:tcW w:w="582" w:type="dxa"/>
            <w:tcBorders>
              <w:top w:val="nil"/>
              <w:bottom w:val="single" w:sz="4" w:space="0" w:color="auto"/>
            </w:tcBorders>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rPr>
            </w:pPr>
            <w:r w:rsidRPr="00B61A5E">
              <w:rPr>
                <w:rFonts w:ascii="Times New Roman" w:eastAsia="Times New Roman" w:hAnsi="Times New Roman" w:cs="Times New Roman"/>
                <w:b/>
                <w:bCs/>
                <w:color w:val="000000"/>
                <w:sz w:val="18"/>
                <w:szCs w:val="18"/>
              </w:rPr>
              <w:t>2011</w:t>
            </w:r>
          </w:p>
        </w:tc>
        <w:tc>
          <w:tcPr>
            <w:tcW w:w="591" w:type="dxa"/>
            <w:tcBorders>
              <w:top w:val="nil"/>
              <w:bottom w:val="single" w:sz="4" w:space="0" w:color="auto"/>
            </w:tcBorders>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rPr>
            </w:pPr>
            <w:r w:rsidRPr="00B61A5E">
              <w:rPr>
                <w:rFonts w:ascii="Times New Roman" w:eastAsia="Times New Roman" w:hAnsi="Times New Roman" w:cs="Times New Roman"/>
                <w:b/>
                <w:bCs/>
                <w:color w:val="000000"/>
                <w:sz w:val="18"/>
                <w:szCs w:val="18"/>
              </w:rPr>
              <w:t>2012</w:t>
            </w:r>
          </w:p>
        </w:tc>
        <w:tc>
          <w:tcPr>
            <w:tcW w:w="582" w:type="dxa"/>
            <w:tcBorders>
              <w:top w:val="nil"/>
              <w:bottom w:val="single" w:sz="4" w:space="0" w:color="auto"/>
            </w:tcBorders>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rPr>
            </w:pPr>
            <w:r w:rsidRPr="00B61A5E">
              <w:rPr>
                <w:rFonts w:ascii="Times New Roman" w:eastAsia="Times New Roman" w:hAnsi="Times New Roman" w:cs="Times New Roman"/>
                <w:b/>
                <w:bCs/>
                <w:color w:val="000000"/>
                <w:sz w:val="18"/>
                <w:szCs w:val="18"/>
              </w:rPr>
              <w:t>2013</w:t>
            </w:r>
          </w:p>
        </w:tc>
        <w:tc>
          <w:tcPr>
            <w:tcW w:w="576" w:type="dxa"/>
            <w:tcBorders>
              <w:top w:val="nil"/>
              <w:bottom w:val="single" w:sz="4" w:space="0" w:color="auto"/>
            </w:tcBorders>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rPr>
            </w:pPr>
            <w:r w:rsidRPr="00B61A5E">
              <w:rPr>
                <w:rFonts w:ascii="Times New Roman" w:eastAsia="Times New Roman" w:hAnsi="Times New Roman" w:cs="Times New Roman"/>
                <w:b/>
                <w:bCs/>
                <w:color w:val="000000"/>
                <w:sz w:val="18"/>
                <w:szCs w:val="18"/>
              </w:rPr>
              <w:t>2014</w:t>
            </w:r>
          </w:p>
        </w:tc>
        <w:tc>
          <w:tcPr>
            <w:tcW w:w="632" w:type="dxa"/>
            <w:tcBorders>
              <w:top w:val="nil"/>
              <w:bottom w:val="single" w:sz="4" w:space="0" w:color="auto"/>
            </w:tcBorders>
            <w:shd w:val="clear" w:color="auto" w:fill="auto"/>
            <w:vAlign w:val="center"/>
          </w:tcPr>
          <w:p w:rsidR="00A709BD" w:rsidRPr="0016691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rPr>
            </w:pPr>
            <w:r w:rsidRPr="0016691E">
              <w:rPr>
                <w:rFonts w:ascii="Times New Roman" w:eastAsia="Times New Roman" w:hAnsi="Times New Roman" w:cs="Times New Roman"/>
                <w:b/>
                <w:bCs/>
                <w:color w:val="000000"/>
                <w:sz w:val="18"/>
                <w:szCs w:val="18"/>
              </w:rPr>
              <w:t>2015</w:t>
            </w:r>
          </w:p>
        </w:tc>
        <w:tc>
          <w:tcPr>
            <w:tcW w:w="630" w:type="dxa"/>
            <w:tcBorders>
              <w:top w:val="nil"/>
              <w:bottom w:val="single" w:sz="4" w:space="0" w:color="auto"/>
            </w:tcBorders>
            <w:shd w:val="clear" w:color="auto" w:fill="auto"/>
            <w:vAlign w:val="center"/>
          </w:tcPr>
          <w:p w:rsidR="00A709BD" w:rsidRPr="0016691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2016</w:t>
            </w:r>
          </w:p>
        </w:tc>
        <w:tc>
          <w:tcPr>
            <w:tcW w:w="630" w:type="dxa"/>
            <w:tcBorders>
              <w:top w:val="nil"/>
              <w:bottom w:val="single" w:sz="4" w:space="0" w:color="auto"/>
            </w:tcBorders>
            <w:shd w:val="clear" w:color="auto" w:fill="auto"/>
            <w:vAlign w:val="center"/>
          </w:tcPr>
          <w:p w:rsidR="00A709BD" w:rsidRPr="00B80DA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highlight w:val="yellow"/>
              </w:rPr>
            </w:pPr>
            <w:r w:rsidRPr="00D81DD8">
              <w:rPr>
                <w:rFonts w:ascii="Times New Roman" w:eastAsia="Times New Roman" w:hAnsi="Times New Roman" w:cs="Times New Roman"/>
                <w:b/>
                <w:bCs/>
                <w:color w:val="000000"/>
                <w:sz w:val="18"/>
                <w:szCs w:val="18"/>
              </w:rPr>
              <w:t>2017</w:t>
            </w:r>
          </w:p>
        </w:tc>
        <w:tc>
          <w:tcPr>
            <w:tcW w:w="630" w:type="dxa"/>
            <w:tcBorders>
              <w:top w:val="nil"/>
              <w:bottom w:val="single" w:sz="4" w:space="0" w:color="auto"/>
            </w:tcBorders>
            <w:shd w:val="clear" w:color="auto" w:fill="auto"/>
            <w:vAlign w:val="center"/>
          </w:tcPr>
          <w:p w:rsidR="00A709BD" w:rsidRPr="00D81DD8" w:rsidRDefault="0064191A"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2018</w:t>
            </w:r>
          </w:p>
        </w:tc>
      </w:tr>
      <w:tr w:rsidR="00A709BD" w:rsidRPr="00B61A5E" w:rsidTr="00190BBA">
        <w:trPr>
          <w:trHeight w:hRule="exact" w:val="360"/>
        </w:trPr>
        <w:tc>
          <w:tcPr>
            <w:cnfStyle w:val="001000000000" w:firstRow="0" w:lastRow="0" w:firstColumn="1" w:lastColumn="0" w:oddVBand="0" w:evenVBand="0" w:oddHBand="0" w:evenHBand="0" w:firstRowFirstColumn="0" w:firstRowLastColumn="0" w:lastRowFirstColumn="0" w:lastRowLastColumn="0"/>
            <w:tcW w:w="4500" w:type="dxa"/>
            <w:tcBorders>
              <w:top w:val="single" w:sz="4" w:space="0" w:color="auto"/>
            </w:tcBorders>
            <w:shd w:val="clear" w:color="auto" w:fill="F2F2F2" w:themeFill="background1" w:themeFillShade="F2"/>
            <w:noWrap/>
            <w:vAlign w:val="center"/>
            <w:hideMark/>
          </w:tcPr>
          <w:p w:rsidR="00A709BD" w:rsidRPr="00D858A0" w:rsidRDefault="0064191A" w:rsidP="004F49A1">
            <w:pPr>
              <w:spacing w:line="240" w:lineRule="auto"/>
              <w:ind w:left="-18" w:firstLine="0"/>
              <w:rPr>
                <w:rFonts w:ascii="Times New Roman" w:eastAsia="Times New Roman" w:hAnsi="Times New Roman" w:cs="Times New Roman"/>
                <w:b w:val="0"/>
                <w:color w:val="000000"/>
                <w:sz w:val="20"/>
                <w:szCs w:val="20"/>
              </w:rPr>
            </w:pPr>
            <w:r>
              <w:rPr>
                <w:rFonts w:ascii="Times New Roman" w:eastAsia="Times New Roman" w:hAnsi="Times New Roman" w:cs="Times New Roman"/>
                <w:b w:val="0"/>
                <w:color w:val="000000"/>
                <w:sz w:val="20"/>
                <w:szCs w:val="20"/>
              </w:rPr>
              <w:t xml:space="preserve">Maximum </w:t>
            </w:r>
            <w:r w:rsidR="00A709BD" w:rsidRPr="00D858A0">
              <w:rPr>
                <w:rFonts w:ascii="Times New Roman" w:eastAsia="Times New Roman" w:hAnsi="Times New Roman" w:cs="Times New Roman"/>
                <w:b w:val="0"/>
                <w:color w:val="000000"/>
                <w:sz w:val="20"/>
                <w:szCs w:val="20"/>
              </w:rPr>
              <w:t>Adults Observed</w:t>
            </w:r>
          </w:p>
        </w:tc>
        <w:tc>
          <w:tcPr>
            <w:tcW w:w="737" w:type="dxa"/>
            <w:tcBorders>
              <w:top w:val="single" w:sz="4" w:space="0" w:color="auto"/>
            </w:tcBorders>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52</w:t>
            </w:r>
          </w:p>
        </w:tc>
        <w:tc>
          <w:tcPr>
            <w:tcW w:w="582" w:type="dxa"/>
            <w:tcBorders>
              <w:top w:val="single" w:sz="4" w:space="0" w:color="auto"/>
            </w:tcBorders>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23</w:t>
            </w:r>
          </w:p>
        </w:tc>
        <w:tc>
          <w:tcPr>
            <w:tcW w:w="582" w:type="dxa"/>
            <w:tcBorders>
              <w:top w:val="single" w:sz="4" w:space="0" w:color="auto"/>
            </w:tcBorders>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31</w:t>
            </w:r>
          </w:p>
        </w:tc>
        <w:tc>
          <w:tcPr>
            <w:tcW w:w="582" w:type="dxa"/>
            <w:tcBorders>
              <w:top w:val="single" w:sz="4" w:space="0" w:color="auto"/>
            </w:tcBorders>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46</w:t>
            </w:r>
          </w:p>
        </w:tc>
        <w:tc>
          <w:tcPr>
            <w:tcW w:w="582" w:type="dxa"/>
            <w:tcBorders>
              <w:top w:val="single" w:sz="4" w:space="0" w:color="auto"/>
            </w:tcBorders>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55</w:t>
            </w:r>
          </w:p>
        </w:tc>
        <w:tc>
          <w:tcPr>
            <w:tcW w:w="591" w:type="dxa"/>
            <w:tcBorders>
              <w:top w:val="single" w:sz="4" w:space="0" w:color="auto"/>
            </w:tcBorders>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60</w:t>
            </w:r>
          </w:p>
        </w:tc>
        <w:tc>
          <w:tcPr>
            <w:tcW w:w="582" w:type="dxa"/>
            <w:tcBorders>
              <w:top w:val="single" w:sz="4" w:space="0" w:color="auto"/>
            </w:tcBorders>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68</w:t>
            </w:r>
          </w:p>
        </w:tc>
        <w:tc>
          <w:tcPr>
            <w:tcW w:w="576" w:type="dxa"/>
            <w:tcBorders>
              <w:top w:val="single" w:sz="4" w:space="0" w:color="auto"/>
            </w:tcBorders>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69</w:t>
            </w:r>
          </w:p>
        </w:tc>
        <w:tc>
          <w:tcPr>
            <w:tcW w:w="632" w:type="dxa"/>
            <w:tcBorders>
              <w:top w:val="single" w:sz="4" w:space="0" w:color="auto"/>
            </w:tcBorders>
            <w:shd w:val="clear" w:color="auto" w:fill="F2F2F2" w:themeFill="background1" w:themeFillShade="F2"/>
            <w:vAlign w:val="center"/>
          </w:tcPr>
          <w:p w:rsidR="00A709BD"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74</w:t>
            </w:r>
          </w:p>
        </w:tc>
        <w:tc>
          <w:tcPr>
            <w:tcW w:w="630" w:type="dxa"/>
            <w:tcBorders>
              <w:top w:val="single" w:sz="4" w:space="0" w:color="auto"/>
            </w:tcBorders>
            <w:shd w:val="clear" w:color="auto" w:fill="F2F2F2" w:themeFill="background1" w:themeFillShade="F2"/>
            <w:vAlign w:val="center"/>
          </w:tcPr>
          <w:p w:rsidR="00A709BD"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64</w:t>
            </w:r>
          </w:p>
        </w:tc>
        <w:tc>
          <w:tcPr>
            <w:tcW w:w="630" w:type="dxa"/>
            <w:tcBorders>
              <w:top w:val="single" w:sz="4" w:space="0" w:color="auto"/>
            </w:tcBorders>
            <w:shd w:val="clear" w:color="auto" w:fill="F2F2F2" w:themeFill="background1" w:themeFillShade="F2"/>
            <w:vAlign w:val="center"/>
          </w:tcPr>
          <w:p w:rsidR="00A709BD"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65</w:t>
            </w:r>
          </w:p>
        </w:tc>
        <w:tc>
          <w:tcPr>
            <w:tcW w:w="630" w:type="dxa"/>
            <w:tcBorders>
              <w:top w:val="single" w:sz="4" w:space="0" w:color="auto"/>
            </w:tcBorders>
            <w:shd w:val="clear" w:color="auto" w:fill="F2F2F2" w:themeFill="background1" w:themeFillShade="F2"/>
            <w:vAlign w:val="center"/>
          </w:tcPr>
          <w:p w:rsidR="00A709BD" w:rsidRDefault="0064191A"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74</w:t>
            </w:r>
          </w:p>
        </w:tc>
      </w:tr>
      <w:tr w:rsidR="00A709BD" w:rsidRPr="00B61A5E" w:rsidTr="00190BBA">
        <w:trPr>
          <w:cnfStyle w:val="000000100000" w:firstRow="0" w:lastRow="0" w:firstColumn="0" w:lastColumn="0" w:oddVBand="0" w:evenVBand="0" w:oddHBand="1" w:evenHBand="0" w:firstRowFirstColumn="0" w:firstRowLastColumn="0" w:lastRowFirstColumn="0" w:lastRowLastColumn="0"/>
          <w:trHeight w:hRule="exact" w:val="360"/>
        </w:trPr>
        <w:tc>
          <w:tcPr>
            <w:cnfStyle w:val="001000000000" w:firstRow="0" w:lastRow="0" w:firstColumn="1" w:lastColumn="0" w:oddVBand="0" w:evenVBand="0" w:oddHBand="0" w:evenHBand="0" w:firstRowFirstColumn="0" w:firstRowLastColumn="0" w:lastRowFirstColumn="0" w:lastRowLastColumn="0"/>
            <w:tcW w:w="4500" w:type="dxa"/>
            <w:shd w:val="clear" w:color="auto" w:fill="auto"/>
            <w:noWrap/>
            <w:vAlign w:val="center"/>
            <w:hideMark/>
          </w:tcPr>
          <w:p w:rsidR="00A709BD" w:rsidRPr="00D858A0" w:rsidRDefault="00A709BD" w:rsidP="004F49A1">
            <w:pPr>
              <w:spacing w:line="240" w:lineRule="auto"/>
              <w:ind w:left="-18" w:firstLine="0"/>
              <w:rPr>
                <w:rFonts w:ascii="Times New Roman" w:eastAsia="Times New Roman" w:hAnsi="Times New Roman" w:cs="Times New Roman"/>
                <w:b w:val="0"/>
                <w:color w:val="000000"/>
                <w:sz w:val="20"/>
                <w:szCs w:val="20"/>
              </w:rPr>
            </w:pPr>
            <w:r w:rsidRPr="00D858A0">
              <w:rPr>
                <w:rFonts w:ascii="Times New Roman" w:eastAsia="Times New Roman" w:hAnsi="Times New Roman" w:cs="Times New Roman"/>
                <w:b w:val="0"/>
                <w:color w:val="000000"/>
                <w:sz w:val="20"/>
                <w:szCs w:val="20"/>
              </w:rPr>
              <w:t>Breeding Pairs</w:t>
            </w:r>
          </w:p>
        </w:tc>
        <w:tc>
          <w:tcPr>
            <w:tcW w:w="737"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19</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13</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12</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20</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27</w:t>
            </w:r>
          </w:p>
        </w:tc>
        <w:tc>
          <w:tcPr>
            <w:tcW w:w="591"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30</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27</w:t>
            </w:r>
          </w:p>
        </w:tc>
        <w:tc>
          <w:tcPr>
            <w:tcW w:w="576"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30</w:t>
            </w:r>
          </w:p>
        </w:tc>
        <w:tc>
          <w:tcPr>
            <w:tcW w:w="632" w:type="dxa"/>
            <w:shd w:val="clear" w:color="auto" w:fill="auto"/>
            <w:vAlign w:val="center"/>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39</w:t>
            </w:r>
          </w:p>
        </w:tc>
        <w:tc>
          <w:tcPr>
            <w:tcW w:w="630" w:type="dxa"/>
            <w:shd w:val="clear" w:color="auto" w:fill="auto"/>
            <w:vAlign w:val="center"/>
          </w:tcPr>
          <w:p w:rsidR="00A709BD"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43</w:t>
            </w:r>
          </w:p>
        </w:tc>
        <w:tc>
          <w:tcPr>
            <w:tcW w:w="630" w:type="dxa"/>
            <w:shd w:val="clear" w:color="auto" w:fill="auto"/>
            <w:vAlign w:val="center"/>
          </w:tcPr>
          <w:p w:rsidR="00A709BD"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630" w:type="dxa"/>
            <w:shd w:val="clear" w:color="auto" w:fill="auto"/>
            <w:vAlign w:val="center"/>
          </w:tcPr>
          <w:p w:rsidR="00A709BD" w:rsidRDefault="00190BBA"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37</w:t>
            </w:r>
          </w:p>
        </w:tc>
      </w:tr>
      <w:tr w:rsidR="00A709BD" w:rsidRPr="00B61A5E" w:rsidTr="00190BBA">
        <w:trPr>
          <w:trHeight w:hRule="exact" w:val="360"/>
        </w:trPr>
        <w:tc>
          <w:tcPr>
            <w:cnfStyle w:val="001000000000" w:firstRow="0" w:lastRow="0" w:firstColumn="1" w:lastColumn="0" w:oddVBand="0" w:evenVBand="0" w:oddHBand="0" w:evenHBand="0" w:firstRowFirstColumn="0" w:firstRowLastColumn="0" w:lastRowFirstColumn="0" w:lastRowLastColumn="0"/>
            <w:tcW w:w="4500" w:type="dxa"/>
            <w:shd w:val="clear" w:color="auto" w:fill="F2F2F2" w:themeFill="background1" w:themeFillShade="F2"/>
            <w:noWrap/>
            <w:vAlign w:val="center"/>
            <w:hideMark/>
          </w:tcPr>
          <w:p w:rsidR="00A709BD" w:rsidRPr="00D858A0" w:rsidRDefault="00A709BD" w:rsidP="004F49A1">
            <w:pPr>
              <w:spacing w:line="240" w:lineRule="auto"/>
              <w:ind w:left="-18" w:firstLine="0"/>
              <w:rPr>
                <w:rFonts w:ascii="Times New Roman" w:eastAsia="Times New Roman" w:hAnsi="Times New Roman" w:cs="Times New Roman"/>
                <w:b w:val="0"/>
                <w:color w:val="000000"/>
                <w:sz w:val="20"/>
                <w:szCs w:val="20"/>
              </w:rPr>
            </w:pPr>
            <w:r w:rsidRPr="00D858A0">
              <w:rPr>
                <w:rFonts w:ascii="Times New Roman" w:eastAsia="Times New Roman" w:hAnsi="Times New Roman" w:cs="Times New Roman"/>
                <w:b w:val="0"/>
                <w:color w:val="000000"/>
                <w:sz w:val="20"/>
                <w:szCs w:val="20"/>
              </w:rPr>
              <w:t>Total Nests Observed</w:t>
            </w:r>
          </w:p>
        </w:tc>
        <w:tc>
          <w:tcPr>
            <w:tcW w:w="737"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27</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21</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15</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33</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34</w:t>
            </w:r>
          </w:p>
        </w:tc>
        <w:tc>
          <w:tcPr>
            <w:tcW w:w="591"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46</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31</w:t>
            </w:r>
          </w:p>
        </w:tc>
        <w:tc>
          <w:tcPr>
            <w:tcW w:w="576"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43</w:t>
            </w:r>
          </w:p>
        </w:tc>
        <w:tc>
          <w:tcPr>
            <w:tcW w:w="632" w:type="dxa"/>
            <w:shd w:val="clear" w:color="auto" w:fill="F2F2F2" w:themeFill="background1" w:themeFillShade="F2"/>
            <w:vAlign w:val="center"/>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54</w:t>
            </w:r>
          </w:p>
        </w:tc>
        <w:tc>
          <w:tcPr>
            <w:tcW w:w="630" w:type="dxa"/>
            <w:shd w:val="clear" w:color="auto" w:fill="F2F2F2" w:themeFill="background1" w:themeFillShade="F2"/>
            <w:vAlign w:val="center"/>
          </w:tcPr>
          <w:p w:rsidR="00A709BD"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60</w:t>
            </w:r>
          </w:p>
        </w:tc>
        <w:tc>
          <w:tcPr>
            <w:tcW w:w="630" w:type="dxa"/>
            <w:shd w:val="clear" w:color="auto" w:fill="F2F2F2" w:themeFill="background1" w:themeFillShade="F2"/>
            <w:vAlign w:val="center"/>
          </w:tcPr>
          <w:p w:rsidR="00A709BD"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51</w:t>
            </w:r>
          </w:p>
        </w:tc>
        <w:tc>
          <w:tcPr>
            <w:tcW w:w="630" w:type="dxa"/>
            <w:shd w:val="clear" w:color="auto" w:fill="F2F2F2" w:themeFill="background1" w:themeFillShade="F2"/>
            <w:vAlign w:val="center"/>
          </w:tcPr>
          <w:p w:rsidR="00A709BD" w:rsidRDefault="0064191A"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47</w:t>
            </w:r>
          </w:p>
        </w:tc>
      </w:tr>
      <w:tr w:rsidR="00A709BD" w:rsidRPr="00B61A5E" w:rsidTr="00190BBA">
        <w:trPr>
          <w:cnfStyle w:val="000000100000" w:firstRow="0" w:lastRow="0" w:firstColumn="0" w:lastColumn="0" w:oddVBand="0" w:evenVBand="0" w:oddHBand="1" w:evenHBand="0" w:firstRowFirstColumn="0" w:firstRowLastColumn="0" w:lastRowFirstColumn="0" w:lastRowLastColumn="0"/>
          <w:trHeight w:hRule="exact" w:val="360"/>
        </w:trPr>
        <w:tc>
          <w:tcPr>
            <w:cnfStyle w:val="001000000000" w:firstRow="0" w:lastRow="0" w:firstColumn="1" w:lastColumn="0" w:oddVBand="0" w:evenVBand="0" w:oddHBand="0" w:evenHBand="0" w:firstRowFirstColumn="0" w:firstRowLastColumn="0" w:lastRowFirstColumn="0" w:lastRowLastColumn="0"/>
            <w:tcW w:w="4500" w:type="dxa"/>
            <w:shd w:val="clear" w:color="auto" w:fill="auto"/>
            <w:noWrap/>
            <w:vAlign w:val="center"/>
            <w:hideMark/>
          </w:tcPr>
          <w:p w:rsidR="00A709BD" w:rsidRPr="00D858A0" w:rsidRDefault="00A709BD" w:rsidP="004F49A1">
            <w:pPr>
              <w:spacing w:line="240" w:lineRule="auto"/>
              <w:ind w:left="-18" w:firstLine="0"/>
              <w:rPr>
                <w:rFonts w:ascii="Times New Roman" w:eastAsia="Times New Roman" w:hAnsi="Times New Roman" w:cs="Times New Roman"/>
                <w:b w:val="0"/>
                <w:color w:val="000000"/>
                <w:sz w:val="20"/>
                <w:szCs w:val="20"/>
              </w:rPr>
            </w:pPr>
            <w:r w:rsidRPr="00D858A0">
              <w:rPr>
                <w:rFonts w:ascii="Times New Roman" w:eastAsia="Times New Roman" w:hAnsi="Times New Roman" w:cs="Times New Roman"/>
                <w:b w:val="0"/>
                <w:color w:val="000000"/>
                <w:sz w:val="20"/>
                <w:szCs w:val="20"/>
              </w:rPr>
              <w:t>Successful Nests (≥1 egg hatched)</w:t>
            </w:r>
          </w:p>
        </w:tc>
        <w:tc>
          <w:tcPr>
            <w:tcW w:w="737"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15</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8</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9</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21</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27</w:t>
            </w:r>
          </w:p>
        </w:tc>
        <w:tc>
          <w:tcPr>
            <w:tcW w:w="591"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32</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23</w:t>
            </w:r>
          </w:p>
        </w:tc>
        <w:tc>
          <w:tcPr>
            <w:tcW w:w="576"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34</w:t>
            </w:r>
          </w:p>
        </w:tc>
        <w:tc>
          <w:tcPr>
            <w:tcW w:w="632" w:type="dxa"/>
            <w:shd w:val="clear" w:color="auto" w:fill="auto"/>
            <w:vAlign w:val="center"/>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34</w:t>
            </w:r>
          </w:p>
        </w:tc>
        <w:tc>
          <w:tcPr>
            <w:tcW w:w="630" w:type="dxa"/>
            <w:shd w:val="clear" w:color="auto" w:fill="auto"/>
            <w:vAlign w:val="center"/>
          </w:tcPr>
          <w:p w:rsidR="00A709BD"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630" w:type="dxa"/>
            <w:shd w:val="clear" w:color="auto" w:fill="auto"/>
            <w:vAlign w:val="center"/>
          </w:tcPr>
          <w:p w:rsidR="00A709BD"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630" w:type="dxa"/>
            <w:shd w:val="clear" w:color="auto" w:fill="auto"/>
            <w:vAlign w:val="center"/>
          </w:tcPr>
          <w:p w:rsidR="00A709BD" w:rsidRDefault="0064191A"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35</w:t>
            </w:r>
          </w:p>
        </w:tc>
      </w:tr>
      <w:tr w:rsidR="00A709BD" w:rsidRPr="00B61A5E" w:rsidTr="00190BBA">
        <w:trPr>
          <w:trHeight w:hRule="exact" w:val="360"/>
        </w:trPr>
        <w:tc>
          <w:tcPr>
            <w:cnfStyle w:val="001000000000" w:firstRow="0" w:lastRow="0" w:firstColumn="1" w:lastColumn="0" w:oddVBand="0" w:evenVBand="0" w:oddHBand="0" w:evenHBand="0" w:firstRowFirstColumn="0" w:firstRowLastColumn="0" w:lastRowFirstColumn="0" w:lastRowLastColumn="0"/>
            <w:tcW w:w="4500" w:type="dxa"/>
            <w:shd w:val="clear" w:color="auto" w:fill="F2F2F2" w:themeFill="background1" w:themeFillShade="F2"/>
            <w:noWrap/>
            <w:vAlign w:val="center"/>
            <w:hideMark/>
          </w:tcPr>
          <w:p w:rsidR="00A709BD" w:rsidRPr="00D858A0" w:rsidRDefault="00A709BD" w:rsidP="004F49A1">
            <w:pPr>
              <w:spacing w:line="240" w:lineRule="auto"/>
              <w:ind w:left="-18" w:firstLine="0"/>
              <w:rPr>
                <w:rFonts w:ascii="Times New Roman" w:eastAsia="Times New Roman" w:hAnsi="Times New Roman" w:cs="Times New Roman"/>
                <w:b w:val="0"/>
                <w:color w:val="000000"/>
                <w:sz w:val="20"/>
                <w:szCs w:val="20"/>
              </w:rPr>
            </w:pPr>
            <w:r w:rsidRPr="00D858A0">
              <w:rPr>
                <w:rFonts w:ascii="Times New Roman" w:eastAsia="Times New Roman" w:hAnsi="Times New Roman" w:cs="Times New Roman"/>
                <w:b w:val="0"/>
                <w:color w:val="000000"/>
                <w:sz w:val="20"/>
                <w:szCs w:val="20"/>
              </w:rPr>
              <w:t>Apparent Nest Success</w:t>
            </w:r>
          </w:p>
        </w:tc>
        <w:tc>
          <w:tcPr>
            <w:tcW w:w="737"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0.56</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0.38</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0.6</w:t>
            </w:r>
            <w:r>
              <w:rPr>
                <w:rFonts w:ascii="Times New Roman" w:eastAsia="Times New Roman" w:hAnsi="Times New Roman" w:cs="Times New Roman"/>
                <w:color w:val="000000"/>
                <w:sz w:val="20"/>
                <w:szCs w:val="20"/>
              </w:rPr>
              <w:t>0</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0.64</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0.79</w:t>
            </w:r>
          </w:p>
        </w:tc>
        <w:tc>
          <w:tcPr>
            <w:tcW w:w="591"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0.7</w:t>
            </w:r>
            <w:r>
              <w:rPr>
                <w:rFonts w:ascii="Times New Roman" w:eastAsia="Times New Roman" w:hAnsi="Times New Roman" w:cs="Times New Roman"/>
                <w:color w:val="000000"/>
                <w:sz w:val="20"/>
                <w:szCs w:val="20"/>
              </w:rPr>
              <w:t>0</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0.74</w:t>
            </w:r>
          </w:p>
        </w:tc>
        <w:tc>
          <w:tcPr>
            <w:tcW w:w="576"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0.79</w:t>
            </w:r>
          </w:p>
        </w:tc>
        <w:tc>
          <w:tcPr>
            <w:tcW w:w="632" w:type="dxa"/>
            <w:shd w:val="clear" w:color="auto" w:fill="F2F2F2" w:themeFill="background1" w:themeFillShade="F2"/>
            <w:vAlign w:val="center"/>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0.63</w:t>
            </w:r>
          </w:p>
        </w:tc>
        <w:tc>
          <w:tcPr>
            <w:tcW w:w="630" w:type="dxa"/>
            <w:shd w:val="clear" w:color="auto" w:fill="F2F2F2" w:themeFill="background1" w:themeFillShade="F2"/>
            <w:vAlign w:val="center"/>
          </w:tcPr>
          <w:p w:rsidR="00A709BD"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0.68</w:t>
            </w:r>
          </w:p>
        </w:tc>
        <w:tc>
          <w:tcPr>
            <w:tcW w:w="630" w:type="dxa"/>
            <w:shd w:val="clear" w:color="auto" w:fill="F2F2F2" w:themeFill="background1" w:themeFillShade="F2"/>
            <w:vAlign w:val="center"/>
          </w:tcPr>
          <w:p w:rsidR="00A709BD"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0.59</w:t>
            </w:r>
          </w:p>
        </w:tc>
        <w:tc>
          <w:tcPr>
            <w:tcW w:w="630" w:type="dxa"/>
            <w:shd w:val="clear" w:color="auto" w:fill="F2F2F2" w:themeFill="background1" w:themeFillShade="F2"/>
            <w:vAlign w:val="center"/>
          </w:tcPr>
          <w:p w:rsidR="00A709BD" w:rsidRDefault="0064191A"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0.74</w:t>
            </w:r>
          </w:p>
        </w:tc>
      </w:tr>
      <w:tr w:rsidR="00A709BD" w:rsidRPr="00B61A5E" w:rsidTr="00190BBA">
        <w:trPr>
          <w:cnfStyle w:val="000000100000" w:firstRow="0" w:lastRow="0" w:firstColumn="0" w:lastColumn="0" w:oddVBand="0" w:evenVBand="0" w:oddHBand="1" w:evenHBand="0" w:firstRowFirstColumn="0" w:firstRowLastColumn="0" w:lastRowFirstColumn="0" w:lastRowLastColumn="0"/>
          <w:trHeight w:hRule="exact" w:val="360"/>
        </w:trPr>
        <w:tc>
          <w:tcPr>
            <w:cnfStyle w:val="001000000000" w:firstRow="0" w:lastRow="0" w:firstColumn="1" w:lastColumn="0" w:oddVBand="0" w:evenVBand="0" w:oddHBand="0" w:evenHBand="0" w:firstRowFirstColumn="0" w:firstRowLastColumn="0" w:lastRowFirstColumn="0" w:lastRowLastColumn="0"/>
            <w:tcW w:w="4500" w:type="dxa"/>
            <w:shd w:val="clear" w:color="auto" w:fill="auto"/>
            <w:noWrap/>
            <w:vAlign w:val="center"/>
            <w:hideMark/>
          </w:tcPr>
          <w:p w:rsidR="00A709BD" w:rsidRPr="00D858A0" w:rsidRDefault="00A709BD" w:rsidP="004F49A1">
            <w:pPr>
              <w:spacing w:line="240" w:lineRule="auto"/>
              <w:ind w:left="-18" w:firstLine="0"/>
              <w:rPr>
                <w:rFonts w:ascii="Times New Roman" w:eastAsia="Times New Roman" w:hAnsi="Times New Roman" w:cs="Times New Roman"/>
                <w:b w:val="0"/>
                <w:color w:val="000000"/>
                <w:sz w:val="20"/>
                <w:szCs w:val="20"/>
              </w:rPr>
            </w:pPr>
            <w:r w:rsidRPr="00D858A0">
              <w:rPr>
                <w:rFonts w:ascii="Times New Roman" w:eastAsia="Times New Roman" w:hAnsi="Times New Roman" w:cs="Times New Roman"/>
                <w:b w:val="0"/>
                <w:color w:val="000000"/>
                <w:sz w:val="20"/>
                <w:szCs w:val="20"/>
              </w:rPr>
              <w:t>Daily Nest Survival Rate (All sites)</w:t>
            </w:r>
          </w:p>
        </w:tc>
        <w:tc>
          <w:tcPr>
            <w:tcW w:w="737"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0.99</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0.98</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0.99</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0.98</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0.99</w:t>
            </w:r>
          </w:p>
        </w:tc>
        <w:tc>
          <w:tcPr>
            <w:tcW w:w="591"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0.99</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0.99</w:t>
            </w:r>
          </w:p>
        </w:tc>
        <w:tc>
          <w:tcPr>
            <w:tcW w:w="576"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0.99</w:t>
            </w:r>
          </w:p>
        </w:tc>
        <w:tc>
          <w:tcPr>
            <w:tcW w:w="632" w:type="dxa"/>
            <w:shd w:val="clear" w:color="auto" w:fill="auto"/>
            <w:vAlign w:val="center"/>
          </w:tcPr>
          <w:p w:rsidR="00A709BD" w:rsidRPr="00B628CD"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highlight w:val="yellow"/>
              </w:rPr>
            </w:pPr>
            <w:r w:rsidRPr="00072B71">
              <w:rPr>
                <w:rFonts w:ascii="Times New Roman" w:eastAsia="Times New Roman" w:hAnsi="Times New Roman" w:cs="Times New Roman"/>
                <w:sz w:val="20"/>
                <w:szCs w:val="20"/>
              </w:rPr>
              <w:t>0.98</w:t>
            </w:r>
          </w:p>
        </w:tc>
        <w:tc>
          <w:tcPr>
            <w:tcW w:w="630" w:type="dxa"/>
            <w:shd w:val="clear" w:color="auto" w:fill="auto"/>
            <w:vAlign w:val="center"/>
          </w:tcPr>
          <w:p w:rsidR="00A709BD" w:rsidRPr="00072B71"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Pr>
                <w:rFonts w:ascii="Times New Roman" w:eastAsia="Times New Roman" w:hAnsi="Times New Roman" w:cs="Times New Roman"/>
                <w:sz w:val="20"/>
                <w:szCs w:val="20"/>
              </w:rPr>
              <w:t>0.99</w:t>
            </w:r>
          </w:p>
        </w:tc>
        <w:tc>
          <w:tcPr>
            <w:tcW w:w="630" w:type="dxa"/>
            <w:shd w:val="clear" w:color="auto" w:fill="auto"/>
            <w:vAlign w:val="center"/>
          </w:tcPr>
          <w:p w:rsidR="00A709BD"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Pr>
                <w:rFonts w:ascii="Times New Roman" w:eastAsia="Times New Roman" w:hAnsi="Times New Roman" w:cs="Times New Roman"/>
                <w:sz w:val="20"/>
                <w:szCs w:val="20"/>
              </w:rPr>
              <w:t>0.98</w:t>
            </w:r>
          </w:p>
        </w:tc>
        <w:tc>
          <w:tcPr>
            <w:tcW w:w="630" w:type="dxa"/>
            <w:shd w:val="clear" w:color="auto" w:fill="auto"/>
            <w:vAlign w:val="center"/>
          </w:tcPr>
          <w:p w:rsidR="00A709BD" w:rsidRDefault="00500EF4"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Pr>
                <w:rFonts w:ascii="Times New Roman" w:eastAsia="Times New Roman" w:hAnsi="Times New Roman" w:cs="Times New Roman"/>
                <w:sz w:val="20"/>
                <w:szCs w:val="20"/>
              </w:rPr>
              <w:t>0.99</w:t>
            </w:r>
          </w:p>
        </w:tc>
      </w:tr>
      <w:tr w:rsidR="00A709BD" w:rsidRPr="00072B71" w:rsidTr="00190BBA">
        <w:trPr>
          <w:trHeight w:hRule="exact" w:val="360"/>
        </w:trPr>
        <w:tc>
          <w:tcPr>
            <w:cnfStyle w:val="001000000000" w:firstRow="0" w:lastRow="0" w:firstColumn="1" w:lastColumn="0" w:oddVBand="0" w:evenVBand="0" w:oddHBand="0" w:evenHBand="0" w:firstRowFirstColumn="0" w:firstRowLastColumn="0" w:lastRowFirstColumn="0" w:lastRowLastColumn="0"/>
            <w:tcW w:w="4500" w:type="dxa"/>
            <w:shd w:val="clear" w:color="auto" w:fill="F2F2F2" w:themeFill="background1" w:themeFillShade="F2"/>
            <w:noWrap/>
            <w:vAlign w:val="center"/>
            <w:hideMark/>
          </w:tcPr>
          <w:p w:rsidR="00A709BD" w:rsidRPr="00D858A0" w:rsidRDefault="00A709BD" w:rsidP="004F49A1">
            <w:pPr>
              <w:spacing w:line="240" w:lineRule="auto"/>
              <w:ind w:left="-18" w:firstLine="0"/>
              <w:rPr>
                <w:rFonts w:ascii="Times New Roman" w:eastAsia="Times New Roman" w:hAnsi="Times New Roman" w:cs="Times New Roman"/>
                <w:b w:val="0"/>
                <w:color w:val="000000"/>
                <w:sz w:val="20"/>
                <w:szCs w:val="20"/>
              </w:rPr>
            </w:pPr>
            <w:r w:rsidRPr="00D858A0">
              <w:rPr>
                <w:rFonts w:ascii="Times New Roman" w:eastAsia="Times New Roman" w:hAnsi="Times New Roman" w:cs="Times New Roman"/>
                <w:b w:val="0"/>
                <w:color w:val="000000"/>
                <w:sz w:val="20"/>
                <w:szCs w:val="20"/>
              </w:rPr>
              <w:t>Incubation-period Survival Rate (All sites)</w:t>
            </w:r>
          </w:p>
        </w:tc>
        <w:tc>
          <w:tcPr>
            <w:tcW w:w="737"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0.71</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0.58</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0.67</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0.54</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0.77</w:t>
            </w:r>
          </w:p>
        </w:tc>
        <w:tc>
          <w:tcPr>
            <w:tcW w:w="591"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0.69</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0.73</w:t>
            </w:r>
          </w:p>
        </w:tc>
        <w:tc>
          <w:tcPr>
            <w:tcW w:w="576"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0.77</w:t>
            </w:r>
          </w:p>
        </w:tc>
        <w:tc>
          <w:tcPr>
            <w:tcW w:w="632" w:type="dxa"/>
            <w:shd w:val="clear" w:color="auto" w:fill="F2F2F2" w:themeFill="background1" w:themeFillShade="F2"/>
            <w:vAlign w:val="center"/>
          </w:tcPr>
          <w:p w:rsidR="00A709BD" w:rsidRPr="00072B71"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072B71">
              <w:rPr>
                <w:rFonts w:ascii="Times New Roman" w:eastAsia="Times New Roman" w:hAnsi="Times New Roman" w:cs="Times New Roman"/>
                <w:color w:val="000000"/>
                <w:sz w:val="20"/>
                <w:szCs w:val="20"/>
              </w:rPr>
              <w:t>0.64</w:t>
            </w:r>
          </w:p>
        </w:tc>
        <w:tc>
          <w:tcPr>
            <w:tcW w:w="630" w:type="dxa"/>
            <w:shd w:val="clear" w:color="auto" w:fill="F2F2F2" w:themeFill="background1" w:themeFillShade="F2"/>
            <w:vAlign w:val="center"/>
          </w:tcPr>
          <w:p w:rsidR="00A709BD" w:rsidRPr="00072B71"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0.69</w:t>
            </w:r>
          </w:p>
        </w:tc>
        <w:tc>
          <w:tcPr>
            <w:tcW w:w="630" w:type="dxa"/>
            <w:shd w:val="clear" w:color="auto" w:fill="F2F2F2" w:themeFill="background1" w:themeFillShade="F2"/>
            <w:vAlign w:val="center"/>
          </w:tcPr>
          <w:p w:rsidR="00A709BD"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0.61</w:t>
            </w:r>
          </w:p>
        </w:tc>
        <w:tc>
          <w:tcPr>
            <w:tcW w:w="630" w:type="dxa"/>
            <w:shd w:val="clear" w:color="auto" w:fill="F2F2F2" w:themeFill="background1" w:themeFillShade="F2"/>
            <w:vAlign w:val="center"/>
          </w:tcPr>
          <w:p w:rsidR="00A709BD" w:rsidRDefault="00C73924"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0.68</w:t>
            </w:r>
          </w:p>
        </w:tc>
      </w:tr>
      <w:tr w:rsidR="00A709BD" w:rsidRPr="00B61A5E" w:rsidTr="00190BBA">
        <w:trPr>
          <w:cnfStyle w:val="000000100000" w:firstRow="0" w:lastRow="0" w:firstColumn="0" w:lastColumn="0" w:oddVBand="0" w:evenVBand="0" w:oddHBand="1" w:evenHBand="0" w:firstRowFirstColumn="0" w:firstRowLastColumn="0" w:lastRowFirstColumn="0" w:lastRowLastColumn="0"/>
          <w:trHeight w:hRule="exact" w:val="360"/>
        </w:trPr>
        <w:tc>
          <w:tcPr>
            <w:cnfStyle w:val="001000000000" w:firstRow="0" w:lastRow="0" w:firstColumn="1" w:lastColumn="0" w:oddVBand="0" w:evenVBand="0" w:oddHBand="0" w:evenHBand="0" w:firstRowFirstColumn="0" w:firstRowLastColumn="0" w:lastRowFirstColumn="0" w:lastRowLastColumn="0"/>
            <w:tcW w:w="4500" w:type="dxa"/>
            <w:shd w:val="clear" w:color="auto" w:fill="auto"/>
            <w:noWrap/>
            <w:vAlign w:val="center"/>
            <w:hideMark/>
          </w:tcPr>
          <w:p w:rsidR="00A709BD" w:rsidRPr="00D858A0" w:rsidRDefault="00A709BD" w:rsidP="004F49A1">
            <w:pPr>
              <w:spacing w:line="240" w:lineRule="auto"/>
              <w:ind w:left="-18" w:firstLine="0"/>
              <w:rPr>
                <w:rFonts w:ascii="Times New Roman" w:eastAsia="Times New Roman" w:hAnsi="Times New Roman" w:cs="Times New Roman"/>
                <w:b w:val="0"/>
                <w:color w:val="000000"/>
                <w:sz w:val="20"/>
                <w:szCs w:val="20"/>
              </w:rPr>
            </w:pPr>
            <w:r w:rsidRPr="00D858A0">
              <w:rPr>
                <w:rFonts w:ascii="Times New Roman" w:eastAsia="Times New Roman" w:hAnsi="Times New Roman" w:cs="Times New Roman"/>
                <w:b w:val="0"/>
                <w:color w:val="000000"/>
                <w:sz w:val="20"/>
                <w:szCs w:val="20"/>
              </w:rPr>
              <w:t>Chicks Observed (&lt;15D)</w:t>
            </w:r>
          </w:p>
        </w:tc>
        <w:tc>
          <w:tcPr>
            <w:tcW w:w="737"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44</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26</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27</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76</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87</w:t>
            </w:r>
          </w:p>
        </w:tc>
        <w:tc>
          <w:tcPr>
            <w:tcW w:w="591"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99</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80</w:t>
            </w:r>
          </w:p>
        </w:tc>
        <w:tc>
          <w:tcPr>
            <w:tcW w:w="576"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116</w:t>
            </w:r>
          </w:p>
        </w:tc>
        <w:tc>
          <w:tcPr>
            <w:tcW w:w="632" w:type="dxa"/>
            <w:shd w:val="clear" w:color="auto" w:fill="auto"/>
            <w:vAlign w:val="center"/>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119</w:t>
            </w:r>
          </w:p>
        </w:tc>
        <w:tc>
          <w:tcPr>
            <w:tcW w:w="630" w:type="dxa"/>
            <w:shd w:val="clear" w:color="auto" w:fill="auto"/>
            <w:vAlign w:val="center"/>
          </w:tcPr>
          <w:p w:rsidR="00A709BD"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120</w:t>
            </w:r>
          </w:p>
        </w:tc>
        <w:tc>
          <w:tcPr>
            <w:tcW w:w="630" w:type="dxa"/>
            <w:shd w:val="clear" w:color="auto" w:fill="auto"/>
            <w:vAlign w:val="center"/>
          </w:tcPr>
          <w:p w:rsidR="00A709BD"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92</w:t>
            </w:r>
          </w:p>
        </w:tc>
        <w:tc>
          <w:tcPr>
            <w:tcW w:w="630" w:type="dxa"/>
            <w:shd w:val="clear" w:color="auto" w:fill="auto"/>
            <w:vAlign w:val="center"/>
          </w:tcPr>
          <w:p w:rsidR="00A709BD" w:rsidRDefault="0064191A"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95</w:t>
            </w:r>
          </w:p>
        </w:tc>
      </w:tr>
      <w:tr w:rsidR="00A709BD" w:rsidRPr="00B61A5E" w:rsidTr="00190BBA">
        <w:trPr>
          <w:trHeight w:hRule="exact" w:val="360"/>
        </w:trPr>
        <w:tc>
          <w:tcPr>
            <w:cnfStyle w:val="001000000000" w:firstRow="0" w:lastRow="0" w:firstColumn="1" w:lastColumn="0" w:oddVBand="0" w:evenVBand="0" w:oddHBand="0" w:evenHBand="0" w:firstRowFirstColumn="0" w:firstRowLastColumn="0" w:lastRowFirstColumn="0" w:lastRowLastColumn="0"/>
            <w:tcW w:w="4500" w:type="dxa"/>
            <w:shd w:val="clear" w:color="auto" w:fill="F2F2F2" w:themeFill="background1" w:themeFillShade="F2"/>
            <w:noWrap/>
            <w:vAlign w:val="center"/>
            <w:hideMark/>
          </w:tcPr>
          <w:p w:rsidR="00A709BD" w:rsidRPr="00D858A0" w:rsidRDefault="00190BBA" w:rsidP="004F49A1">
            <w:pPr>
              <w:spacing w:line="240" w:lineRule="auto"/>
              <w:ind w:left="-18" w:firstLine="0"/>
              <w:rPr>
                <w:rFonts w:ascii="Times New Roman" w:eastAsia="Times New Roman" w:hAnsi="Times New Roman" w:cs="Times New Roman"/>
                <w:b w:val="0"/>
                <w:color w:val="000000"/>
                <w:sz w:val="20"/>
                <w:szCs w:val="20"/>
              </w:rPr>
            </w:pPr>
            <w:r>
              <w:rPr>
                <w:rFonts w:ascii="Times New Roman" w:eastAsia="Times New Roman" w:hAnsi="Times New Roman" w:cs="Times New Roman"/>
                <w:b w:val="0"/>
                <w:color w:val="000000"/>
                <w:sz w:val="20"/>
                <w:szCs w:val="20"/>
              </w:rPr>
              <w:t>Hatch Ratio (</w:t>
            </w:r>
            <w:r w:rsidRPr="00D858A0">
              <w:rPr>
                <w:rFonts w:ascii="Times New Roman" w:eastAsia="Times New Roman" w:hAnsi="Times New Roman" w:cs="Times New Roman"/>
                <w:b w:val="0"/>
                <w:color w:val="000000"/>
                <w:sz w:val="20"/>
                <w:szCs w:val="20"/>
              </w:rPr>
              <w:t xml:space="preserve">&lt;15D </w:t>
            </w:r>
            <w:r>
              <w:rPr>
                <w:rFonts w:ascii="Times New Roman" w:eastAsia="Times New Roman" w:hAnsi="Times New Roman" w:cs="Times New Roman"/>
                <w:b w:val="0"/>
                <w:color w:val="000000"/>
                <w:sz w:val="20"/>
                <w:szCs w:val="20"/>
              </w:rPr>
              <w:t xml:space="preserve"> </w:t>
            </w:r>
            <w:r w:rsidR="00A709BD" w:rsidRPr="00D858A0">
              <w:rPr>
                <w:rFonts w:ascii="Times New Roman" w:eastAsia="Times New Roman" w:hAnsi="Times New Roman" w:cs="Times New Roman"/>
                <w:b w:val="0"/>
                <w:color w:val="000000"/>
                <w:sz w:val="20"/>
                <w:szCs w:val="20"/>
              </w:rPr>
              <w:t>Chicks/Nest)</w:t>
            </w:r>
          </w:p>
        </w:tc>
        <w:tc>
          <w:tcPr>
            <w:tcW w:w="737"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1.63</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1.24</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1.8</w:t>
            </w:r>
            <w:r>
              <w:rPr>
                <w:rFonts w:ascii="Times New Roman" w:eastAsia="Times New Roman" w:hAnsi="Times New Roman" w:cs="Times New Roman"/>
                <w:color w:val="000000"/>
                <w:sz w:val="20"/>
                <w:szCs w:val="20"/>
              </w:rPr>
              <w:t>0</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2.3</w:t>
            </w:r>
            <w:r>
              <w:rPr>
                <w:rFonts w:ascii="Times New Roman" w:eastAsia="Times New Roman" w:hAnsi="Times New Roman" w:cs="Times New Roman"/>
                <w:color w:val="000000"/>
                <w:sz w:val="20"/>
                <w:szCs w:val="20"/>
              </w:rPr>
              <w:t>0</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2.56</w:t>
            </w:r>
          </w:p>
        </w:tc>
        <w:tc>
          <w:tcPr>
            <w:tcW w:w="591"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2.15</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2.58</w:t>
            </w:r>
          </w:p>
        </w:tc>
        <w:tc>
          <w:tcPr>
            <w:tcW w:w="576"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2.7</w:t>
            </w:r>
            <w:r>
              <w:rPr>
                <w:rFonts w:ascii="Times New Roman" w:eastAsia="Times New Roman" w:hAnsi="Times New Roman" w:cs="Times New Roman"/>
                <w:color w:val="000000"/>
                <w:sz w:val="20"/>
                <w:szCs w:val="20"/>
              </w:rPr>
              <w:t>0</w:t>
            </w:r>
          </w:p>
        </w:tc>
        <w:tc>
          <w:tcPr>
            <w:tcW w:w="632" w:type="dxa"/>
            <w:shd w:val="clear" w:color="auto" w:fill="F2F2F2" w:themeFill="background1" w:themeFillShade="F2"/>
            <w:vAlign w:val="center"/>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2.2</w:t>
            </w:r>
          </w:p>
        </w:tc>
        <w:tc>
          <w:tcPr>
            <w:tcW w:w="630" w:type="dxa"/>
            <w:shd w:val="clear" w:color="auto" w:fill="F2F2F2" w:themeFill="background1" w:themeFillShade="F2"/>
            <w:vAlign w:val="center"/>
          </w:tcPr>
          <w:p w:rsidR="00A709BD"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2.00</w:t>
            </w:r>
          </w:p>
        </w:tc>
        <w:tc>
          <w:tcPr>
            <w:tcW w:w="630" w:type="dxa"/>
            <w:shd w:val="clear" w:color="auto" w:fill="F2F2F2" w:themeFill="background1" w:themeFillShade="F2"/>
            <w:vAlign w:val="center"/>
          </w:tcPr>
          <w:p w:rsidR="00A709BD"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1.80</w:t>
            </w:r>
          </w:p>
        </w:tc>
        <w:tc>
          <w:tcPr>
            <w:tcW w:w="630" w:type="dxa"/>
            <w:shd w:val="clear" w:color="auto" w:fill="F2F2F2" w:themeFill="background1" w:themeFillShade="F2"/>
            <w:vAlign w:val="center"/>
          </w:tcPr>
          <w:p w:rsidR="00A709BD" w:rsidRDefault="00EF66B0"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2.02</w:t>
            </w:r>
          </w:p>
        </w:tc>
      </w:tr>
      <w:tr w:rsidR="00A709BD" w:rsidRPr="00B61A5E" w:rsidTr="00190BBA">
        <w:trPr>
          <w:cnfStyle w:val="000000100000" w:firstRow="0" w:lastRow="0" w:firstColumn="0" w:lastColumn="0" w:oddVBand="0" w:evenVBand="0" w:oddHBand="1" w:evenHBand="0" w:firstRowFirstColumn="0" w:firstRowLastColumn="0" w:lastRowFirstColumn="0" w:lastRowLastColumn="0"/>
          <w:trHeight w:hRule="exact" w:val="360"/>
        </w:trPr>
        <w:tc>
          <w:tcPr>
            <w:cnfStyle w:val="001000000000" w:firstRow="0" w:lastRow="0" w:firstColumn="1" w:lastColumn="0" w:oddVBand="0" w:evenVBand="0" w:oddHBand="0" w:evenHBand="0" w:firstRowFirstColumn="0" w:firstRowLastColumn="0" w:lastRowFirstColumn="0" w:lastRowLastColumn="0"/>
            <w:tcW w:w="4500" w:type="dxa"/>
            <w:shd w:val="clear" w:color="auto" w:fill="auto"/>
            <w:noWrap/>
            <w:vAlign w:val="center"/>
            <w:hideMark/>
          </w:tcPr>
          <w:p w:rsidR="00A709BD" w:rsidRPr="00D858A0" w:rsidRDefault="00A709BD" w:rsidP="004F49A1">
            <w:pPr>
              <w:spacing w:line="240" w:lineRule="auto"/>
              <w:ind w:left="-18" w:firstLine="0"/>
              <w:rPr>
                <w:rFonts w:ascii="Times New Roman" w:eastAsia="Times New Roman" w:hAnsi="Times New Roman" w:cs="Times New Roman"/>
                <w:b w:val="0"/>
                <w:color w:val="000000"/>
                <w:sz w:val="20"/>
                <w:szCs w:val="20"/>
              </w:rPr>
            </w:pPr>
            <w:r w:rsidRPr="00D858A0">
              <w:rPr>
                <w:rFonts w:ascii="Times New Roman" w:eastAsia="Times New Roman" w:hAnsi="Times New Roman" w:cs="Times New Roman"/>
                <w:b w:val="0"/>
                <w:color w:val="000000"/>
                <w:sz w:val="20"/>
                <w:szCs w:val="20"/>
              </w:rPr>
              <w:t>Hatch Ratio (</w:t>
            </w:r>
            <w:r w:rsidR="00190BBA" w:rsidRPr="00D858A0">
              <w:rPr>
                <w:rFonts w:ascii="Times New Roman" w:eastAsia="Times New Roman" w:hAnsi="Times New Roman" w:cs="Times New Roman"/>
                <w:b w:val="0"/>
                <w:color w:val="000000"/>
                <w:sz w:val="20"/>
                <w:szCs w:val="20"/>
              </w:rPr>
              <w:t xml:space="preserve">&lt;15D </w:t>
            </w:r>
            <w:r w:rsidR="00190BBA">
              <w:rPr>
                <w:rFonts w:ascii="Times New Roman" w:eastAsia="Times New Roman" w:hAnsi="Times New Roman" w:cs="Times New Roman"/>
                <w:b w:val="0"/>
                <w:color w:val="000000"/>
                <w:sz w:val="20"/>
                <w:szCs w:val="20"/>
              </w:rPr>
              <w:t xml:space="preserve"> </w:t>
            </w:r>
            <w:r w:rsidRPr="00D858A0">
              <w:rPr>
                <w:rFonts w:ascii="Times New Roman" w:eastAsia="Times New Roman" w:hAnsi="Times New Roman" w:cs="Times New Roman"/>
                <w:b w:val="0"/>
                <w:color w:val="000000"/>
                <w:sz w:val="20"/>
                <w:szCs w:val="20"/>
              </w:rPr>
              <w:t>Chicks/Breeding Pair)</w:t>
            </w:r>
          </w:p>
        </w:tc>
        <w:tc>
          <w:tcPr>
            <w:tcW w:w="737"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2.32</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1.24</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2.25</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3.8</w:t>
            </w:r>
            <w:r>
              <w:rPr>
                <w:rFonts w:ascii="Times New Roman" w:eastAsia="Times New Roman" w:hAnsi="Times New Roman" w:cs="Times New Roman"/>
                <w:color w:val="000000"/>
                <w:sz w:val="20"/>
                <w:szCs w:val="20"/>
              </w:rPr>
              <w:t>0</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3.22</w:t>
            </w:r>
          </w:p>
        </w:tc>
        <w:tc>
          <w:tcPr>
            <w:tcW w:w="591"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3.3</w:t>
            </w:r>
            <w:r>
              <w:rPr>
                <w:rFonts w:ascii="Times New Roman" w:eastAsia="Times New Roman" w:hAnsi="Times New Roman" w:cs="Times New Roman"/>
                <w:color w:val="000000"/>
                <w:sz w:val="20"/>
                <w:szCs w:val="20"/>
              </w:rPr>
              <w:t>0</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2.96</w:t>
            </w:r>
          </w:p>
        </w:tc>
        <w:tc>
          <w:tcPr>
            <w:tcW w:w="576"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3.87</w:t>
            </w:r>
          </w:p>
        </w:tc>
        <w:tc>
          <w:tcPr>
            <w:tcW w:w="632" w:type="dxa"/>
            <w:shd w:val="clear" w:color="auto" w:fill="auto"/>
            <w:vAlign w:val="center"/>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3.05</w:t>
            </w:r>
          </w:p>
        </w:tc>
        <w:tc>
          <w:tcPr>
            <w:tcW w:w="630" w:type="dxa"/>
            <w:shd w:val="clear" w:color="auto" w:fill="auto"/>
            <w:vAlign w:val="center"/>
          </w:tcPr>
          <w:p w:rsidR="00A709BD" w:rsidRDefault="00A709BD" w:rsidP="00190BBA">
            <w:pPr>
              <w:spacing w:line="240" w:lineRule="auto"/>
              <w:ind w:firstLine="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2.79</w:t>
            </w:r>
          </w:p>
        </w:tc>
        <w:tc>
          <w:tcPr>
            <w:tcW w:w="630" w:type="dxa"/>
            <w:shd w:val="clear" w:color="auto" w:fill="auto"/>
            <w:vAlign w:val="center"/>
          </w:tcPr>
          <w:p w:rsidR="00A709BD"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2.30</w:t>
            </w:r>
          </w:p>
        </w:tc>
        <w:tc>
          <w:tcPr>
            <w:tcW w:w="630" w:type="dxa"/>
            <w:shd w:val="clear" w:color="auto" w:fill="auto"/>
            <w:vAlign w:val="center"/>
          </w:tcPr>
          <w:p w:rsidR="00A709BD" w:rsidRDefault="0078207B"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2.57</w:t>
            </w:r>
          </w:p>
        </w:tc>
      </w:tr>
      <w:tr w:rsidR="00A709BD" w:rsidRPr="00B61A5E" w:rsidTr="00190BBA">
        <w:trPr>
          <w:trHeight w:hRule="exact" w:val="360"/>
        </w:trPr>
        <w:tc>
          <w:tcPr>
            <w:cnfStyle w:val="001000000000" w:firstRow="0" w:lastRow="0" w:firstColumn="1" w:lastColumn="0" w:oddVBand="0" w:evenVBand="0" w:oddHBand="0" w:evenHBand="0" w:firstRowFirstColumn="0" w:firstRowLastColumn="0" w:lastRowFirstColumn="0" w:lastRowLastColumn="0"/>
            <w:tcW w:w="4500" w:type="dxa"/>
            <w:shd w:val="clear" w:color="auto" w:fill="F2F2F2" w:themeFill="background1" w:themeFillShade="F2"/>
            <w:noWrap/>
            <w:vAlign w:val="center"/>
            <w:hideMark/>
          </w:tcPr>
          <w:p w:rsidR="00A709BD" w:rsidRPr="00D858A0" w:rsidRDefault="00A709BD" w:rsidP="004F49A1">
            <w:pPr>
              <w:spacing w:line="240" w:lineRule="auto"/>
              <w:ind w:left="-18" w:firstLine="0"/>
              <w:rPr>
                <w:rFonts w:ascii="Times New Roman" w:eastAsia="Times New Roman" w:hAnsi="Times New Roman" w:cs="Times New Roman"/>
                <w:b w:val="0"/>
                <w:color w:val="000000"/>
                <w:sz w:val="20"/>
                <w:szCs w:val="20"/>
              </w:rPr>
            </w:pPr>
            <w:r w:rsidRPr="00D858A0">
              <w:rPr>
                <w:rFonts w:ascii="Times New Roman" w:eastAsia="Times New Roman" w:hAnsi="Times New Roman" w:cs="Times New Roman"/>
                <w:b w:val="0"/>
                <w:color w:val="000000"/>
                <w:sz w:val="20"/>
                <w:szCs w:val="20"/>
              </w:rPr>
              <w:t>Chicks (≥15D)</w:t>
            </w:r>
          </w:p>
        </w:tc>
        <w:tc>
          <w:tcPr>
            <w:tcW w:w="737"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27</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10</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18</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53</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61</w:t>
            </w:r>
          </w:p>
        </w:tc>
        <w:tc>
          <w:tcPr>
            <w:tcW w:w="591"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68</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43</w:t>
            </w:r>
          </w:p>
        </w:tc>
        <w:tc>
          <w:tcPr>
            <w:tcW w:w="576"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67</w:t>
            </w:r>
          </w:p>
        </w:tc>
        <w:tc>
          <w:tcPr>
            <w:tcW w:w="632" w:type="dxa"/>
            <w:shd w:val="clear" w:color="auto" w:fill="F2F2F2" w:themeFill="background1" w:themeFillShade="F2"/>
            <w:vAlign w:val="center"/>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73</w:t>
            </w:r>
          </w:p>
        </w:tc>
        <w:tc>
          <w:tcPr>
            <w:tcW w:w="630" w:type="dxa"/>
            <w:shd w:val="clear" w:color="auto" w:fill="F2F2F2" w:themeFill="background1" w:themeFillShade="F2"/>
            <w:vAlign w:val="center"/>
          </w:tcPr>
          <w:p w:rsidR="00A709BD"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70</w:t>
            </w:r>
          </w:p>
        </w:tc>
        <w:tc>
          <w:tcPr>
            <w:tcW w:w="630" w:type="dxa"/>
            <w:shd w:val="clear" w:color="auto" w:fill="F2F2F2" w:themeFill="background1" w:themeFillShade="F2"/>
            <w:vAlign w:val="center"/>
          </w:tcPr>
          <w:p w:rsidR="00A709BD"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53</w:t>
            </w:r>
          </w:p>
        </w:tc>
        <w:tc>
          <w:tcPr>
            <w:tcW w:w="630" w:type="dxa"/>
            <w:shd w:val="clear" w:color="auto" w:fill="F2F2F2" w:themeFill="background1" w:themeFillShade="F2"/>
            <w:vAlign w:val="center"/>
          </w:tcPr>
          <w:p w:rsidR="00A709BD" w:rsidRDefault="0064191A"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32</w:t>
            </w:r>
          </w:p>
        </w:tc>
      </w:tr>
      <w:tr w:rsidR="00A709BD" w:rsidRPr="00B61A5E" w:rsidTr="00190BBA">
        <w:trPr>
          <w:cnfStyle w:val="000000100000" w:firstRow="0" w:lastRow="0" w:firstColumn="0" w:lastColumn="0" w:oddVBand="0" w:evenVBand="0" w:oddHBand="1" w:evenHBand="0" w:firstRowFirstColumn="0" w:firstRowLastColumn="0" w:lastRowFirstColumn="0" w:lastRowLastColumn="0"/>
          <w:trHeight w:hRule="exact" w:val="360"/>
        </w:trPr>
        <w:tc>
          <w:tcPr>
            <w:cnfStyle w:val="001000000000" w:firstRow="0" w:lastRow="0" w:firstColumn="1" w:lastColumn="0" w:oddVBand="0" w:evenVBand="0" w:oddHBand="0" w:evenHBand="0" w:firstRowFirstColumn="0" w:firstRowLastColumn="0" w:lastRowFirstColumn="0" w:lastRowLastColumn="0"/>
            <w:tcW w:w="4500" w:type="dxa"/>
            <w:shd w:val="clear" w:color="auto" w:fill="auto"/>
            <w:noWrap/>
            <w:vAlign w:val="center"/>
            <w:hideMark/>
          </w:tcPr>
          <w:p w:rsidR="00A709BD" w:rsidRPr="00D858A0" w:rsidRDefault="00A709BD" w:rsidP="004F49A1">
            <w:pPr>
              <w:spacing w:line="240" w:lineRule="auto"/>
              <w:ind w:left="-18" w:firstLine="0"/>
              <w:rPr>
                <w:rFonts w:ascii="Times New Roman" w:eastAsia="Times New Roman" w:hAnsi="Times New Roman" w:cs="Times New Roman"/>
                <w:b w:val="0"/>
                <w:color w:val="000000"/>
                <w:sz w:val="20"/>
                <w:szCs w:val="20"/>
              </w:rPr>
            </w:pPr>
            <w:r w:rsidRPr="00D858A0">
              <w:rPr>
                <w:rFonts w:ascii="Times New Roman" w:eastAsia="Times New Roman" w:hAnsi="Times New Roman" w:cs="Times New Roman"/>
                <w:b w:val="0"/>
                <w:color w:val="000000"/>
                <w:sz w:val="20"/>
                <w:szCs w:val="20"/>
              </w:rPr>
              <w:t>Fledglings (28D)</w:t>
            </w:r>
          </w:p>
        </w:tc>
        <w:tc>
          <w:tcPr>
            <w:tcW w:w="737"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w:t>
            </w:r>
            <w:r w:rsidRPr="00B61A5E">
              <w:rPr>
                <w:rFonts w:ascii="Times New Roman" w:eastAsia="Times New Roman" w:hAnsi="Times New Roman" w:cs="Times New Roman"/>
                <w:color w:val="000000"/>
                <w:sz w:val="20"/>
                <w:szCs w:val="20"/>
                <w:vertAlign w:val="superscript"/>
              </w:rPr>
              <w:t>A</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42</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45</w:t>
            </w:r>
          </w:p>
        </w:tc>
        <w:tc>
          <w:tcPr>
            <w:tcW w:w="591"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59</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28</w:t>
            </w:r>
          </w:p>
        </w:tc>
        <w:tc>
          <w:tcPr>
            <w:tcW w:w="576"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55</w:t>
            </w:r>
          </w:p>
        </w:tc>
        <w:tc>
          <w:tcPr>
            <w:tcW w:w="632" w:type="dxa"/>
            <w:shd w:val="clear" w:color="auto" w:fill="auto"/>
            <w:vAlign w:val="center"/>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52</w:t>
            </w:r>
          </w:p>
        </w:tc>
        <w:tc>
          <w:tcPr>
            <w:tcW w:w="630" w:type="dxa"/>
            <w:shd w:val="clear" w:color="auto" w:fill="auto"/>
            <w:vAlign w:val="center"/>
          </w:tcPr>
          <w:p w:rsidR="00A709BD"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55</w:t>
            </w:r>
          </w:p>
        </w:tc>
        <w:tc>
          <w:tcPr>
            <w:tcW w:w="630" w:type="dxa"/>
            <w:shd w:val="clear" w:color="auto" w:fill="auto"/>
            <w:vAlign w:val="center"/>
          </w:tcPr>
          <w:p w:rsidR="00A709BD"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47</w:t>
            </w:r>
          </w:p>
        </w:tc>
        <w:tc>
          <w:tcPr>
            <w:tcW w:w="630" w:type="dxa"/>
            <w:shd w:val="clear" w:color="auto" w:fill="auto"/>
            <w:vAlign w:val="center"/>
          </w:tcPr>
          <w:p w:rsidR="00A709BD" w:rsidRDefault="0064191A"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23</w:t>
            </w:r>
          </w:p>
        </w:tc>
      </w:tr>
      <w:tr w:rsidR="00A709BD" w:rsidRPr="00B61A5E" w:rsidTr="00190BBA">
        <w:trPr>
          <w:trHeight w:hRule="exact" w:val="360"/>
        </w:trPr>
        <w:tc>
          <w:tcPr>
            <w:cnfStyle w:val="001000000000" w:firstRow="0" w:lastRow="0" w:firstColumn="1" w:lastColumn="0" w:oddVBand="0" w:evenVBand="0" w:oddHBand="0" w:evenHBand="0" w:firstRowFirstColumn="0" w:firstRowLastColumn="0" w:lastRowFirstColumn="0" w:lastRowLastColumn="0"/>
            <w:tcW w:w="4500" w:type="dxa"/>
            <w:shd w:val="clear" w:color="auto" w:fill="F2F2F2" w:themeFill="background1" w:themeFillShade="F2"/>
            <w:noWrap/>
            <w:vAlign w:val="center"/>
            <w:hideMark/>
          </w:tcPr>
          <w:p w:rsidR="00A709BD" w:rsidRPr="00D858A0" w:rsidRDefault="00A709BD" w:rsidP="004F49A1">
            <w:pPr>
              <w:spacing w:line="240" w:lineRule="auto"/>
              <w:ind w:left="-18" w:firstLine="0"/>
              <w:rPr>
                <w:rFonts w:ascii="Times New Roman" w:eastAsia="Times New Roman" w:hAnsi="Times New Roman" w:cs="Times New Roman"/>
                <w:b w:val="0"/>
                <w:color w:val="000000"/>
                <w:sz w:val="20"/>
                <w:szCs w:val="20"/>
              </w:rPr>
            </w:pPr>
            <w:r w:rsidRPr="00D858A0">
              <w:rPr>
                <w:rFonts w:ascii="Times New Roman" w:eastAsia="Times New Roman" w:hAnsi="Times New Roman" w:cs="Times New Roman"/>
                <w:b w:val="0"/>
                <w:color w:val="000000"/>
                <w:sz w:val="20"/>
                <w:szCs w:val="20"/>
              </w:rPr>
              <w:t>Historic Fledge Ratio (</w:t>
            </w:r>
            <w:r w:rsidR="00190BBA" w:rsidRPr="00D858A0">
              <w:rPr>
                <w:rFonts w:ascii="Times New Roman" w:eastAsia="Times New Roman" w:hAnsi="Times New Roman" w:cs="Times New Roman"/>
                <w:b w:val="0"/>
                <w:color w:val="000000"/>
                <w:sz w:val="20"/>
                <w:szCs w:val="20"/>
              </w:rPr>
              <w:t>≥</w:t>
            </w:r>
            <w:r w:rsidRPr="00D858A0">
              <w:rPr>
                <w:rFonts w:ascii="Times New Roman" w:eastAsia="Times New Roman" w:hAnsi="Times New Roman" w:cs="Times New Roman"/>
                <w:b w:val="0"/>
                <w:color w:val="000000"/>
                <w:sz w:val="20"/>
                <w:szCs w:val="20"/>
              </w:rPr>
              <w:t>15D Chicks/Nest)</w:t>
            </w:r>
          </w:p>
        </w:tc>
        <w:tc>
          <w:tcPr>
            <w:tcW w:w="737"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w:t>
            </w:r>
            <w:r>
              <w:rPr>
                <w:rFonts w:ascii="Times New Roman" w:eastAsia="Times New Roman" w:hAnsi="Times New Roman" w:cs="Times New Roman"/>
                <w:color w:val="000000"/>
                <w:sz w:val="20"/>
                <w:szCs w:val="20"/>
              </w:rPr>
              <w:t>.00</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0.48</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1.2</w:t>
            </w:r>
            <w:r>
              <w:rPr>
                <w:rFonts w:ascii="Times New Roman" w:eastAsia="Times New Roman" w:hAnsi="Times New Roman" w:cs="Times New Roman"/>
                <w:color w:val="000000"/>
                <w:sz w:val="20"/>
                <w:szCs w:val="20"/>
              </w:rPr>
              <w:t>0</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1.61</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1.79</w:t>
            </w:r>
          </w:p>
        </w:tc>
        <w:tc>
          <w:tcPr>
            <w:tcW w:w="591"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1.48</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1.39</w:t>
            </w:r>
          </w:p>
        </w:tc>
        <w:tc>
          <w:tcPr>
            <w:tcW w:w="576"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1.56</w:t>
            </w:r>
          </w:p>
        </w:tc>
        <w:tc>
          <w:tcPr>
            <w:tcW w:w="632" w:type="dxa"/>
            <w:shd w:val="clear" w:color="auto" w:fill="F2F2F2" w:themeFill="background1" w:themeFillShade="F2"/>
            <w:vAlign w:val="center"/>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1.35</w:t>
            </w:r>
          </w:p>
        </w:tc>
        <w:tc>
          <w:tcPr>
            <w:tcW w:w="630" w:type="dxa"/>
            <w:shd w:val="clear" w:color="auto" w:fill="F2F2F2" w:themeFill="background1" w:themeFillShade="F2"/>
            <w:vAlign w:val="center"/>
          </w:tcPr>
          <w:p w:rsidR="00A709BD"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1.17</w:t>
            </w:r>
          </w:p>
        </w:tc>
        <w:tc>
          <w:tcPr>
            <w:tcW w:w="630" w:type="dxa"/>
            <w:shd w:val="clear" w:color="auto" w:fill="F2F2F2" w:themeFill="background1" w:themeFillShade="F2"/>
            <w:vAlign w:val="center"/>
          </w:tcPr>
          <w:p w:rsidR="00A709BD"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1.04</w:t>
            </w:r>
          </w:p>
        </w:tc>
        <w:tc>
          <w:tcPr>
            <w:tcW w:w="630" w:type="dxa"/>
            <w:shd w:val="clear" w:color="auto" w:fill="F2F2F2" w:themeFill="background1" w:themeFillShade="F2"/>
            <w:vAlign w:val="center"/>
          </w:tcPr>
          <w:p w:rsidR="00A709BD" w:rsidRDefault="00EF66B0"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0.68</w:t>
            </w:r>
          </w:p>
        </w:tc>
      </w:tr>
      <w:tr w:rsidR="00A709BD" w:rsidRPr="00B61A5E" w:rsidTr="00190BBA">
        <w:trPr>
          <w:cnfStyle w:val="000000100000" w:firstRow="0" w:lastRow="0" w:firstColumn="0" w:lastColumn="0" w:oddVBand="0" w:evenVBand="0" w:oddHBand="1" w:evenHBand="0" w:firstRowFirstColumn="0" w:firstRowLastColumn="0" w:lastRowFirstColumn="0" w:lastRowLastColumn="0"/>
          <w:trHeight w:hRule="exact" w:val="360"/>
        </w:trPr>
        <w:tc>
          <w:tcPr>
            <w:cnfStyle w:val="001000000000" w:firstRow="0" w:lastRow="0" w:firstColumn="1" w:lastColumn="0" w:oddVBand="0" w:evenVBand="0" w:oddHBand="0" w:evenHBand="0" w:firstRowFirstColumn="0" w:firstRowLastColumn="0" w:lastRowFirstColumn="0" w:lastRowLastColumn="0"/>
            <w:tcW w:w="4500" w:type="dxa"/>
            <w:shd w:val="clear" w:color="auto" w:fill="auto"/>
            <w:noWrap/>
            <w:vAlign w:val="center"/>
            <w:hideMark/>
          </w:tcPr>
          <w:p w:rsidR="00A709BD" w:rsidRPr="00D858A0" w:rsidRDefault="00A709BD" w:rsidP="004F49A1">
            <w:pPr>
              <w:spacing w:line="240" w:lineRule="auto"/>
              <w:ind w:left="-18" w:firstLine="0"/>
              <w:rPr>
                <w:rFonts w:ascii="Times New Roman" w:eastAsia="Times New Roman" w:hAnsi="Times New Roman" w:cs="Times New Roman"/>
                <w:b w:val="0"/>
                <w:color w:val="000000"/>
                <w:sz w:val="20"/>
                <w:szCs w:val="20"/>
              </w:rPr>
            </w:pPr>
            <w:r w:rsidRPr="00D858A0">
              <w:rPr>
                <w:rFonts w:ascii="Times New Roman" w:eastAsia="Times New Roman" w:hAnsi="Times New Roman" w:cs="Times New Roman"/>
                <w:b w:val="0"/>
                <w:color w:val="000000"/>
                <w:sz w:val="20"/>
                <w:szCs w:val="20"/>
              </w:rPr>
              <w:t>Fledge ratio (28D Chicks/Nest)</w:t>
            </w:r>
          </w:p>
        </w:tc>
        <w:tc>
          <w:tcPr>
            <w:tcW w:w="737"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1.27</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1.32</w:t>
            </w:r>
          </w:p>
        </w:tc>
        <w:tc>
          <w:tcPr>
            <w:tcW w:w="591"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1.28</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0.9</w:t>
            </w:r>
            <w:r>
              <w:rPr>
                <w:rFonts w:ascii="Times New Roman" w:eastAsia="Times New Roman" w:hAnsi="Times New Roman" w:cs="Times New Roman"/>
                <w:color w:val="000000"/>
                <w:sz w:val="20"/>
                <w:szCs w:val="20"/>
              </w:rPr>
              <w:t>0</w:t>
            </w:r>
          </w:p>
        </w:tc>
        <w:tc>
          <w:tcPr>
            <w:tcW w:w="576"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1.28</w:t>
            </w:r>
          </w:p>
        </w:tc>
        <w:tc>
          <w:tcPr>
            <w:tcW w:w="632" w:type="dxa"/>
            <w:shd w:val="clear" w:color="auto" w:fill="auto"/>
            <w:vAlign w:val="center"/>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0.96</w:t>
            </w:r>
          </w:p>
        </w:tc>
        <w:tc>
          <w:tcPr>
            <w:tcW w:w="630" w:type="dxa"/>
            <w:shd w:val="clear" w:color="auto" w:fill="auto"/>
            <w:vAlign w:val="center"/>
          </w:tcPr>
          <w:p w:rsidR="00A709BD"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0.92</w:t>
            </w:r>
          </w:p>
        </w:tc>
        <w:tc>
          <w:tcPr>
            <w:tcW w:w="630" w:type="dxa"/>
            <w:shd w:val="clear" w:color="auto" w:fill="auto"/>
            <w:vAlign w:val="center"/>
          </w:tcPr>
          <w:p w:rsidR="00A709BD"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0.92</w:t>
            </w:r>
          </w:p>
        </w:tc>
        <w:tc>
          <w:tcPr>
            <w:tcW w:w="630" w:type="dxa"/>
            <w:shd w:val="clear" w:color="auto" w:fill="auto"/>
            <w:vAlign w:val="center"/>
          </w:tcPr>
          <w:p w:rsidR="00A709BD" w:rsidRDefault="00EF66B0"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0.49</w:t>
            </w:r>
          </w:p>
        </w:tc>
      </w:tr>
      <w:tr w:rsidR="00A709BD" w:rsidRPr="00B61A5E" w:rsidTr="00190BBA">
        <w:trPr>
          <w:trHeight w:hRule="exact" w:val="360"/>
        </w:trPr>
        <w:tc>
          <w:tcPr>
            <w:cnfStyle w:val="001000000000" w:firstRow="0" w:lastRow="0" w:firstColumn="1" w:lastColumn="0" w:oddVBand="0" w:evenVBand="0" w:oddHBand="0" w:evenHBand="0" w:firstRowFirstColumn="0" w:firstRowLastColumn="0" w:lastRowFirstColumn="0" w:lastRowLastColumn="0"/>
            <w:tcW w:w="4500" w:type="dxa"/>
            <w:shd w:val="clear" w:color="auto" w:fill="F2F2F2" w:themeFill="background1" w:themeFillShade="F2"/>
            <w:noWrap/>
            <w:vAlign w:val="center"/>
            <w:hideMark/>
          </w:tcPr>
          <w:p w:rsidR="00A709BD" w:rsidRPr="00D858A0" w:rsidRDefault="00A709BD" w:rsidP="004F49A1">
            <w:pPr>
              <w:spacing w:line="240" w:lineRule="auto"/>
              <w:ind w:left="-18" w:firstLine="0"/>
              <w:rPr>
                <w:rFonts w:ascii="Times New Roman" w:eastAsia="Times New Roman" w:hAnsi="Times New Roman" w:cs="Times New Roman"/>
                <w:b w:val="0"/>
                <w:color w:val="000000"/>
                <w:sz w:val="20"/>
                <w:szCs w:val="20"/>
              </w:rPr>
            </w:pPr>
            <w:r w:rsidRPr="00D858A0">
              <w:rPr>
                <w:rFonts w:ascii="Times New Roman" w:eastAsia="Times New Roman" w:hAnsi="Times New Roman" w:cs="Times New Roman"/>
                <w:b w:val="0"/>
                <w:color w:val="000000"/>
                <w:sz w:val="20"/>
                <w:szCs w:val="20"/>
              </w:rPr>
              <w:t>Historic Fledge Ratio (</w:t>
            </w:r>
            <w:r w:rsidR="00190BBA" w:rsidRPr="00D858A0">
              <w:rPr>
                <w:rFonts w:ascii="Times New Roman" w:eastAsia="Times New Roman" w:hAnsi="Times New Roman" w:cs="Times New Roman"/>
                <w:b w:val="0"/>
                <w:color w:val="000000"/>
                <w:sz w:val="20"/>
                <w:szCs w:val="20"/>
              </w:rPr>
              <w:t>≥</w:t>
            </w:r>
            <w:r w:rsidRPr="00D858A0">
              <w:rPr>
                <w:rFonts w:ascii="Times New Roman" w:eastAsia="Times New Roman" w:hAnsi="Times New Roman" w:cs="Times New Roman"/>
                <w:b w:val="0"/>
                <w:color w:val="000000"/>
                <w:sz w:val="20"/>
                <w:szCs w:val="20"/>
              </w:rPr>
              <w:t>15D Chicks/Breeding Pair)</w:t>
            </w:r>
          </w:p>
        </w:tc>
        <w:tc>
          <w:tcPr>
            <w:tcW w:w="737"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1.42</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0.77</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1.5</w:t>
            </w:r>
            <w:r>
              <w:rPr>
                <w:rFonts w:ascii="Times New Roman" w:eastAsia="Times New Roman" w:hAnsi="Times New Roman" w:cs="Times New Roman"/>
                <w:color w:val="000000"/>
                <w:sz w:val="20"/>
                <w:szCs w:val="20"/>
              </w:rPr>
              <w:t>0</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2.65</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2.26</w:t>
            </w:r>
          </w:p>
        </w:tc>
        <w:tc>
          <w:tcPr>
            <w:tcW w:w="591"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2.27</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1.59</w:t>
            </w:r>
          </w:p>
        </w:tc>
        <w:tc>
          <w:tcPr>
            <w:tcW w:w="576"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2.23</w:t>
            </w:r>
          </w:p>
        </w:tc>
        <w:tc>
          <w:tcPr>
            <w:tcW w:w="632" w:type="dxa"/>
            <w:shd w:val="clear" w:color="auto" w:fill="F2F2F2" w:themeFill="background1" w:themeFillShade="F2"/>
            <w:vAlign w:val="center"/>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1.87</w:t>
            </w:r>
          </w:p>
        </w:tc>
        <w:tc>
          <w:tcPr>
            <w:tcW w:w="630" w:type="dxa"/>
            <w:shd w:val="clear" w:color="auto" w:fill="F2F2F2" w:themeFill="background1" w:themeFillShade="F2"/>
            <w:vAlign w:val="center"/>
          </w:tcPr>
          <w:p w:rsidR="00A709BD"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1.63</w:t>
            </w:r>
          </w:p>
        </w:tc>
        <w:tc>
          <w:tcPr>
            <w:tcW w:w="630" w:type="dxa"/>
            <w:shd w:val="clear" w:color="auto" w:fill="F2F2F2" w:themeFill="background1" w:themeFillShade="F2"/>
            <w:vAlign w:val="center"/>
          </w:tcPr>
          <w:p w:rsidR="00A709BD"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1.33</w:t>
            </w:r>
          </w:p>
        </w:tc>
        <w:tc>
          <w:tcPr>
            <w:tcW w:w="630" w:type="dxa"/>
            <w:shd w:val="clear" w:color="auto" w:fill="F2F2F2" w:themeFill="background1" w:themeFillShade="F2"/>
            <w:vAlign w:val="center"/>
          </w:tcPr>
          <w:p w:rsidR="00A709BD" w:rsidRDefault="0078207B"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0.86</w:t>
            </w:r>
          </w:p>
        </w:tc>
      </w:tr>
      <w:tr w:rsidR="00A709BD" w:rsidRPr="00B61A5E" w:rsidTr="00190BBA">
        <w:trPr>
          <w:cnfStyle w:val="000000100000" w:firstRow="0" w:lastRow="0" w:firstColumn="0" w:lastColumn="0" w:oddVBand="0" w:evenVBand="0" w:oddHBand="1" w:evenHBand="0" w:firstRowFirstColumn="0" w:firstRowLastColumn="0" w:lastRowFirstColumn="0" w:lastRowLastColumn="0"/>
          <w:trHeight w:hRule="exact" w:val="360"/>
        </w:trPr>
        <w:tc>
          <w:tcPr>
            <w:cnfStyle w:val="001000000000" w:firstRow="0" w:lastRow="0" w:firstColumn="1" w:lastColumn="0" w:oddVBand="0" w:evenVBand="0" w:oddHBand="0" w:evenHBand="0" w:firstRowFirstColumn="0" w:firstRowLastColumn="0" w:lastRowFirstColumn="0" w:lastRowLastColumn="0"/>
            <w:tcW w:w="4500" w:type="dxa"/>
            <w:shd w:val="clear" w:color="auto" w:fill="auto"/>
            <w:noWrap/>
            <w:vAlign w:val="center"/>
            <w:hideMark/>
          </w:tcPr>
          <w:p w:rsidR="00A709BD" w:rsidRPr="00D858A0" w:rsidRDefault="00A709BD" w:rsidP="004F49A1">
            <w:pPr>
              <w:spacing w:line="240" w:lineRule="auto"/>
              <w:ind w:left="-18" w:firstLine="0"/>
              <w:rPr>
                <w:rFonts w:ascii="Times New Roman" w:eastAsia="Times New Roman" w:hAnsi="Times New Roman" w:cs="Times New Roman"/>
                <w:b w:val="0"/>
                <w:color w:val="000000"/>
                <w:sz w:val="20"/>
                <w:szCs w:val="20"/>
              </w:rPr>
            </w:pPr>
            <w:r w:rsidRPr="00D858A0">
              <w:rPr>
                <w:rFonts w:ascii="Times New Roman" w:eastAsia="Times New Roman" w:hAnsi="Times New Roman" w:cs="Times New Roman"/>
                <w:b w:val="0"/>
                <w:color w:val="000000"/>
                <w:sz w:val="20"/>
                <w:szCs w:val="20"/>
              </w:rPr>
              <w:t>Fledge Ratio (28D Chicks/Breeding Pair)</w:t>
            </w:r>
          </w:p>
        </w:tc>
        <w:tc>
          <w:tcPr>
            <w:tcW w:w="737"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2.</w:t>
            </w:r>
            <w:r>
              <w:rPr>
                <w:rFonts w:ascii="Times New Roman" w:eastAsia="Times New Roman" w:hAnsi="Times New Roman" w:cs="Times New Roman"/>
                <w:color w:val="000000"/>
                <w:sz w:val="20"/>
                <w:szCs w:val="20"/>
              </w:rPr>
              <w:t>0</w:t>
            </w:r>
            <w:r w:rsidRPr="00B61A5E">
              <w:rPr>
                <w:rFonts w:ascii="Times New Roman" w:eastAsia="Times New Roman" w:hAnsi="Times New Roman" w:cs="Times New Roman"/>
                <w:color w:val="000000"/>
                <w:sz w:val="20"/>
                <w:szCs w:val="20"/>
              </w:rPr>
              <w:t>1</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1.67</w:t>
            </w:r>
          </w:p>
        </w:tc>
        <w:tc>
          <w:tcPr>
            <w:tcW w:w="591"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1.97</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1.04</w:t>
            </w:r>
          </w:p>
        </w:tc>
        <w:tc>
          <w:tcPr>
            <w:tcW w:w="576"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1.83</w:t>
            </w:r>
          </w:p>
        </w:tc>
        <w:tc>
          <w:tcPr>
            <w:tcW w:w="632" w:type="dxa"/>
            <w:shd w:val="clear" w:color="auto" w:fill="auto"/>
            <w:vAlign w:val="center"/>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1.33</w:t>
            </w:r>
          </w:p>
        </w:tc>
        <w:tc>
          <w:tcPr>
            <w:tcW w:w="630" w:type="dxa"/>
            <w:shd w:val="clear" w:color="auto" w:fill="auto"/>
            <w:vAlign w:val="center"/>
          </w:tcPr>
          <w:p w:rsidR="00A709BD"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1.28</w:t>
            </w:r>
          </w:p>
        </w:tc>
        <w:tc>
          <w:tcPr>
            <w:tcW w:w="630" w:type="dxa"/>
            <w:shd w:val="clear" w:color="auto" w:fill="auto"/>
            <w:vAlign w:val="center"/>
          </w:tcPr>
          <w:p w:rsidR="00A709BD"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1.18</w:t>
            </w:r>
          </w:p>
        </w:tc>
        <w:tc>
          <w:tcPr>
            <w:tcW w:w="630" w:type="dxa"/>
            <w:shd w:val="clear" w:color="auto" w:fill="auto"/>
            <w:vAlign w:val="center"/>
          </w:tcPr>
          <w:p w:rsidR="00A709BD" w:rsidRDefault="0078207B"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0.62</w:t>
            </w:r>
          </w:p>
        </w:tc>
      </w:tr>
      <w:tr w:rsidR="00A709BD" w:rsidRPr="00B61A5E" w:rsidTr="00190BBA">
        <w:trPr>
          <w:trHeight w:hRule="exact" w:val="360"/>
        </w:trPr>
        <w:tc>
          <w:tcPr>
            <w:cnfStyle w:val="001000000000" w:firstRow="0" w:lastRow="0" w:firstColumn="1" w:lastColumn="0" w:oddVBand="0" w:evenVBand="0" w:oddHBand="0" w:evenHBand="0" w:firstRowFirstColumn="0" w:firstRowLastColumn="0" w:lastRowFirstColumn="0" w:lastRowLastColumn="0"/>
            <w:tcW w:w="4500" w:type="dxa"/>
            <w:shd w:val="clear" w:color="auto" w:fill="F2F2F2" w:themeFill="background1" w:themeFillShade="F2"/>
            <w:noWrap/>
            <w:vAlign w:val="center"/>
            <w:hideMark/>
          </w:tcPr>
          <w:p w:rsidR="00A709BD" w:rsidRPr="00D858A0" w:rsidRDefault="00A709BD" w:rsidP="004F49A1">
            <w:pPr>
              <w:spacing w:line="240" w:lineRule="auto"/>
              <w:ind w:left="-18" w:firstLine="0"/>
              <w:rPr>
                <w:rFonts w:ascii="Times New Roman" w:eastAsia="Times New Roman" w:hAnsi="Times New Roman" w:cs="Times New Roman"/>
                <w:b w:val="0"/>
                <w:color w:val="000000"/>
                <w:sz w:val="20"/>
                <w:szCs w:val="20"/>
              </w:rPr>
            </w:pPr>
            <w:r w:rsidRPr="00D858A0">
              <w:rPr>
                <w:rFonts w:ascii="Times New Roman" w:eastAsia="Times New Roman" w:hAnsi="Times New Roman" w:cs="Times New Roman"/>
                <w:b w:val="0"/>
                <w:color w:val="000000"/>
                <w:sz w:val="20"/>
                <w:szCs w:val="20"/>
              </w:rPr>
              <w:t>Daily Brood Survival Rate (All sites)</w:t>
            </w:r>
            <w:r w:rsidRPr="00D858A0">
              <w:rPr>
                <w:rFonts w:ascii="Times New Roman" w:eastAsia="Times New Roman" w:hAnsi="Times New Roman" w:cs="Times New Roman"/>
                <w:b w:val="0"/>
                <w:color w:val="000000"/>
                <w:sz w:val="20"/>
                <w:szCs w:val="20"/>
                <w:vertAlign w:val="superscript"/>
              </w:rPr>
              <w:t xml:space="preserve"> </w:t>
            </w:r>
          </w:p>
        </w:tc>
        <w:tc>
          <w:tcPr>
            <w:tcW w:w="737"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0.94</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0.98</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0.99</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0.99</w:t>
            </w:r>
          </w:p>
        </w:tc>
        <w:tc>
          <w:tcPr>
            <w:tcW w:w="591"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0.99</w:t>
            </w:r>
          </w:p>
        </w:tc>
        <w:tc>
          <w:tcPr>
            <w:tcW w:w="582"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0.98</w:t>
            </w:r>
          </w:p>
        </w:tc>
        <w:tc>
          <w:tcPr>
            <w:tcW w:w="576" w:type="dxa"/>
            <w:shd w:val="clear" w:color="auto" w:fill="F2F2F2" w:themeFill="background1" w:themeFillShade="F2"/>
            <w:noWrap/>
            <w:vAlign w:val="center"/>
            <w:hideMark/>
          </w:tcPr>
          <w:p w:rsidR="00A709BD" w:rsidRPr="00B61A5E"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0.99</w:t>
            </w:r>
          </w:p>
        </w:tc>
        <w:tc>
          <w:tcPr>
            <w:tcW w:w="632" w:type="dxa"/>
            <w:shd w:val="clear" w:color="auto" w:fill="F2F2F2" w:themeFill="background1" w:themeFillShade="F2"/>
            <w:vAlign w:val="center"/>
          </w:tcPr>
          <w:p w:rsidR="00A709BD" w:rsidRPr="00072B71"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072B71">
              <w:rPr>
                <w:rFonts w:ascii="Times New Roman" w:eastAsia="Times New Roman" w:hAnsi="Times New Roman" w:cs="Times New Roman"/>
                <w:color w:val="000000"/>
                <w:sz w:val="20"/>
                <w:szCs w:val="20"/>
              </w:rPr>
              <w:t>0.99</w:t>
            </w:r>
          </w:p>
        </w:tc>
        <w:tc>
          <w:tcPr>
            <w:tcW w:w="630" w:type="dxa"/>
            <w:shd w:val="clear" w:color="auto" w:fill="F2F2F2" w:themeFill="background1" w:themeFillShade="F2"/>
            <w:vAlign w:val="center"/>
          </w:tcPr>
          <w:p w:rsidR="00A709BD" w:rsidRPr="00072B71"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0.98</w:t>
            </w:r>
          </w:p>
        </w:tc>
        <w:tc>
          <w:tcPr>
            <w:tcW w:w="630" w:type="dxa"/>
            <w:shd w:val="clear" w:color="auto" w:fill="F2F2F2" w:themeFill="background1" w:themeFillShade="F2"/>
            <w:vAlign w:val="center"/>
          </w:tcPr>
          <w:p w:rsidR="00A709BD" w:rsidRDefault="00A709BD"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0.98</w:t>
            </w:r>
          </w:p>
        </w:tc>
        <w:tc>
          <w:tcPr>
            <w:tcW w:w="630" w:type="dxa"/>
            <w:shd w:val="clear" w:color="auto" w:fill="F2F2F2" w:themeFill="background1" w:themeFillShade="F2"/>
            <w:vAlign w:val="center"/>
          </w:tcPr>
          <w:p w:rsidR="00A709BD" w:rsidRDefault="00C73924" w:rsidP="00190BB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0.96</w:t>
            </w:r>
          </w:p>
        </w:tc>
      </w:tr>
      <w:tr w:rsidR="00A709BD" w:rsidRPr="00B61A5E" w:rsidTr="00190BBA">
        <w:trPr>
          <w:cnfStyle w:val="000000100000" w:firstRow="0" w:lastRow="0" w:firstColumn="0" w:lastColumn="0" w:oddVBand="0" w:evenVBand="0" w:oddHBand="1" w:evenHBand="0" w:firstRowFirstColumn="0" w:firstRowLastColumn="0" w:lastRowFirstColumn="0" w:lastRowLastColumn="0"/>
          <w:trHeight w:hRule="exact" w:val="360"/>
        </w:trPr>
        <w:tc>
          <w:tcPr>
            <w:cnfStyle w:val="001000000000" w:firstRow="0" w:lastRow="0" w:firstColumn="1" w:lastColumn="0" w:oddVBand="0" w:evenVBand="0" w:oddHBand="0" w:evenHBand="0" w:firstRowFirstColumn="0" w:firstRowLastColumn="0" w:lastRowFirstColumn="0" w:lastRowLastColumn="0"/>
            <w:tcW w:w="4500" w:type="dxa"/>
            <w:shd w:val="clear" w:color="auto" w:fill="auto"/>
            <w:noWrap/>
            <w:vAlign w:val="center"/>
            <w:hideMark/>
          </w:tcPr>
          <w:p w:rsidR="00A709BD" w:rsidRPr="00D858A0" w:rsidRDefault="00A709BD" w:rsidP="004F49A1">
            <w:pPr>
              <w:spacing w:line="240" w:lineRule="auto"/>
              <w:ind w:left="-18" w:firstLine="0"/>
              <w:rPr>
                <w:rFonts w:ascii="Times New Roman" w:eastAsia="Times New Roman" w:hAnsi="Times New Roman" w:cs="Times New Roman"/>
                <w:b w:val="0"/>
                <w:color w:val="000000"/>
                <w:sz w:val="20"/>
                <w:szCs w:val="20"/>
              </w:rPr>
            </w:pPr>
            <w:r w:rsidRPr="00D858A0">
              <w:rPr>
                <w:rFonts w:ascii="Times New Roman" w:eastAsia="Times New Roman" w:hAnsi="Times New Roman" w:cs="Times New Roman"/>
                <w:b w:val="0"/>
                <w:color w:val="000000"/>
                <w:sz w:val="20"/>
                <w:szCs w:val="20"/>
              </w:rPr>
              <w:t>Brooding-period Survival Rate (All sites)</w:t>
            </w:r>
            <w:r w:rsidRPr="00D858A0">
              <w:rPr>
                <w:rFonts w:ascii="Times New Roman" w:eastAsia="Times New Roman" w:hAnsi="Times New Roman" w:cs="Times New Roman"/>
                <w:b w:val="0"/>
                <w:color w:val="000000"/>
                <w:sz w:val="20"/>
                <w:szCs w:val="20"/>
                <w:vertAlign w:val="superscript"/>
              </w:rPr>
              <w:t xml:space="preserve"> B</w:t>
            </w:r>
          </w:p>
        </w:tc>
        <w:tc>
          <w:tcPr>
            <w:tcW w:w="737"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0.42</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0.79</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0.7</w:t>
            </w:r>
            <w:r>
              <w:rPr>
                <w:rFonts w:ascii="Times New Roman" w:eastAsia="Times New Roman" w:hAnsi="Times New Roman" w:cs="Times New Roman"/>
                <w:color w:val="000000"/>
                <w:sz w:val="20"/>
                <w:szCs w:val="20"/>
              </w:rPr>
              <w:t>0</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0.73</w:t>
            </w:r>
          </w:p>
        </w:tc>
        <w:tc>
          <w:tcPr>
            <w:tcW w:w="591"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0.78</w:t>
            </w:r>
          </w:p>
        </w:tc>
        <w:tc>
          <w:tcPr>
            <w:tcW w:w="582"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B61A5E">
              <w:rPr>
                <w:rFonts w:ascii="Times New Roman" w:eastAsia="Times New Roman" w:hAnsi="Times New Roman" w:cs="Times New Roman"/>
                <w:color w:val="000000"/>
                <w:sz w:val="20"/>
                <w:szCs w:val="20"/>
              </w:rPr>
              <w:t>0.62</w:t>
            </w:r>
          </w:p>
        </w:tc>
        <w:tc>
          <w:tcPr>
            <w:tcW w:w="576" w:type="dxa"/>
            <w:shd w:val="clear" w:color="auto" w:fill="auto"/>
            <w:noWrap/>
            <w:vAlign w:val="center"/>
            <w:hideMark/>
          </w:tcPr>
          <w:p w:rsidR="00A709BD" w:rsidRPr="00B61A5E"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0.69</w:t>
            </w:r>
          </w:p>
        </w:tc>
        <w:tc>
          <w:tcPr>
            <w:tcW w:w="632" w:type="dxa"/>
            <w:shd w:val="clear" w:color="auto" w:fill="auto"/>
            <w:vAlign w:val="center"/>
          </w:tcPr>
          <w:p w:rsidR="00A709BD" w:rsidRPr="00A0486C"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highlight w:val="cyan"/>
              </w:rPr>
            </w:pPr>
            <w:r w:rsidRPr="00072B71">
              <w:rPr>
                <w:rFonts w:ascii="Times New Roman" w:eastAsia="Times New Roman" w:hAnsi="Times New Roman" w:cs="Times New Roman"/>
                <w:color w:val="000000"/>
                <w:sz w:val="20"/>
                <w:szCs w:val="20"/>
              </w:rPr>
              <w:t>0.68</w:t>
            </w:r>
          </w:p>
        </w:tc>
        <w:tc>
          <w:tcPr>
            <w:tcW w:w="630" w:type="dxa"/>
            <w:shd w:val="clear" w:color="auto" w:fill="auto"/>
            <w:vAlign w:val="center"/>
          </w:tcPr>
          <w:p w:rsidR="00A709BD" w:rsidRPr="00072B71"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0.55</w:t>
            </w:r>
          </w:p>
        </w:tc>
        <w:tc>
          <w:tcPr>
            <w:tcW w:w="630" w:type="dxa"/>
            <w:shd w:val="clear" w:color="auto" w:fill="auto"/>
            <w:vAlign w:val="center"/>
          </w:tcPr>
          <w:p w:rsidR="00A709BD" w:rsidRDefault="00A709BD"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0.63</w:t>
            </w:r>
          </w:p>
        </w:tc>
        <w:tc>
          <w:tcPr>
            <w:tcW w:w="630" w:type="dxa"/>
            <w:shd w:val="clear" w:color="auto" w:fill="auto"/>
            <w:vAlign w:val="center"/>
          </w:tcPr>
          <w:p w:rsidR="00A709BD" w:rsidRDefault="00C73924" w:rsidP="00190BBA">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0.29</w:t>
            </w:r>
          </w:p>
        </w:tc>
      </w:tr>
    </w:tbl>
    <w:bookmarkEnd w:id="2"/>
    <w:p w:rsidR="003A189B" w:rsidRPr="00E177F3" w:rsidRDefault="003A189B" w:rsidP="003A189B">
      <w:pPr>
        <w:autoSpaceDE w:val="0"/>
        <w:autoSpaceDN w:val="0"/>
        <w:adjustRightInd w:val="0"/>
        <w:spacing w:before="60" w:after="20" w:line="240" w:lineRule="auto"/>
        <w:ind w:firstLine="0"/>
        <w:jc w:val="both"/>
        <w:rPr>
          <w:rFonts w:ascii="Times New Roman" w:hAnsi="Times New Roman" w:cs="Times New Roman"/>
          <w:sz w:val="20"/>
          <w:szCs w:val="20"/>
        </w:rPr>
      </w:pPr>
      <w:r w:rsidRPr="00E177F3">
        <w:rPr>
          <w:rFonts w:ascii="Times New Roman" w:hAnsi="Times New Roman" w:cs="Times New Roman"/>
          <w:bCs/>
          <w:sz w:val="20"/>
          <w:szCs w:val="20"/>
          <w:vertAlign w:val="superscript"/>
        </w:rPr>
        <w:t xml:space="preserve">  </w:t>
      </w:r>
      <w:r w:rsidRPr="00E177F3">
        <w:rPr>
          <w:rFonts w:ascii="Times New Roman" w:hAnsi="Times New Roman" w:cs="Times New Roman"/>
          <w:sz w:val="20"/>
          <w:szCs w:val="20"/>
          <w:vertAlign w:val="superscript"/>
        </w:rPr>
        <w:t>A</w:t>
      </w:r>
      <w:r w:rsidRPr="00E177F3">
        <w:rPr>
          <w:rFonts w:ascii="Times New Roman" w:hAnsi="Times New Roman" w:cs="Times New Roman"/>
          <w:sz w:val="20"/>
          <w:szCs w:val="20"/>
        </w:rPr>
        <w:t xml:space="preserve"> “-----” indicates these data were not reported. </w:t>
      </w:r>
    </w:p>
    <w:p w:rsidR="003A189B" w:rsidRPr="00E177F3" w:rsidRDefault="003A189B" w:rsidP="003A189B">
      <w:pPr>
        <w:autoSpaceDE w:val="0"/>
        <w:autoSpaceDN w:val="0"/>
        <w:adjustRightInd w:val="0"/>
        <w:spacing w:after="20" w:line="240" w:lineRule="auto"/>
        <w:ind w:firstLine="0"/>
        <w:jc w:val="both"/>
        <w:rPr>
          <w:rFonts w:ascii="Times New Roman" w:hAnsi="Times New Roman" w:cs="Times New Roman"/>
          <w:sz w:val="20"/>
          <w:szCs w:val="20"/>
        </w:rPr>
      </w:pPr>
      <w:r w:rsidRPr="00E177F3">
        <w:rPr>
          <w:rFonts w:ascii="Times New Roman" w:hAnsi="Times New Roman" w:cs="Times New Roman"/>
          <w:bCs/>
          <w:sz w:val="20"/>
          <w:szCs w:val="20"/>
          <w:vertAlign w:val="superscript"/>
        </w:rPr>
        <w:t xml:space="preserve">  B</w:t>
      </w:r>
      <w:r w:rsidRPr="00E177F3">
        <w:rPr>
          <w:rFonts w:ascii="Times New Roman" w:hAnsi="Times New Roman" w:cs="Times New Roman"/>
          <w:bCs/>
          <w:sz w:val="20"/>
          <w:szCs w:val="20"/>
        </w:rPr>
        <w:t xml:space="preserve"> </w:t>
      </w:r>
      <w:r w:rsidRPr="00E177F3">
        <w:rPr>
          <w:rFonts w:ascii="Times New Roman" w:hAnsi="Times New Roman" w:cs="Times New Roman"/>
          <w:sz w:val="20"/>
          <w:szCs w:val="20"/>
        </w:rPr>
        <w:t xml:space="preserve">Brood survival rates </w:t>
      </w:r>
      <w:r>
        <w:rPr>
          <w:rFonts w:ascii="Times New Roman" w:hAnsi="Times New Roman" w:cs="Times New Roman"/>
          <w:sz w:val="20"/>
          <w:szCs w:val="20"/>
        </w:rPr>
        <w:t xml:space="preserve">reported in the table </w:t>
      </w:r>
      <w:r w:rsidRPr="00E177F3">
        <w:rPr>
          <w:rFonts w:ascii="Times New Roman" w:hAnsi="Times New Roman" w:cs="Times New Roman"/>
          <w:sz w:val="20"/>
          <w:szCs w:val="20"/>
        </w:rPr>
        <w:t>are not comparable because</w:t>
      </w:r>
      <w:r>
        <w:rPr>
          <w:rFonts w:ascii="Times New Roman" w:hAnsi="Times New Roman" w:cs="Times New Roman"/>
          <w:sz w:val="20"/>
          <w:szCs w:val="20"/>
        </w:rPr>
        <w:t xml:space="preserve"> estimates are reported as survival for a 15</w:t>
      </w:r>
      <w:r w:rsidR="00C0653E">
        <w:rPr>
          <w:rFonts w:ascii="Times New Roman" w:hAnsi="Times New Roman" w:cs="Times New Roman"/>
          <w:sz w:val="20"/>
          <w:szCs w:val="20"/>
        </w:rPr>
        <w:t>-</w:t>
      </w:r>
      <w:r>
        <w:rPr>
          <w:rFonts w:ascii="Times New Roman" w:hAnsi="Times New Roman" w:cs="Times New Roman"/>
          <w:sz w:val="20"/>
          <w:szCs w:val="20"/>
        </w:rPr>
        <w:t>day interval</w:t>
      </w:r>
      <w:r w:rsidRPr="00E177F3">
        <w:rPr>
          <w:rFonts w:ascii="Times New Roman" w:hAnsi="Times New Roman" w:cs="Times New Roman"/>
          <w:sz w:val="20"/>
          <w:szCs w:val="20"/>
        </w:rPr>
        <w:t xml:space="preserve"> </w:t>
      </w:r>
      <w:r>
        <w:rPr>
          <w:rFonts w:ascii="Times New Roman" w:hAnsi="Times New Roman" w:cs="Times New Roman"/>
          <w:sz w:val="20"/>
          <w:szCs w:val="20"/>
        </w:rPr>
        <w:t>for piping plover</w:t>
      </w:r>
      <w:r w:rsidRPr="00E177F3">
        <w:rPr>
          <w:rFonts w:ascii="Times New Roman" w:hAnsi="Times New Roman" w:cs="Times New Roman"/>
          <w:sz w:val="20"/>
          <w:szCs w:val="20"/>
        </w:rPr>
        <w:t xml:space="preserve"> chicks during 2007–2009 and in 2010 the Program began to use 2</w:t>
      </w:r>
      <w:r>
        <w:rPr>
          <w:rFonts w:ascii="Times New Roman" w:hAnsi="Times New Roman" w:cs="Times New Roman"/>
          <w:sz w:val="20"/>
          <w:szCs w:val="20"/>
        </w:rPr>
        <w:t>8</w:t>
      </w:r>
      <w:r w:rsidRPr="00E177F3">
        <w:rPr>
          <w:rFonts w:ascii="Times New Roman" w:hAnsi="Times New Roman" w:cs="Times New Roman"/>
          <w:sz w:val="20"/>
          <w:szCs w:val="20"/>
        </w:rPr>
        <w:t xml:space="preserve"> days as the fledge age for </w:t>
      </w:r>
      <w:r>
        <w:rPr>
          <w:rFonts w:ascii="Times New Roman" w:hAnsi="Times New Roman" w:cs="Times New Roman"/>
          <w:sz w:val="20"/>
          <w:szCs w:val="20"/>
        </w:rPr>
        <w:t>piping plover</w:t>
      </w:r>
      <w:r w:rsidRPr="00E177F3">
        <w:rPr>
          <w:rFonts w:ascii="Times New Roman" w:hAnsi="Times New Roman" w:cs="Times New Roman"/>
          <w:sz w:val="20"/>
          <w:szCs w:val="20"/>
        </w:rPr>
        <w:t xml:space="preserve"> chicks.</w:t>
      </w:r>
    </w:p>
    <w:p w:rsidR="007C659B" w:rsidRDefault="007C659B">
      <w:pPr>
        <w:spacing w:after="200" w:line="276" w:lineRule="auto"/>
        <w:ind w:firstLine="0"/>
        <w:rPr>
          <w:rFonts w:ascii="Times New Roman" w:eastAsia="Calibri" w:hAnsi="Times New Roman" w:cs="Times New Roman"/>
          <w:sz w:val="24"/>
          <w:szCs w:val="24"/>
        </w:rPr>
        <w:sectPr w:rsidR="007C659B" w:rsidSect="007C659B">
          <w:pgSz w:w="15840" w:h="12240" w:orient="landscape" w:code="1"/>
          <w:pgMar w:top="1440" w:right="1440" w:bottom="1440" w:left="1440" w:header="720" w:footer="720" w:gutter="0"/>
          <w:cols w:space="720"/>
          <w:docGrid w:linePitch="360"/>
        </w:sectPr>
      </w:pPr>
    </w:p>
    <w:p w:rsidR="00A97B8F" w:rsidRDefault="00082039" w:rsidP="00A97B8F">
      <w:pPr>
        <w:keepLines/>
        <w:widowControl w:val="0"/>
        <w:spacing w:after="60" w:line="240" w:lineRule="auto"/>
        <w:ind w:firstLine="0"/>
        <w:jc w:val="both"/>
        <w:rPr>
          <w:rFonts w:ascii="Times New Roman" w:hAnsi="Times New Roman" w:cs="Times New Roman"/>
          <w:bCs/>
          <w:sz w:val="18"/>
          <w:szCs w:val="20"/>
        </w:rPr>
      </w:pPr>
      <w:r>
        <w:rPr>
          <w:rFonts w:ascii="Times New Roman" w:hAnsi="Times New Roman" w:cs="Times New Roman"/>
          <w:b/>
          <w:bCs/>
          <w:sz w:val="18"/>
          <w:szCs w:val="20"/>
        </w:rPr>
        <w:lastRenderedPageBreak/>
        <w:t xml:space="preserve">Table </w:t>
      </w:r>
      <w:r w:rsidR="004E3217">
        <w:rPr>
          <w:rFonts w:ascii="Times New Roman" w:hAnsi="Times New Roman" w:cs="Times New Roman"/>
          <w:b/>
          <w:bCs/>
          <w:sz w:val="18"/>
          <w:szCs w:val="20"/>
        </w:rPr>
        <w:t>7</w:t>
      </w:r>
      <w:r w:rsidR="00A97B8F" w:rsidRPr="00520D8F">
        <w:rPr>
          <w:rFonts w:ascii="Times New Roman" w:hAnsi="Times New Roman" w:cs="Times New Roman"/>
          <w:b/>
          <w:bCs/>
          <w:sz w:val="18"/>
          <w:szCs w:val="20"/>
        </w:rPr>
        <w:t xml:space="preserve">. </w:t>
      </w:r>
      <w:r w:rsidR="00A97B8F" w:rsidRPr="00520D8F">
        <w:rPr>
          <w:rFonts w:ascii="Times New Roman" w:hAnsi="Times New Roman" w:cs="Times New Roman"/>
          <w:bCs/>
          <w:sz w:val="18"/>
          <w:szCs w:val="20"/>
        </w:rPr>
        <w:t>Site-specific numbers of adults, nests, chicks, and fledglings observed while monitoring</w:t>
      </w:r>
      <w:r w:rsidR="00A97B8F" w:rsidRPr="00520D8F">
        <w:rPr>
          <w:rFonts w:ascii="Times New Roman" w:hAnsi="Times New Roman" w:cs="Times New Roman"/>
          <w:sz w:val="18"/>
          <w:szCs w:val="20"/>
        </w:rPr>
        <w:t xml:space="preserve"> s</w:t>
      </w:r>
      <w:r w:rsidR="00A97B8F" w:rsidRPr="00520D8F">
        <w:rPr>
          <w:rFonts w:ascii="Times New Roman" w:hAnsi="Times New Roman" w:cs="Times New Roman"/>
          <w:bCs/>
          <w:sz w:val="18"/>
          <w:szCs w:val="20"/>
        </w:rPr>
        <w:t xml:space="preserve">andpits </w:t>
      </w:r>
      <w:r w:rsidR="00A97B8F" w:rsidRPr="00520D8F">
        <w:rPr>
          <w:rFonts w:ascii="Times New Roman" w:hAnsi="Times New Roman" w:cs="Times New Roman"/>
          <w:sz w:val="18"/>
          <w:szCs w:val="20"/>
        </w:rPr>
        <w:t xml:space="preserve">for </w:t>
      </w:r>
      <w:r w:rsidR="0093489B" w:rsidRPr="00520D8F">
        <w:rPr>
          <w:rFonts w:ascii="Times New Roman" w:hAnsi="Times New Roman" w:cs="Times New Roman"/>
          <w:sz w:val="18"/>
          <w:szCs w:val="20"/>
        </w:rPr>
        <w:t>least tern</w:t>
      </w:r>
      <w:r w:rsidR="00A97B8F" w:rsidRPr="00520D8F">
        <w:rPr>
          <w:rFonts w:ascii="Times New Roman" w:hAnsi="Times New Roman" w:cs="Times New Roman"/>
          <w:sz w:val="18"/>
          <w:szCs w:val="20"/>
        </w:rPr>
        <w:t xml:space="preserve"> and piping plover reproduction during </w:t>
      </w:r>
      <w:r w:rsidR="000B204F">
        <w:rPr>
          <w:rFonts w:ascii="Times New Roman" w:hAnsi="Times New Roman" w:cs="Times New Roman"/>
          <w:bCs/>
          <w:sz w:val="18"/>
          <w:szCs w:val="20"/>
        </w:rPr>
        <w:t>2018</w:t>
      </w:r>
      <w:r w:rsidR="00A97B8F" w:rsidRPr="00520D8F">
        <w:rPr>
          <w:rFonts w:ascii="Times New Roman" w:hAnsi="Times New Roman" w:cs="Times New Roman"/>
          <w:bCs/>
          <w:sz w:val="18"/>
          <w:szCs w:val="20"/>
        </w:rPr>
        <w:t xml:space="preserve">. </w:t>
      </w:r>
      <w:r w:rsidR="00C265C3" w:rsidRPr="00520D8F">
        <w:rPr>
          <w:rFonts w:ascii="Times New Roman" w:hAnsi="Times New Roman" w:cs="Times New Roman"/>
          <w:bCs/>
          <w:sz w:val="18"/>
          <w:szCs w:val="20"/>
        </w:rPr>
        <w:t xml:space="preserve">Chick and fledgling counts represent numbers documented as being produced from each site. </w:t>
      </w:r>
      <w:r w:rsidR="00A97B8F" w:rsidRPr="00520D8F">
        <w:rPr>
          <w:rFonts w:ascii="Times New Roman" w:hAnsi="Times New Roman" w:cs="Times New Roman"/>
          <w:bCs/>
          <w:sz w:val="18"/>
          <w:szCs w:val="20"/>
        </w:rPr>
        <w:t>See the Management Section of this report for a detailed description of management ac</w:t>
      </w:r>
      <w:r w:rsidR="007630E5" w:rsidRPr="00520D8F">
        <w:rPr>
          <w:rFonts w:ascii="Times New Roman" w:hAnsi="Times New Roman" w:cs="Times New Roman"/>
          <w:bCs/>
          <w:sz w:val="18"/>
          <w:szCs w:val="20"/>
        </w:rPr>
        <w:t xml:space="preserve">tions taken at each site. </w:t>
      </w:r>
      <w:r w:rsidR="007630E5" w:rsidRPr="0071477E">
        <w:rPr>
          <w:rFonts w:ascii="Times New Roman" w:hAnsi="Times New Roman" w:cs="Times New Roman"/>
          <w:bCs/>
          <w:sz w:val="18"/>
          <w:szCs w:val="20"/>
        </w:rPr>
        <w:t>Site number</w:t>
      </w:r>
      <w:r w:rsidR="00A97B8F" w:rsidRPr="0071477E">
        <w:rPr>
          <w:rFonts w:ascii="Times New Roman" w:hAnsi="Times New Roman" w:cs="Times New Roman"/>
          <w:bCs/>
          <w:sz w:val="18"/>
          <w:szCs w:val="20"/>
        </w:rPr>
        <w:t xml:space="preserve">s correspond with </w:t>
      </w:r>
      <w:r w:rsidR="00BB3B5E" w:rsidRPr="0071477E">
        <w:rPr>
          <w:rFonts w:ascii="Times New Roman" w:hAnsi="Times New Roman" w:cs="Times New Roman"/>
          <w:bCs/>
          <w:sz w:val="18"/>
          <w:szCs w:val="20"/>
        </w:rPr>
        <w:t>Figure 3</w:t>
      </w:r>
      <w:r w:rsidR="00A97B8F" w:rsidRPr="0071477E">
        <w:rPr>
          <w:rFonts w:ascii="Times New Roman" w:hAnsi="Times New Roman" w:cs="Times New Roman"/>
          <w:bCs/>
          <w:sz w:val="18"/>
          <w:szCs w:val="20"/>
        </w:rPr>
        <w:t>.</w:t>
      </w:r>
      <w:r w:rsidR="00A97B8F" w:rsidRPr="00A308E7">
        <w:rPr>
          <w:rFonts w:ascii="Times New Roman" w:hAnsi="Times New Roman" w:cs="Times New Roman"/>
          <w:bCs/>
          <w:sz w:val="18"/>
          <w:szCs w:val="20"/>
        </w:rPr>
        <w:t xml:space="preserve"> </w:t>
      </w:r>
    </w:p>
    <w:tbl>
      <w:tblPr>
        <w:tblpPr w:leftFromText="180" w:rightFromText="180" w:vertAnchor="text" w:tblpXSpec="center" w:tblpY="1"/>
        <w:tblOverlap w:val="never"/>
        <w:tblW w:w="13838" w:type="dxa"/>
        <w:tblLayout w:type="fixed"/>
        <w:tblLook w:val="04A0" w:firstRow="1" w:lastRow="0" w:firstColumn="1" w:lastColumn="0" w:noHBand="0" w:noVBand="1"/>
      </w:tblPr>
      <w:tblGrid>
        <w:gridCol w:w="3536"/>
        <w:gridCol w:w="467"/>
        <w:gridCol w:w="817"/>
        <w:gridCol w:w="456"/>
        <w:gridCol w:w="486"/>
        <w:gridCol w:w="633"/>
        <w:gridCol w:w="445"/>
        <w:gridCol w:w="450"/>
        <w:gridCol w:w="429"/>
        <w:gridCol w:w="429"/>
        <w:gridCol w:w="429"/>
        <w:gridCol w:w="513"/>
        <w:gridCol w:w="429"/>
        <w:gridCol w:w="499"/>
        <w:gridCol w:w="80"/>
        <w:gridCol w:w="522"/>
        <w:gridCol w:w="450"/>
        <w:gridCol w:w="540"/>
        <w:gridCol w:w="450"/>
        <w:gridCol w:w="450"/>
        <w:gridCol w:w="450"/>
        <w:gridCol w:w="450"/>
        <w:gridCol w:w="428"/>
      </w:tblGrid>
      <w:tr w:rsidR="00A75A23" w:rsidRPr="00A75A23" w:rsidTr="00556FAA">
        <w:trPr>
          <w:trHeight w:val="300"/>
        </w:trPr>
        <w:tc>
          <w:tcPr>
            <w:tcW w:w="3536" w:type="dxa"/>
            <w:tcBorders>
              <w:top w:val="single" w:sz="8" w:space="0" w:color="000000"/>
              <w:left w:val="nil"/>
              <w:bottom w:val="nil"/>
              <w:right w:val="nil"/>
            </w:tcBorders>
            <w:shd w:val="clear" w:color="auto" w:fill="auto"/>
            <w:noWrap/>
            <w:vAlign w:val="center"/>
            <w:hideMark/>
          </w:tcPr>
          <w:p w:rsidR="00A75A23" w:rsidRPr="00A75A23" w:rsidRDefault="00A75A23" w:rsidP="00A75A23">
            <w:pPr>
              <w:spacing w:line="240" w:lineRule="auto"/>
              <w:ind w:firstLine="0"/>
              <w:rPr>
                <w:rFonts w:ascii="Calibri" w:eastAsia="Times New Roman" w:hAnsi="Calibri" w:cs="Times New Roman"/>
                <w:b/>
                <w:bCs/>
                <w:color w:val="000000"/>
              </w:rPr>
            </w:pPr>
            <w:r w:rsidRPr="00A75A23">
              <w:rPr>
                <w:rFonts w:ascii="Calibri" w:eastAsia="Times New Roman" w:hAnsi="Calibri" w:cs="Times New Roman"/>
                <w:b/>
                <w:bCs/>
                <w:color w:val="000000"/>
              </w:rPr>
              <w:t> </w:t>
            </w:r>
          </w:p>
        </w:tc>
        <w:tc>
          <w:tcPr>
            <w:tcW w:w="467" w:type="dxa"/>
            <w:tcBorders>
              <w:top w:val="single" w:sz="8" w:space="0" w:color="000000"/>
              <w:left w:val="nil"/>
              <w:bottom w:val="nil"/>
              <w:right w:val="nil"/>
            </w:tcBorders>
            <w:shd w:val="clear" w:color="auto" w:fill="auto"/>
            <w:noWrap/>
            <w:vAlign w:val="center"/>
            <w:hideMark/>
          </w:tcPr>
          <w:p w:rsidR="00A75A23" w:rsidRPr="00A75A23" w:rsidRDefault="00A75A23" w:rsidP="00A75A23">
            <w:pPr>
              <w:spacing w:line="240" w:lineRule="auto"/>
              <w:ind w:firstLine="0"/>
              <w:jc w:val="center"/>
              <w:rPr>
                <w:rFonts w:ascii="Calibri" w:eastAsia="Times New Roman" w:hAnsi="Calibri" w:cs="Times New Roman"/>
                <w:b/>
                <w:bCs/>
                <w:color w:val="000000"/>
              </w:rPr>
            </w:pPr>
            <w:r w:rsidRPr="00A75A23">
              <w:rPr>
                <w:rFonts w:ascii="Calibri" w:eastAsia="Times New Roman" w:hAnsi="Calibri" w:cs="Times New Roman"/>
                <w:b/>
                <w:bCs/>
                <w:color w:val="000000"/>
              </w:rPr>
              <w:t> </w:t>
            </w:r>
          </w:p>
        </w:tc>
        <w:tc>
          <w:tcPr>
            <w:tcW w:w="817" w:type="dxa"/>
            <w:tcBorders>
              <w:top w:val="single" w:sz="8" w:space="0" w:color="000000"/>
              <w:left w:val="nil"/>
              <w:bottom w:val="nil"/>
              <w:right w:val="nil"/>
            </w:tcBorders>
            <w:shd w:val="clear" w:color="auto" w:fill="auto"/>
            <w:noWrap/>
            <w:vAlign w:val="center"/>
            <w:hideMark/>
          </w:tcPr>
          <w:p w:rsidR="00A75A23" w:rsidRPr="00A75A23" w:rsidRDefault="00A75A23" w:rsidP="00A75A23">
            <w:pPr>
              <w:spacing w:line="240" w:lineRule="auto"/>
              <w:ind w:firstLine="0"/>
              <w:rPr>
                <w:rFonts w:ascii="Calibri" w:eastAsia="Times New Roman" w:hAnsi="Calibri" w:cs="Times New Roman"/>
                <w:b/>
                <w:bCs/>
                <w:color w:val="000000"/>
              </w:rPr>
            </w:pPr>
            <w:r w:rsidRPr="00A75A23">
              <w:rPr>
                <w:rFonts w:ascii="Calibri" w:eastAsia="Times New Roman" w:hAnsi="Calibri" w:cs="Times New Roman"/>
                <w:b/>
                <w:bCs/>
                <w:color w:val="000000"/>
              </w:rPr>
              <w:t> </w:t>
            </w:r>
          </w:p>
        </w:tc>
        <w:tc>
          <w:tcPr>
            <w:tcW w:w="456" w:type="dxa"/>
            <w:tcBorders>
              <w:top w:val="single" w:sz="8" w:space="0" w:color="000000"/>
              <w:left w:val="nil"/>
              <w:bottom w:val="nil"/>
              <w:right w:val="nil"/>
            </w:tcBorders>
            <w:shd w:val="clear" w:color="auto" w:fill="auto"/>
            <w:noWrap/>
            <w:vAlign w:val="center"/>
            <w:hideMark/>
          </w:tcPr>
          <w:p w:rsidR="00A75A23" w:rsidRPr="00A75A23" w:rsidRDefault="00A75A23" w:rsidP="00A75A23">
            <w:pPr>
              <w:spacing w:line="240" w:lineRule="auto"/>
              <w:ind w:firstLine="0"/>
              <w:jc w:val="center"/>
              <w:rPr>
                <w:rFonts w:ascii="Calibri" w:eastAsia="Times New Roman" w:hAnsi="Calibri" w:cs="Times New Roman"/>
                <w:b/>
                <w:bCs/>
                <w:color w:val="000000"/>
              </w:rPr>
            </w:pPr>
            <w:r w:rsidRPr="00A75A23">
              <w:rPr>
                <w:rFonts w:ascii="Calibri" w:eastAsia="Times New Roman" w:hAnsi="Calibri" w:cs="Times New Roman"/>
                <w:b/>
                <w:bCs/>
                <w:color w:val="000000"/>
              </w:rPr>
              <w:t> </w:t>
            </w:r>
          </w:p>
        </w:tc>
        <w:tc>
          <w:tcPr>
            <w:tcW w:w="486" w:type="dxa"/>
            <w:tcBorders>
              <w:top w:val="single" w:sz="8" w:space="0" w:color="000000"/>
              <w:left w:val="nil"/>
              <w:bottom w:val="nil"/>
              <w:right w:val="nil"/>
            </w:tcBorders>
            <w:shd w:val="clear" w:color="auto" w:fill="auto"/>
            <w:noWrap/>
            <w:vAlign w:val="center"/>
            <w:hideMark/>
          </w:tcPr>
          <w:p w:rsidR="00A75A23" w:rsidRPr="00A75A23" w:rsidRDefault="00A75A23" w:rsidP="00A75A23">
            <w:pPr>
              <w:spacing w:line="240" w:lineRule="auto"/>
              <w:ind w:firstLine="0"/>
              <w:jc w:val="center"/>
              <w:rPr>
                <w:rFonts w:ascii="Calibri" w:eastAsia="Times New Roman" w:hAnsi="Calibri" w:cs="Times New Roman"/>
                <w:b/>
                <w:bCs/>
                <w:color w:val="000000"/>
              </w:rPr>
            </w:pPr>
            <w:r w:rsidRPr="00A75A23">
              <w:rPr>
                <w:rFonts w:ascii="Calibri" w:eastAsia="Times New Roman" w:hAnsi="Calibri" w:cs="Times New Roman"/>
                <w:b/>
                <w:bCs/>
                <w:color w:val="000000"/>
              </w:rPr>
              <w:t> </w:t>
            </w:r>
          </w:p>
        </w:tc>
        <w:tc>
          <w:tcPr>
            <w:tcW w:w="4256" w:type="dxa"/>
            <w:gridSpan w:val="9"/>
            <w:tcBorders>
              <w:top w:val="single" w:sz="8" w:space="0" w:color="000000"/>
              <w:left w:val="nil"/>
              <w:bottom w:val="nil"/>
              <w:right w:val="nil"/>
            </w:tcBorders>
            <w:shd w:val="clear" w:color="auto" w:fill="auto"/>
            <w:noWrap/>
            <w:vAlign w:val="center"/>
            <w:hideMark/>
          </w:tcPr>
          <w:p w:rsidR="00A75A23" w:rsidRPr="00A75A23" w:rsidRDefault="00A75A23" w:rsidP="00A75A23">
            <w:pPr>
              <w:spacing w:line="240" w:lineRule="auto"/>
              <w:ind w:firstLine="0"/>
              <w:jc w:val="center"/>
              <w:rPr>
                <w:rFonts w:ascii="Times New Roman" w:eastAsia="Times New Roman" w:hAnsi="Times New Roman" w:cs="Times New Roman"/>
                <w:b/>
                <w:bCs/>
                <w:color w:val="000000"/>
                <w:sz w:val="18"/>
                <w:szCs w:val="18"/>
              </w:rPr>
            </w:pPr>
            <w:r w:rsidRPr="00A75A23">
              <w:rPr>
                <w:rFonts w:ascii="Times New Roman" w:eastAsia="Times New Roman" w:hAnsi="Times New Roman" w:cs="Times New Roman"/>
                <w:b/>
                <w:bCs/>
                <w:color w:val="000000"/>
                <w:sz w:val="18"/>
                <w:szCs w:val="18"/>
              </w:rPr>
              <w:t>Least tern</w:t>
            </w:r>
          </w:p>
        </w:tc>
        <w:tc>
          <w:tcPr>
            <w:tcW w:w="3820" w:type="dxa"/>
            <w:gridSpan w:val="9"/>
            <w:tcBorders>
              <w:top w:val="single" w:sz="8" w:space="0" w:color="000000"/>
              <w:left w:val="nil"/>
              <w:bottom w:val="nil"/>
              <w:right w:val="nil"/>
            </w:tcBorders>
            <w:shd w:val="clear" w:color="auto" w:fill="auto"/>
            <w:noWrap/>
            <w:vAlign w:val="center"/>
            <w:hideMark/>
          </w:tcPr>
          <w:p w:rsidR="00A75A23" w:rsidRPr="00A75A23" w:rsidRDefault="00A75A23" w:rsidP="00A75A23">
            <w:pPr>
              <w:spacing w:line="240" w:lineRule="auto"/>
              <w:ind w:firstLine="0"/>
              <w:jc w:val="center"/>
              <w:rPr>
                <w:rFonts w:ascii="Times New Roman" w:eastAsia="Times New Roman" w:hAnsi="Times New Roman" w:cs="Times New Roman"/>
                <w:b/>
                <w:bCs/>
                <w:color w:val="000000"/>
                <w:sz w:val="18"/>
                <w:szCs w:val="18"/>
              </w:rPr>
            </w:pPr>
            <w:r w:rsidRPr="00A75A23">
              <w:rPr>
                <w:rFonts w:ascii="Times New Roman" w:eastAsia="Times New Roman" w:hAnsi="Times New Roman" w:cs="Times New Roman"/>
                <w:b/>
                <w:bCs/>
                <w:color w:val="000000"/>
                <w:sz w:val="18"/>
                <w:szCs w:val="18"/>
              </w:rPr>
              <w:t>Piping plover</w:t>
            </w:r>
          </w:p>
        </w:tc>
      </w:tr>
      <w:tr w:rsidR="00556FAA" w:rsidRPr="00A75A23" w:rsidTr="005D264B">
        <w:trPr>
          <w:gridAfter w:val="1"/>
          <w:wAfter w:w="428" w:type="dxa"/>
          <w:cantSplit/>
          <w:trHeight w:val="1545"/>
        </w:trPr>
        <w:tc>
          <w:tcPr>
            <w:tcW w:w="3536" w:type="dxa"/>
            <w:tcBorders>
              <w:top w:val="nil"/>
              <w:left w:val="nil"/>
              <w:bottom w:val="single" w:sz="8" w:space="0" w:color="auto"/>
              <w:right w:val="nil"/>
            </w:tcBorders>
            <w:shd w:val="clear" w:color="auto" w:fill="auto"/>
            <w:noWrap/>
            <w:vAlign w:val="center"/>
            <w:hideMark/>
          </w:tcPr>
          <w:p w:rsidR="00A75A23" w:rsidRPr="00A75A23" w:rsidRDefault="00A75A23" w:rsidP="00A75A23">
            <w:pPr>
              <w:spacing w:line="240" w:lineRule="auto"/>
              <w:ind w:firstLine="0"/>
              <w:jc w:val="center"/>
              <w:rPr>
                <w:rFonts w:ascii="Times New Roman" w:eastAsia="Times New Roman" w:hAnsi="Times New Roman" w:cs="Times New Roman"/>
                <w:b/>
                <w:bCs/>
                <w:color w:val="000000"/>
                <w:sz w:val="20"/>
                <w:szCs w:val="20"/>
              </w:rPr>
            </w:pPr>
            <w:r w:rsidRPr="00A75A23">
              <w:rPr>
                <w:rFonts w:ascii="Times New Roman" w:eastAsia="Times New Roman" w:hAnsi="Times New Roman" w:cs="Times New Roman"/>
                <w:b/>
                <w:bCs/>
                <w:color w:val="000000"/>
                <w:sz w:val="20"/>
                <w:szCs w:val="20"/>
              </w:rPr>
              <w:t>Site #/Name</w:t>
            </w:r>
          </w:p>
        </w:tc>
        <w:tc>
          <w:tcPr>
            <w:tcW w:w="467" w:type="dxa"/>
            <w:tcBorders>
              <w:top w:val="nil"/>
              <w:left w:val="nil"/>
              <w:bottom w:val="single" w:sz="8" w:space="0" w:color="auto"/>
              <w:right w:val="nil"/>
            </w:tcBorders>
            <w:shd w:val="clear" w:color="auto" w:fill="auto"/>
            <w:noWrap/>
            <w:textDirection w:val="btLr"/>
            <w:vAlign w:val="center"/>
            <w:hideMark/>
          </w:tcPr>
          <w:p w:rsidR="00A75A23" w:rsidRPr="00BC6BD9" w:rsidRDefault="00A75A23" w:rsidP="00BC6BD9">
            <w:pPr>
              <w:spacing w:line="240" w:lineRule="auto"/>
              <w:ind w:left="113" w:right="113" w:firstLine="0"/>
              <w:jc w:val="center"/>
              <w:rPr>
                <w:rFonts w:ascii="Times New Roman" w:eastAsia="Times New Roman" w:hAnsi="Times New Roman" w:cs="Times New Roman"/>
                <w:bCs/>
                <w:color w:val="000000"/>
                <w:sz w:val="18"/>
                <w:szCs w:val="18"/>
              </w:rPr>
            </w:pPr>
            <w:r w:rsidRPr="00BC6BD9">
              <w:rPr>
                <w:rFonts w:ascii="Times New Roman" w:eastAsia="Times New Roman" w:hAnsi="Times New Roman" w:cs="Times New Roman"/>
                <w:bCs/>
                <w:color w:val="000000"/>
                <w:sz w:val="18"/>
                <w:szCs w:val="18"/>
              </w:rPr>
              <w:t xml:space="preserve">Habitat Type </w:t>
            </w:r>
            <w:r w:rsidRPr="00BC6BD9">
              <w:rPr>
                <w:rFonts w:ascii="Times New Roman" w:eastAsia="Times New Roman" w:hAnsi="Times New Roman" w:cs="Times New Roman"/>
                <w:bCs/>
                <w:color w:val="000000"/>
                <w:sz w:val="18"/>
                <w:szCs w:val="18"/>
                <w:vertAlign w:val="superscript"/>
              </w:rPr>
              <w:t>A</w:t>
            </w:r>
          </w:p>
        </w:tc>
        <w:tc>
          <w:tcPr>
            <w:tcW w:w="817" w:type="dxa"/>
            <w:tcBorders>
              <w:top w:val="nil"/>
              <w:left w:val="nil"/>
              <w:bottom w:val="single" w:sz="8" w:space="0" w:color="auto"/>
              <w:right w:val="nil"/>
            </w:tcBorders>
            <w:shd w:val="clear" w:color="auto" w:fill="auto"/>
            <w:noWrap/>
            <w:textDirection w:val="btLr"/>
            <w:vAlign w:val="center"/>
            <w:hideMark/>
          </w:tcPr>
          <w:p w:rsidR="00A75A23" w:rsidRPr="00BC6BD9" w:rsidRDefault="00A75A23" w:rsidP="00BC6BD9">
            <w:pPr>
              <w:spacing w:line="240" w:lineRule="auto"/>
              <w:ind w:left="113" w:right="113" w:firstLine="0"/>
              <w:jc w:val="center"/>
              <w:rPr>
                <w:rFonts w:ascii="Times New Roman" w:eastAsia="Times New Roman" w:hAnsi="Times New Roman" w:cs="Times New Roman"/>
                <w:bCs/>
                <w:color w:val="000000"/>
                <w:sz w:val="18"/>
                <w:szCs w:val="18"/>
              </w:rPr>
            </w:pPr>
            <w:r w:rsidRPr="00BC6BD9">
              <w:rPr>
                <w:rFonts w:ascii="Times New Roman" w:eastAsia="Times New Roman" w:hAnsi="Times New Roman" w:cs="Times New Roman"/>
                <w:bCs/>
                <w:color w:val="000000"/>
                <w:sz w:val="18"/>
                <w:szCs w:val="18"/>
              </w:rPr>
              <w:t xml:space="preserve">Management </w:t>
            </w:r>
            <w:r w:rsidRPr="00BC6BD9">
              <w:rPr>
                <w:rFonts w:ascii="Times New Roman" w:eastAsia="Times New Roman" w:hAnsi="Times New Roman" w:cs="Times New Roman"/>
                <w:bCs/>
                <w:color w:val="000000"/>
                <w:sz w:val="18"/>
                <w:szCs w:val="18"/>
                <w:vertAlign w:val="superscript"/>
              </w:rPr>
              <w:t>A</w:t>
            </w:r>
          </w:p>
        </w:tc>
        <w:tc>
          <w:tcPr>
            <w:tcW w:w="456" w:type="dxa"/>
            <w:tcBorders>
              <w:top w:val="nil"/>
              <w:left w:val="nil"/>
              <w:bottom w:val="single" w:sz="8" w:space="0" w:color="auto"/>
              <w:right w:val="nil"/>
            </w:tcBorders>
            <w:shd w:val="clear" w:color="auto" w:fill="auto"/>
            <w:noWrap/>
            <w:textDirection w:val="btLr"/>
            <w:vAlign w:val="center"/>
            <w:hideMark/>
          </w:tcPr>
          <w:p w:rsidR="00A75A23" w:rsidRPr="00BC6BD9" w:rsidRDefault="00A75A23" w:rsidP="00BC6BD9">
            <w:pPr>
              <w:spacing w:line="240" w:lineRule="auto"/>
              <w:ind w:left="113" w:right="113" w:firstLine="0"/>
              <w:jc w:val="center"/>
              <w:rPr>
                <w:rFonts w:ascii="Times New Roman" w:eastAsia="Times New Roman" w:hAnsi="Times New Roman" w:cs="Times New Roman"/>
                <w:bCs/>
                <w:color w:val="000000"/>
                <w:sz w:val="18"/>
                <w:szCs w:val="18"/>
              </w:rPr>
            </w:pPr>
            <w:r w:rsidRPr="00BC6BD9">
              <w:rPr>
                <w:rFonts w:ascii="Times New Roman" w:eastAsia="Times New Roman" w:hAnsi="Times New Roman" w:cs="Times New Roman"/>
                <w:bCs/>
                <w:color w:val="000000"/>
                <w:sz w:val="18"/>
                <w:szCs w:val="18"/>
              </w:rPr>
              <w:t>Surveys</w:t>
            </w:r>
          </w:p>
        </w:tc>
        <w:tc>
          <w:tcPr>
            <w:tcW w:w="486" w:type="dxa"/>
            <w:tcBorders>
              <w:top w:val="nil"/>
              <w:left w:val="nil"/>
              <w:bottom w:val="single" w:sz="8" w:space="0" w:color="auto"/>
              <w:right w:val="single" w:sz="8" w:space="0" w:color="auto"/>
            </w:tcBorders>
            <w:shd w:val="clear" w:color="auto" w:fill="auto"/>
            <w:noWrap/>
            <w:textDirection w:val="btLr"/>
            <w:vAlign w:val="center"/>
            <w:hideMark/>
          </w:tcPr>
          <w:p w:rsidR="00A75A23" w:rsidRPr="00BC6BD9" w:rsidRDefault="00A75A23" w:rsidP="00BC6BD9">
            <w:pPr>
              <w:spacing w:line="240" w:lineRule="auto"/>
              <w:ind w:left="113" w:right="113" w:firstLine="0"/>
              <w:jc w:val="center"/>
              <w:rPr>
                <w:rFonts w:ascii="Times New Roman" w:eastAsia="Times New Roman" w:hAnsi="Times New Roman" w:cs="Times New Roman"/>
                <w:bCs/>
                <w:color w:val="000000"/>
                <w:sz w:val="18"/>
                <w:szCs w:val="18"/>
              </w:rPr>
            </w:pPr>
            <w:r w:rsidRPr="00BC6BD9">
              <w:rPr>
                <w:rFonts w:ascii="Times New Roman" w:eastAsia="Times New Roman" w:hAnsi="Times New Roman" w:cs="Times New Roman"/>
                <w:bCs/>
                <w:color w:val="000000"/>
                <w:sz w:val="18"/>
                <w:szCs w:val="18"/>
              </w:rPr>
              <w:t>Survey Time (hr.)</w:t>
            </w:r>
          </w:p>
        </w:tc>
        <w:tc>
          <w:tcPr>
            <w:tcW w:w="633" w:type="dxa"/>
            <w:tcBorders>
              <w:top w:val="nil"/>
              <w:left w:val="nil"/>
              <w:bottom w:val="single" w:sz="8" w:space="0" w:color="auto"/>
              <w:right w:val="nil"/>
            </w:tcBorders>
            <w:shd w:val="clear" w:color="auto" w:fill="FFFFFF" w:themeFill="background1"/>
            <w:noWrap/>
            <w:textDirection w:val="btLr"/>
            <w:vAlign w:val="center"/>
            <w:hideMark/>
          </w:tcPr>
          <w:p w:rsidR="00A75A23" w:rsidRPr="006D57A6" w:rsidRDefault="00A75A23" w:rsidP="00BC6BD9">
            <w:pPr>
              <w:spacing w:line="240" w:lineRule="auto"/>
              <w:ind w:left="113" w:right="113" w:firstLine="0"/>
              <w:jc w:val="center"/>
              <w:rPr>
                <w:rFonts w:ascii="Times New Roman" w:eastAsia="Times New Roman" w:hAnsi="Times New Roman" w:cs="Times New Roman"/>
                <w:bCs/>
                <w:color w:val="000000"/>
                <w:sz w:val="18"/>
                <w:szCs w:val="18"/>
              </w:rPr>
            </w:pPr>
            <w:r w:rsidRPr="006D57A6">
              <w:rPr>
                <w:rFonts w:ascii="Times New Roman" w:eastAsia="Times New Roman" w:hAnsi="Times New Roman" w:cs="Times New Roman"/>
                <w:bCs/>
                <w:color w:val="000000"/>
                <w:sz w:val="18"/>
                <w:szCs w:val="18"/>
              </w:rPr>
              <w:t xml:space="preserve">Breeding Pairs </w:t>
            </w:r>
            <w:r w:rsidRPr="006D57A6">
              <w:rPr>
                <w:rFonts w:ascii="Times New Roman" w:eastAsia="Times New Roman" w:hAnsi="Times New Roman" w:cs="Times New Roman"/>
                <w:bCs/>
                <w:color w:val="000000"/>
                <w:sz w:val="18"/>
                <w:szCs w:val="18"/>
                <w:vertAlign w:val="superscript"/>
              </w:rPr>
              <w:t>B</w:t>
            </w:r>
          </w:p>
        </w:tc>
        <w:tc>
          <w:tcPr>
            <w:tcW w:w="445" w:type="dxa"/>
            <w:tcBorders>
              <w:top w:val="nil"/>
              <w:left w:val="nil"/>
              <w:bottom w:val="single" w:sz="8" w:space="0" w:color="auto"/>
              <w:right w:val="nil"/>
            </w:tcBorders>
            <w:shd w:val="clear" w:color="auto" w:fill="FFFFFF" w:themeFill="background1"/>
            <w:textDirection w:val="btLr"/>
            <w:vAlign w:val="center"/>
            <w:hideMark/>
          </w:tcPr>
          <w:p w:rsidR="00A75A23" w:rsidRPr="006D57A6" w:rsidRDefault="00A75A23" w:rsidP="00BC6BD9">
            <w:pPr>
              <w:spacing w:line="240" w:lineRule="auto"/>
              <w:ind w:left="113" w:right="113" w:firstLine="0"/>
              <w:jc w:val="center"/>
              <w:rPr>
                <w:rFonts w:ascii="Times New Roman" w:eastAsia="Times New Roman" w:hAnsi="Times New Roman" w:cs="Times New Roman"/>
                <w:bCs/>
                <w:color w:val="000000"/>
                <w:sz w:val="18"/>
                <w:szCs w:val="18"/>
              </w:rPr>
            </w:pPr>
            <w:proofErr w:type="spellStart"/>
            <w:r w:rsidRPr="006D57A6">
              <w:rPr>
                <w:rFonts w:ascii="Times New Roman" w:eastAsia="Times New Roman" w:hAnsi="Times New Roman" w:cs="Times New Roman"/>
                <w:bCs/>
                <w:color w:val="000000"/>
                <w:sz w:val="18"/>
                <w:szCs w:val="18"/>
              </w:rPr>
              <w:t>Bre</w:t>
            </w:r>
            <w:proofErr w:type="spellEnd"/>
            <w:r w:rsidRPr="006D57A6">
              <w:rPr>
                <w:rFonts w:ascii="Times New Roman" w:eastAsia="Times New Roman" w:hAnsi="Times New Roman" w:cs="Times New Roman"/>
                <w:bCs/>
                <w:color w:val="000000"/>
                <w:sz w:val="18"/>
                <w:szCs w:val="18"/>
              </w:rPr>
              <w:t>. Pair (Max)</w:t>
            </w:r>
            <w:r w:rsidRPr="006D57A6">
              <w:rPr>
                <w:rFonts w:ascii="Times New Roman" w:eastAsia="Times New Roman" w:hAnsi="Times New Roman" w:cs="Times New Roman"/>
                <w:bCs/>
                <w:color w:val="000000"/>
                <w:sz w:val="18"/>
                <w:szCs w:val="18"/>
                <w:vertAlign w:val="superscript"/>
              </w:rPr>
              <w:t xml:space="preserve"> B</w:t>
            </w:r>
          </w:p>
        </w:tc>
        <w:tc>
          <w:tcPr>
            <w:tcW w:w="450" w:type="dxa"/>
            <w:tcBorders>
              <w:top w:val="nil"/>
              <w:left w:val="nil"/>
              <w:bottom w:val="single" w:sz="8" w:space="0" w:color="auto"/>
              <w:right w:val="nil"/>
            </w:tcBorders>
            <w:shd w:val="clear" w:color="auto" w:fill="FFFFFF" w:themeFill="background1"/>
            <w:noWrap/>
            <w:textDirection w:val="btLr"/>
            <w:vAlign w:val="center"/>
            <w:hideMark/>
          </w:tcPr>
          <w:p w:rsidR="00A75A23" w:rsidRPr="006D57A6" w:rsidRDefault="00A75A23" w:rsidP="00BC6BD9">
            <w:pPr>
              <w:spacing w:line="240" w:lineRule="auto"/>
              <w:ind w:left="113" w:right="113" w:firstLine="0"/>
              <w:jc w:val="center"/>
              <w:rPr>
                <w:rFonts w:ascii="Times New Roman" w:eastAsia="Times New Roman" w:hAnsi="Times New Roman" w:cs="Times New Roman"/>
                <w:bCs/>
                <w:color w:val="000000"/>
                <w:sz w:val="18"/>
                <w:szCs w:val="18"/>
              </w:rPr>
            </w:pPr>
            <w:r w:rsidRPr="006D57A6">
              <w:rPr>
                <w:rFonts w:ascii="Times New Roman" w:eastAsia="Times New Roman" w:hAnsi="Times New Roman" w:cs="Times New Roman"/>
                <w:bCs/>
                <w:color w:val="000000"/>
                <w:sz w:val="18"/>
                <w:szCs w:val="18"/>
              </w:rPr>
              <w:t xml:space="preserve">Adults (Max) </w:t>
            </w:r>
            <w:r w:rsidRPr="006D57A6">
              <w:rPr>
                <w:rFonts w:ascii="Times New Roman" w:eastAsia="Times New Roman" w:hAnsi="Times New Roman" w:cs="Times New Roman"/>
                <w:bCs/>
                <w:color w:val="000000"/>
                <w:sz w:val="18"/>
                <w:szCs w:val="18"/>
                <w:vertAlign w:val="superscript"/>
              </w:rPr>
              <w:t>B</w:t>
            </w:r>
          </w:p>
        </w:tc>
        <w:tc>
          <w:tcPr>
            <w:tcW w:w="429" w:type="dxa"/>
            <w:tcBorders>
              <w:top w:val="nil"/>
              <w:left w:val="nil"/>
              <w:bottom w:val="single" w:sz="8" w:space="0" w:color="auto"/>
              <w:right w:val="nil"/>
            </w:tcBorders>
            <w:shd w:val="clear" w:color="auto" w:fill="FFFFFF" w:themeFill="background1"/>
            <w:noWrap/>
            <w:textDirection w:val="btLr"/>
            <w:vAlign w:val="center"/>
            <w:hideMark/>
          </w:tcPr>
          <w:p w:rsidR="00A75A23" w:rsidRPr="006D57A6" w:rsidRDefault="00A75A23" w:rsidP="00BC6BD9">
            <w:pPr>
              <w:spacing w:line="240" w:lineRule="auto"/>
              <w:ind w:left="113" w:right="113" w:firstLine="0"/>
              <w:jc w:val="center"/>
              <w:rPr>
                <w:rFonts w:ascii="Times New Roman" w:eastAsia="Times New Roman" w:hAnsi="Times New Roman" w:cs="Times New Roman"/>
                <w:bCs/>
                <w:color w:val="000000"/>
                <w:sz w:val="18"/>
                <w:szCs w:val="18"/>
              </w:rPr>
            </w:pPr>
            <w:r w:rsidRPr="006D57A6">
              <w:rPr>
                <w:rFonts w:ascii="Times New Roman" w:eastAsia="Times New Roman" w:hAnsi="Times New Roman" w:cs="Times New Roman"/>
                <w:bCs/>
                <w:color w:val="000000"/>
                <w:sz w:val="18"/>
                <w:szCs w:val="18"/>
              </w:rPr>
              <w:t>Nests</w:t>
            </w:r>
          </w:p>
        </w:tc>
        <w:tc>
          <w:tcPr>
            <w:tcW w:w="429" w:type="dxa"/>
            <w:tcBorders>
              <w:top w:val="nil"/>
              <w:left w:val="nil"/>
              <w:bottom w:val="single" w:sz="8" w:space="0" w:color="auto"/>
              <w:right w:val="nil"/>
            </w:tcBorders>
            <w:shd w:val="clear" w:color="auto" w:fill="FFFFFF" w:themeFill="background1"/>
            <w:noWrap/>
            <w:textDirection w:val="btLr"/>
            <w:vAlign w:val="center"/>
            <w:hideMark/>
          </w:tcPr>
          <w:p w:rsidR="00A75A23" w:rsidRPr="006D57A6" w:rsidRDefault="00A75A23" w:rsidP="00BC6BD9">
            <w:pPr>
              <w:spacing w:line="240" w:lineRule="auto"/>
              <w:ind w:left="113" w:right="113" w:firstLine="0"/>
              <w:jc w:val="center"/>
              <w:rPr>
                <w:rFonts w:ascii="Times New Roman" w:eastAsia="Times New Roman" w:hAnsi="Times New Roman" w:cs="Times New Roman"/>
                <w:bCs/>
                <w:color w:val="000000"/>
                <w:sz w:val="18"/>
                <w:szCs w:val="18"/>
              </w:rPr>
            </w:pPr>
            <w:r w:rsidRPr="006D57A6">
              <w:rPr>
                <w:rFonts w:ascii="Times New Roman" w:eastAsia="Times New Roman" w:hAnsi="Times New Roman" w:cs="Times New Roman"/>
                <w:bCs/>
                <w:color w:val="000000"/>
                <w:sz w:val="18"/>
                <w:szCs w:val="18"/>
              </w:rPr>
              <w:t>Nests Hatched</w:t>
            </w:r>
          </w:p>
        </w:tc>
        <w:tc>
          <w:tcPr>
            <w:tcW w:w="429" w:type="dxa"/>
            <w:tcBorders>
              <w:top w:val="nil"/>
              <w:left w:val="nil"/>
              <w:bottom w:val="single" w:sz="8" w:space="0" w:color="auto"/>
              <w:right w:val="nil"/>
            </w:tcBorders>
            <w:shd w:val="clear" w:color="auto" w:fill="FFFFFF" w:themeFill="background1"/>
            <w:noWrap/>
            <w:textDirection w:val="btLr"/>
            <w:vAlign w:val="center"/>
            <w:hideMark/>
          </w:tcPr>
          <w:p w:rsidR="00A75A23" w:rsidRPr="006D57A6" w:rsidRDefault="00556FAA" w:rsidP="00556FAA">
            <w:pPr>
              <w:spacing w:line="240" w:lineRule="auto"/>
              <w:ind w:left="113" w:right="113" w:firstLine="0"/>
              <w:jc w:val="center"/>
              <w:rPr>
                <w:rFonts w:ascii="Times New Roman" w:eastAsia="Times New Roman" w:hAnsi="Times New Roman" w:cs="Times New Roman"/>
                <w:bCs/>
                <w:color w:val="000000"/>
                <w:sz w:val="18"/>
                <w:szCs w:val="18"/>
              </w:rPr>
            </w:pPr>
            <w:r w:rsidRPr="006D57A6">
              <w:rPr>
                <w:rFonts w:ascii="Times New Roman" w:eastAsia="Times New Roman" w:hAnsi="Times New Roman" w:cs="Times New Roman"/>
                <w:bCs/>
                <w:color w:val="000000"/>
                <w:sz w:val="18"/>
                <w:szCs w:val="18"/>
              </w:rPr>
              <w:t>Chicks 0-14 Days</w:t>
            </w:r>
          </w:p>
        </w:tc>
        <w:tc>
          <w:tcPr>
            <w:tcW w:w="513" w:type="dxa"/>
            <w:tcBorders>
              <w:top w:val="nil"/>
              <w:left w:val="nil"/>
              <w:bottom w:val="single" w:sz="8" w:space="0" w:color="auto"/>
              <w:right w:val="nil"/>
            </w:tcBorders>
            <w:shd w:val="clear" w:color="auto" w:fill="FFFFFF" w:themeFill="background1"/>
            <w:noWrap/>
            <w:textDirection w:val="btLr"/>
            <w:vAlign w:val="center"/>
            <w:hideMark/>
          </w:tcPr>
          <w:p w:rsidR="00A75A23" w:rsidRPr="006D57A6" w:rsidRDefault="00A75A23" w:rsidP="00BC6BD9">
            <w:pPr>
              <w:spacing w:line="240" w:lineRule="auto"/>
              <w:ind w:left="113" w:right="113" w:firstLine="0"/>
              <w:jc w:val="center"/>
              <w:rPr>
                <w:rFonts w:ascii="Times New Roman" w:eastAsia="Times New Roman" w:hAnsi="Times New Roman" w:cs="Times New Roman"/>
                <w:bCs/>
                <w:color w:val="000000"/>
                <w:sz w:val="18"/>
                <w:szCs w:val="18"/>
              </w:rPr>
            </w:pPr>
            <w:r w:rsidRPr="006D57A6">
              <w:rPr>
                <w:rFonts w:ascii="Times New Roman" w:eastAsia="Times New Roman" w:hAnsi="Times New Roman" w:cs="Times New Roman"/>
                <w:bCs/>
                <w:color w:val="000000"/>
                <w:sz w:val="18"/>
                <w:szCs w:val="18"/>
              </w:rPr>
              <w:t>Chicks 15-21 D.</w:t>
            </w:r>
          </w:p>
        </w:tc>
        <w:tc>
          <w:tcPr>
            <w:tcW w:w="429" w:type="dxa"/>
            <w:tcBorders>
              <w:top w:val="nil"/>
              <w:left w:val="nil"/>
              <w:bottom w:val="single" w:sz="8" w:space="0" w:color="auto"/>
              <w:right w:val="single" w:sz="8" w:space="0" w:color="auto"/>
            </w:tcBorders>
            <w:shd w:val="clear" w:color="auto" w:fill="FFFFFF" w:themeFill="background1"/>
            <w:noWrap/>
            <w:textDirection w:val="btLr"/>
            <w:vAlign w:val="center"/>
            <w:hideMark/>
          </w:tcPr>
          <w:p w:rsidR="00A75A23" w:rsidRPr="006D57A6" w:rsidRDefault="00A75A23" w:rsidP="00BC6BD9">
            <w:pPr>
              <w:spacing w:line="240" w:lineRule="auto"/>
              <w:ind w:left="113" w:right="113" w:firstLine="0"/>
              <w:jc w:val="center"/>
              <w:rPr>
                <w:rFonts w:ascii="Times New Roman" w:eastAsia="Times New Roman" w:hAnsi="Times New Roman" w:cs="Times New Roman"/>
                <w:bCs/>
                <w:color w:val="000000"/>
                <w:sz w:val="18"/>
                <w:szCs w:val="18"/>
              </w:rPr>
            </w:pPr>
            <w:r w:rsidRPr="006D57A6">
              <w:rPr>
                <w:rFonts w:ascii="Times New Roman" w:eastAsia="Times New Roman" w:hAnsi="Times New Roman" w:cs="Times New Roman"/>
                <w:bCs/>
                <w:color w:val="000000"/>
                <w:sz w:val="18"/>
                <w:szCs w:val="18"/>
              </w:rPr>
              <w:t>Fledglings</w:t>
            </w:r>
          </w:p>
        </w:tc>
        <w:tc>
          <w:tcPr>
            <w:tcW w:w="579" w:type="dxa"/>
            <w:gridSpan w:val="2"/>
            <w:tcBorders>
              <w:top w:val="nil"/>
              <w:left w:val="nil"/>
              <w:bottom w:val="single" w:sz="8" w:space="0" w:color="auto"/>
              <w:right w:val="nil"/>
            </w:tcBorders>
            <w:shd w:val="clear" w:color="auto" w:fill="auto"/>
            <w:noWrap/>
            <w:textDirection w:val="btLr"/>
            <w:vAlign w:val="center"/>
            <w:hideMark/>
          </w:tcPr>
          <w:p w:rsidR="00A75A23" w:rsidRPr="006D57A6" w:rsidRDefault="00A75A23" w:rsidP="00BC6BD9">
            <w:pPr>
              <w:spacing w:line="240" w:lineRule="auto"/>
              <w:ind w:left="113" w:right="113" w:firstLine="0"/>
              <w:jc w:val="center"/>
              <w:rPr>
                <w:rFonts w:ascii="Times New Roman" w:eastAsia="Times New Roman" w:hAnsi="Times New Roman" w:cs="Times New Roman"/>
                <w:bCs/>
                <w:color w:val="000000"/>
                <w:sz w:val="18"/>
                <w:szCs w:val="18"/>
              </w:rPr>
            </w:pPr>
            <w:r w:rsidRPr="006D57A6">
              <w:rPr>
                <w:rFonts w:ascii="Times New Roman" w:eastAsia="Times New Roman" w:hAnsi="Times New Roman" w:cs="Times New Roman"/>
                <w:bCs/>
                <w:color w:val="000000"/>
                <w:sz w:val="18"/>
                <w:szCs w:val="18"/>
              </w:rPr>
              <w:t xml:space="preserve">Breeding Pairs </w:t>
            </w:r>
            <w:r w:rsidRPr="006D57A6">
              <w:rPr>
                <w:rFonts w:ascii="Times New Roman" w:eastAsia="Times New Roman" w:hAnsi="Times New Roman" w:cs="Times New Roman"/>
                <w:bCs/>
                <w:color w:val="000000"/>
                <w:sz w:val="18"/>
                <w:szCs w:val="18"/>
                <w:vertAlign w:val="superscript"/>
              </w:rPr>
              <w:t>B</w:t>
            </w:r>
          </w:p>
        </w:tc>
        <w:tc>
          <w:tcPr>
            <w:tcW w:w="522" w:type="dxa"/>
            <w:tcBorders>
              <w:top w:val="nil"/>
              <w:left w:val="nil"/>
              <w:bottom w:val="single" w:sz="8" w:space="0" w:color="auto"/>
              <w:right w:val="nil"/>
            </w:tcBorders>
            <w:shd w:val="clear" w:color="auto" w:fill="auto"/>
            <w:textDirection w:val="btLr"/>
            <w:vAlign w:val="center"/>
            <w:hideMark/>
          </w:tcPr>
          <w:p w:rsidR="00A75A23" w:rsidRPr="006D57A6" w:rsidRDefault="00A75A23" w:rsidP="00BC6BD9">
            <w:pPr>
              <w:spacing w:line="240" w:lineRule="auto"/>
              <w:ind w:left="113" w:right="113" w:firstLine="0"/>
              <w:jc w:val="center"/>
              <w:rPr>
                <w:rFonts w:ascii="Times New Roman" w:eastAsia="Times New Roman" w:hAnsi="Times New Roman" w:cs="Times New Roman"/>
                <w:bCs/>
                <w:color w:val="000000"/>
                <w:sz w:val="18"/>
                <w:szCs w:val="18"/>
              </w:rPr>
            </w:pPr>
            <w:proofErr w:type="spellStart"/>
            <w:r w:rsidRPr="006D57A6">
              <w:rPr>
                <w:rFonts w:ascii="Times New Roman" w:eastAsia="Times New Roman" w:hAnsi="Times New Roman" w:cs="Times New Roman"/>
                <w:bCs/>
                <w:color w:val="000000"/>
                <w:sz w:val="18"/>
                <w:szCs w:val="18"/>
              </w:rPr>
              <w:t>Bre</w:t>
            </w:r>
            <w:proofErr w:type="spellEnd"/>
            <w:r w:rsidRPr="006D57A6">
              <w:rPr>
                <w:rFonts w:ascii="Times New Roman" w:eastAsia="Times New Roman" w:hAnsi="Times New Roman" w:cs="Times New Roman"/>
                <w:bCs/>
                <w:color w:val="000000"/>
                <w:sz w:val="18"/>
                <w:szCs w:val="18"/>
              </w:rPr>
              <w:t>. Pair (Max)</w:t>
            </w:r>
            <w:r w:rsidRPr="006D57A6">
              <w:rPr>
                <w:rFonts w:ascii="Times New Roman" w:eastAsia="Times New Roman" w:hAnsi="Times New Roman" w:cs="Times New Roman"/>
                <w:bCs/>
                <w:color w:val="000000"/>
                <w:sz w:val="18"/>
                <w:szCs w:val="18"/>
                <w:vertAlign w:val="superscript"/>
              </w:rPr>
              <w:t xml:space="preserve"> B</w:t>
            </w:r>
          </w:p>
        </w:tc>
        <w:tc>
          <w:tcPr>
            <w:tcW w:w="450" w:type="dxa"/>
            <w:tcBorders>
              <w:top w:val="nil"/>
              <w:left w:val="nil"/>
              <w:bottom w:val="single" w:sz="8" w:space="0" w:color="auto"/>
              <w:right w:val="nil"/>
            </w:tcBorders>
            <w:shd w:val="clear" w:color="auto" w:fill="auto"/>
            <w:noWrap/>
            <w:textDirection w:val="btLr"/>
            <w:vAlign w:val="center"/>
            <w:hideMark/>
          </w:tcPr>
          <w:p w:rsidR="00A75A23" w:rsidRPr="006D57A6" w:rsidRDefault="00A75A23" w:rsidP="00BC6BD9">
            <w:pPr>
              <w:spacing w:line="240" w:lineRule="auto"/>
              <w:ind w:left="113" w:right="113" w:firstLine="0"/>
              <w:jc w:val="center"/>
              <w:rPr>
                <w:rFonts w:ascii="Times New Roman" w:eastAsia="Times New Roman" w:hAnsi="Times New Roman" w:cs="Times New Roman"/>
                <w:bCs/>
                <w:color w:val="000000"/>
                <w:sz w:val="18"/>
                <w:szCs w:val="18"/>
              </w:rPr>
            </w:pPr>
            <w:r w:rsidRPr="006D57A6">
              <w:rPr>
                <w:rFonts w:ascii="Times New Roman" w:eastAsia="Times New Roman" w:hAnsi="Times New Roman" w:cs="Times New Roman"/>
                <w:bCs/>
                <w:color w:val="000000"/>
                <w:sz w:val="18"/>
                <w:szCs w:val="18"/>
              </w:rPr>
              <w:t>Adults (Max)</w:t>
            </w:r>
            <w:r w:rsidRPr="006D57A6">
              <w:rPr>
                <w:rFonts w:ascii="Times New Roman" w:eastAsia="Times New Roman" w:hAnsi="Times New Roman" w:cs="Times New Roman"/>
                <w:bCs/>
                <w:color w:val="000000"/>
                <w:sz w:val="18"/>
                <w:szCs w:val="18"/>
                <w:vertAlign w:val="superscript"/>
              </w:rPr>
              <w:t xml:space="preserve"> B</w:t>
            </w:r>
          </w:p>
        </w:tc>
        <w:tc>
          <w:tcPr>
            <w:tcW w:w="540" w:type="dxa"/>
            <w:tcBorders>
              <w:top w:val="nil"/>
              <w:left w:val="nil"/>
              <w:bottom w:val="single" w:sz="8" w:space="0" w:color="auto"/>
              <w:right w:val="nil"/>
            </w:tcBorders>
            <w:shd w:val="clear" w:color="auto" w:fill="auto"/>
            <w:noWrap/>
            <w:textDirection w:val="btLr"/>
            <w:vAlign w:val="center"/>
            <w:hideMark/>
          </w:tcPr>
          <w:p w:rsidR="00A75A23" w:rsidRPr="006D57A6" w:rsidRDefault="00A75A23" w:rsidP="00BC6BD9">
            <w:pPr>
              <w:spacing w:line="240" w:lineRule="auto"/>
              <w:ind w:left="113" w:right="113" w:firstLine="0"/>
              <w:jc w:val="center"/>
              <w:rPr>
                <w:rFonts w:ascii="Times New Roman" w:eastAsia="Times New Roman" w:hAnsi="Times New Roman" w:cs="Times New Roman"/>
                <w:bCs/>
                <w:color w:val="000000"/>
                <w:sz w:val="18"/>
                <w:szCs w:val="18"/>
              </w:rPr>
            </w:pPr>
            <w:r w:rsidRPr="006D57A6">
              <w:rPr>
                <w:rFonts w:ascii="Times New Roman" w:eastAsia="Times New Roman" w:hAnsi="Times New Roman" w:cs="Times New Roman"/>
                <w:bCs/>
                <w:color w:val="000000"/>
                <w:sz w:val="18"/>
                <w:szCs w:val="18"/>
              </w:rPr>
              <w:t>Nests</w:t>
            </w:r>
          </w:p>
        </w:tc>
        <w:tc>
          <w:tcPr>
            <w:tcW w:w="450" w:type="dxa"/>
            <w:tcBorders>
              <w:top w:val="nil"/>
              <w:left w:val="nil"/>
              <w:bottom w:val="single" w:sz="8" w:space="0" w:color="auto"/>
              <w:right w:val="nil"/>
            </w:tcBorders>
            <w:shd w:val="clear" w:color="auto" w:fill="auto"/>
            <w:noWrap/>
            <w:textDirection w:val="btLr"/>
            <w:vAlign w:val="center"/>
            <w:hideMark/>
          </w:tcPr>
          <w:p w:rsidR="00A75A23" w:rsidRPr="006D57A6" w:rsidRDefault="00A75A23" w:rsidP="00BC6BD9">
            <w:pPr>
              <w:spacing w:line="240" w:lineRule="auto"/>
              <w:ind w:left="113" w:right="113" w:firstLine="0"/>
              <w:jc w:val="center"/>
              <w:rPr>
                <w:rFonts w:ascii="Times New Roman" w:eastAsia="Times New Roman" w:hAnsi="Times New Roman" w:cs="Times New Roman"/>
                <w:bCs/>
                <w:color w:val="000000"/>
                <w:sz w:val="18"/>
                <w:szCs w:val="18"/>
              </w:rPr>
            </w:pPr>
            <w:r w:rsidRPr="006D57A6">
              <w:rPr>
                <w:rFonts w:ascii="Times New Roman" w:eastAsia="Times New Roman" w:hAnsi="Times New Roman" w:cs="Times New Roman"/>
                <w:bCs/>
                <w:color w:val="000000"/>
                <w:sz w:val="18"/>
                <w:szCs w:val="18"/>
              </w:rPr>
              <w:t>Nests Hatched</w:t>
            </w:r>
          </w:p>
        </w:tc>
        <w:tc>
          <w:tcPr>
            <w:tcW w:w="450" w:type="dxa"/>
            <w:tcBorders>
              <w:top w:val="nil"/>
              <w:left w:val="nil"/>
              <w:bottom w:val="single" w:sz="8" w:space="0" w:color="auto"/>
              <w:right w:val="nil"/>
            </w:tcBorders>
            <w:shd w:val="clear" w:color="auto" w:fill="auto"/>
            <w:noWrap/>
            <w:textDirection w:val="btLr"/>
            <w:vAlign w:val="center"/>
            <w:hideMark/>
          </w:tcPr>
          <w:p w:rsidR="00A75A23" w:rsidRPr="006D57A6" w:rsidRDefault="00A75A23" w:rsidP="00BC6BD9">
            <w:pPr>
              <w:spacing w:line="240" w:lineRule="auto"/>
              <w:ind w:left="113" w:right="113" w:firstLine="0"/>
              <w:jc w:val="center"/>
              <w:rPr>
                <w:rFonts w:ascii="Times New Roman" w:eastAsia="Times New Roman" w:hAnsi="Times New Roman" w:cs="Times New Roman"/>
                <w:bCs/>
                <w:color w:val="000000"/>
                <w:sz w:val="18"/>
                <w:szCs w:val="18"/>
              </w:rPr>
            </w:pPr>
            <w:r w:rsidRPr="006D57A6">
              <w:rPr>
                <w:rFonts w:ascii="Times New Roman" w:eastAsia="Times New Roman" w:hAnsi="Times New Roman" w:cs="Times New Roman"/>
                <w:bCs/>
                <w:color w:val="000000"/>
                <w:sz w:val="18"/>
                <w:szCs w:val="18"/>
              </w:rPr>
              <w:t>Chicks 0-14 Days</w:t>
            </w:r>
          </w:p>
        </w:tc>
        <w:tc>
          <w:tcPr>
            <w:tcW w:w="450" w:type="dxa"/>
            <w:tcBorders>
              <w:top w:val="nil"/>
              <w:left w:val="nil"/>
              <w:bottom w:val="single" w:sz="8" w:space="0" w:color="auto"/>
              <w:right w:val="nil"/>
            </w:tcBorders>
            <w:shd w:val="clear" w:color="auto" w:fill="auto"/>
            <w:noWrap/>
            <w:textDirection w:val="btLr"/>
            <w:vAlign w:val="center"/>
            <w:hideMark/>
          </w:tcPr>
          <w:p w:rsidR="00A75A23" w:rsidRPr="006D57A6" w:rsidRDefault="00A75A23" w:rsidP="00BC6BD9">
            <w:pPr>
              <w:spacing w:line="240" w:lineRule="auto"/>
              <w:ind w:left="113" w:right="113" w:firstLine="0"/>
              <w:jc w:val="center"/>
              <w:rPr>
                <w:rFonts w:ascii="Times New Roman" w:eastAsia="Times New Roman" w:hAnsi="Times New Roman" w:cs="Times New Roman"/>
                <w:bCs/>
                <w:color w:val="000000"/>
                <w:sz w:val="18"/>
                <w:szCs w:val="18"/>
              </w:rPr>
            </w:pPr>
            <w:r w:rsidRPr="006D57A6">
              <w:rPr>
                <w:rFonts w:ascii="Times New Roman" w:eastAsia="Times New Roman" w:hAnsi="Times New Roman" w:cs="Times New Roman"/>
                <w:bCs/>
                <w:color w:val="000000"/>
                <w:sz w:val="18"/>
                <w:szCs w:val="18"/>
              </w:rPr>
              <w:t>Chicks 15-28 D.</w:t>
            </w:r>
          </w:p>
        </w:tc>
        <w:tc>
          <w:tcPr>
            <w:tcW w:w="450" w:type="dxa"/>
            <w:tcBorders>
              <w:top w:val="nil"/>
              <w:left w:val="nil"/>
              <w:bottom w:val="single" w:sz="8" w:space="0" w:color="auto"/>
              <w:right w:val="nil"/>
            </w:tcBorders>
            <w:shd w:val="clear" w:color="auto" w:fill="auto"/>
            <w:noWrap/>
            <w:textDirection w:val="btLr"/>
            <w:vAlign w:val="center"/>
            <w:hideMark/>
          </w:tcPr>
          <w:p w:rsidR="00A75A23" w:rsidRPr="006D57A6" w:rsidRDefault="00A75A23" w:rsidP="00BC6BD9">
            <w:pPr>
              <w:spacing w:line="240" w:lineRule="auto"/>
              <w:ind w:left="113" w:right="113" w:firstLine="0"/>
              <w:jc w:val="center"/>
              <w:rPr>
                <w:rFonts w:ascii="Times New Roman" w:eastAsia="Times New Roman" w:hAnsi="Times New Roman" w:cs="Times New Roman"/>
                <w:bCs/>
                <w:color w:val="000000"/>
                <w:sz w:val="18"/>
                <w:szCs w:val="18"/>
              </w:rPr>
            </w:pPr>
            <w:r w:rsidRPr="006D57A6">
              <w:rPr>
                <w:rFonts w:ascii="Times New Roman" w:eastAsia="Times New Roman" w:hAnsi="Times New Roman" w:cs="Times New Roman"/>
                <w:bCs/>
                <w:color w:val="000000"/>
                <w:sz w:val="18"/>
                <w:szCs w:val="18"/>
              </w:rPr>
              <w:t>Fledglings</w:t>
            </w:r>
          </w:p>
        </w:tc>
      </w:tr>
      <w:tr w:rsidR="00F905AC" w:rsidRPr="00856A33" w:rsidTr="00C16718">
        <w:trPr>
          <w:gridAfter w:val="1"/>
          <w:wAfter w:w="428" w:type="dxa"/>
          <w:trHeight w:val="300"/>
        </w:trPr>
        <w:tc>
          <w:tcPr>
            <w:tcW w:w="3536" w:type="dxa"/>
            <w:tcBorders>
              <w:top w:val="nil"/>
              <w:left w:val="nil"/>
              <w:bottom w:val="nil"/>
              <w:right w:val="nil"/>
            </w:tcBorders>
            <w:shd w:val="clear" w:color="000000" w:fill="F2F2F2"/>
            <w:noWrap/>
            <w:vAlign w:val="center"/>
            <w:hideMark/>
          </w:tcPr>
          <w:p w:rsidR="00841CE7" w:rsidRPr="006D57A6" w:rsidRDefault="00841CE7" w:rsidP="00841CE7">
            <w:pPr>
              <w:spacing w:line="240" w:lineRule="auto"/>
              <w:ind w:firstLine="0"/>
              <w:rPr>
                <w:rFonts w:ascii="Times New Roman" w:eastAsia="Times New Roman" w:hAnsi="Times New Roman" w:cs="Times New Roman"/>
                <w:bCs/>
                <w:color w:val="000000"/>
                <w:sz w:val="18"/>
                <w:szCs w:val="18"/>
              </w:rPr>
            </w:pPr>
            <w:r w:rsidRPr="006D57A6">
              <w:rPr>
                <w:rFonts w:ascii="Times New Roman" w:eastAsia="Times New Roman" w:hAnsi="Times New Roman" w:cs="Times New Roman"/>
                <w:bCs/>
                <w:color w:val="000000"/>
                <w:sz w:val="18"/>
                <w:szCs w:val="18"/>
              </w:rPr>
              <w:t>1  Lexington Pit</w:t>
            </w:r>
          </w:p>
        </w:tc>
        <w:tc>
          <w:tcPr>
            <w:tcW w:w="467" w:type="dxa"/>
            <w:tcBorders>
              <w:top w:val="nil"/>
              <w:left w:val="nil"/>
              <w:bottom w:val="nil"/>
              <w:right w:val="nil"/>
            </w:tcBorders>
            <w:shd w:val="clear" w:color="000000" w:fill="F2F2F2"/>
            <w:noWrap/>
            <w:vAlign w:val="center"/>
            <w:hideMark/>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SP</w:t>
            </w:r>
          </w:p>
        </w:tc>
        <w:tc>
          <w:tcPr>
            <w:tcW w:w="817" w:type="dxa"/>
            <w:tcBorders>
              <w:top w:val="single" w:sz="8" w:space="0" w:color="auto"/>
              <w:left w:val="nil"/>
              <w:bottom w:val="nil"/>
              <w:right w:val="nil"/>
            </w:tcBorders>
            <w:shd w:val="clear" w:color="000000" w:fill="F2F2F2"/>
            <w:noWrap/>
            <w:vAlign w:val="center"/>
            <w:hideMark/>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PFT</w:t>
            </w:r>
          </w:p>
        </w:tc>
        <w:tc>
          <w:tcPr>
            <w:tcW w:w="456" w:type="dxa"/>
            <w:tcBorders>
              <w:top w:val="nil"/>
              <w:left w:val="nil"/>
              <w:bottom w:val="nil"/>
              <w:right w:val="nil"/>
            </w:tcBorders>
            <w:shd w:val="clear" w:color="000000" w:fill="F2F2F2"/>
            <w:noWrap/>
            <w:vAlign w:val="center"/>
          </w:tcPr>
          <w:p w:rsidR="00841CE7" w:rsidRPr="00ED1984" w:rsidRDefault="00841CE7" w:rsidP="00841CE7">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33</w:t>
            </w:r>
          </w:p>
        </w:tc>
        <w:tc>
          <w:tcPr>
            <w:tcW w:w="486" w:type="dxa"/>
            <w:tcBorders>
              <w:top w:val="nil"/>
              <w:left w:val="nil"/>
              <w:bottom w:val="nil"/>
              <w:right w:val="single" w:sz="8" w:space="0" w:color="auto"/>
            </w:tcBorders>
            <w:shd w:val="clear" w:color="000000" w:fill="F2F2F2"/>
            <w:noWrap/>
            <w:vAlign w:val="center"/>
          </w:tcPr>
          <w:p w:rsidR="00841CE7" w:rsidRPr="00ED1984" w:rsidRDefault="00841CE7" w:rsidP="00841CE7">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43</w:t>
            </w:r>
          </w:p>
        </w:tc>
        <w:tc>
          <w:tcPr>
            <w:tcW w:w="633" w:type="dxa"/>
            <w:tcBorders>
              <w:top w:val="nil"/>
              <w:left w:val="nil"/>
              <w:bottom w:val="nil"/>
              <w:right w:val="nil"/>
            </w:tcBorders>
            <w:shd w:val="clear" w:color="000000" w:fill="F2F2F2"/>
            <w:vAlign w:val="center"/>
          </w:tcPr>
          <w:p w:rsidR="005643D1" w:rsidRPr="006D57A6" w:rsidRDefault="005643D1" w:rsidP="005643D1">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9</w:t>
            </w:r>
          </w:p>
        </w:tc>
        <w:tc>
          <w:tcPr>
            <w:tcW w:w="445" w:type="dxa"/>
            <w:tcBorders>
              <w:top w:val="nil"/>
              <w:left w:val="nil"/>
              <w:bottom w:val="nil"/>
              <w:right w:val="nil"/>
            </w:tcBorders>
            <w:shd w:val="clear" w:color="000000" w:fill="F2F2F2"/>
            <w:vAlign w:val="center"/>
          </w:tcPr>
          <w:p w:rsidR="00841CE7" w:rsidRPr="006D57A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9</w:t>
            </w:r>
          </w:p>
        </w:tc>
        <w:tc>
          <w:tcPr>
            <w:tcW w:w="450" w:type="dxa"/>
            <w:tcBorders>
              <w:top w:val="nil"/>
              <w:left w:val="nil"/>
              <w:bottom w:val="nil"/>
              <w:right w:val="nil"/>
            </w:tcBorders>
            <w:shd w:val="clear" w:color="000000" w:fill="F2F2F2"/>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20</w:t>
            </w:r>
          </w:p>
        </w:tc>
        <w:tc>
          <w:tcPr>
            <w:tcW w:w="429" w:type="dxa"/>
            <w:tcBorders>
              <w:top w:val="nil"/>
              <w:left w:val="nil"/>
              <w:bottom w:val="nil"/>
              <w:right w:val="nil"/>
            </w:tcBorders>
            <w:shd w:val="clear" w:color="000000" w:fill="F2F2F2"/>
            <w:noWrap/>
            <w:vAlign w:val="center"/>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9</w:t>
            </w:r>
          </w:p>
        </w:tc>
        <w:tc>
          <w:tcPr>
            <w:tcW w:w="429" w:type="dxa"/>
            <w:tcBorders>
              <w:top w:val="nil"/>
              <w:left w:val="nil"/>
              <w:bottom w:val="nil"/>
              <w:right w:val="nil"/>
            </w:tcBorders>
            <w:shd w:val="clear" w:color="000000" w:fill="F2F2F2"/>
            <w:noWrap/>
            <w:vAlign w:val="center"/>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8</w:t>
            </w:r>
          </w:p>
        </w:tc>
        <w:tc>
          <w:tcPr>
            <w:tcW w:w="429" w:type="dxa"/>
            <w:tcBorders>
              <w:top w:val="nil"/>
              <w:left w:val="nil"/>
              <w:bottom w:val="nil"/>
              <w:right w:val="nil"/>
            </w:tcBorders>
            <w:shd w:val="clear" w:color="000000" w:fill="F2F2F2"/>
            <w:noWrap/>
            <w:vAlign w:val="center"/>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highlight w:val="yellow"/>
              </w:rPr>
            </w:pPr>
            <w:r w:rsidRPr="009B71FD">
              <w:rPr>
                <w:rFonts w:ascii="Times New Roman" w:eastAsia="Times New Roman" w:hAnsi="Times New Roman" w:cs="Times New Roman"/>
                <w:color w:val="000000"/>
                <w:sz w:val="18"/>
                <w:szCs w:val="18"/>
              </w:rPr>
              <w:t>19</w:t>
            </w:r>
          </w:p>
        </w:tc>
        <w:tc>
          <w:tcPr>
            <w:tcW w:w="513" w:type="dxa"/>
            <w:tcBorders>
              <w:top w:val="nil"/>
              <w:left w:val="nil"/>
              <w:bottom w:val="nil"/>
              <w:right w:val="nil"/>
            </w:tcBorders>
            <w:shd w:val="clear" w:color="000000" w:fill="F2F2F2"/>
            <w:noWrap/>
            <w:vAlign w:val="center"/>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highlight w:val="yellow"/>
              </w:rPr>
            </w:pPr>
            <w:r w:rsidRPr="009B71FD">
              <w:rPr>
                <w:rFonts w:ascii="Times New Roman" w:eastAsia="Times New Roman" w:hAnsi="Times New Roman" w:cs="Times New Roman"/>
                <w:color w:val="000000"/>
                <w:sz w:val="18"/>
                <w:szCs w:val="18"/>
              </w:rPr>
              <w:t>5</w:t>
            </w:r>
          </w:p>
        </w:tc>
        <w:tc>
          <w:tcPr>
            <w:tcW w:w="429" w:type="dxa"/>
            <w:tcBorders>
              <w:top w:val="nil"/>
              <w:left w:val="nil"/>
              <w:bottom w:val="nil"/>
              <w:right w:val="single" w:sz="8" w:space="0" w:color="auto"/>
            </w:tcBorders>
            <w:shd w:val="clear" w:color="000000" w:fill="F2F2F2"/>
            <w:noWrap/>
            <w:vAlign w:val="center"/>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highlight w:val="yellow"/>
              </w:rPr>
            </w:pPr>
            <w:r w:rsidRPr="009B71FD">
              <w:rPr>
                <w:rFonts w:ascii="Times New Roman" w:eastAsia="Times New Roman" w:hAnsi="Times New Roman" w:cs="Times New Roman"/>
                <w:color w:val="000000"/>
                <w:sz w:val="18"/>
                <w:szCs w:val="18"/>
              </w:rPr>
              <w:t>16</w:t>
            </w:r>
          </w:p>
        </w:tc>
        <w:tc>
          <w:tcPr>
            <w:tcW w:w="579" w:type="dxa"/>
            <w:gridSpan w:val="2"/>
            <w:tcBorders>
              <w:top w:val="nil"/>
              <w:left w:val="nil"/>
              <w:bottom w:val="nil"/>
              <w:right w:val="nil"/>
            </w:tcBorders>
            <w:shd w:val="clear" w:color="000000" w:fill="F2F2F2"/>
            <w:noWrap/>
            <w:vAlign w:val="center"/>
          </w:tcPr>
          <w:p w:rsidR="00841CE7" w:rsidRPr="005901B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c>
          <w:tcPr>
            <w:tcW w:w="522" w:type="dxa"/>
            <w:tcBorders>
              <w:top w:val="nil"/>
              <w:left w:val="nil"/>
              <w:bottom w:val="nil"/>
              <w:right w:val="nil"/>
            </w:tcBorders>
            <w:shd w:val="clear" w:color="000000" w:fill="F2F2F2"/>
            <w:vAlign w:val="center"/>
          </w:tcPr>
          <w:p w:rsidR="00841CE7" w:rsidRPr="005901B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4</w:t>
            </w:r>
          </w:p>
        </w:tc>
        <w:tc>
          <w:tcPr>
            <w:tcW w:w="450" w:type="dxa"/>
            <w:tcBorders>
              <w:top w:val="nil"/>
              <w:left w:val="nil"/>
              <w:bottom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8</w:t>
            </w:r>
          </w:p>
        </w:tc>
        <w:tc>
          <w:tcPr>
            <w:tcW w:w="540" w:type="dxa"/>
            <w:tcBorders>
              <w:top w:val="single" w:sz="8" w:space="0" w:color="auto"/>
              <w:left w:val="nil"/>
              <w:bottom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4</w:t>
            </w:r>
          </w:p>
        </w:tc>
        <w:tc>
          <w:tcPr>
            <w:tcW w:w="450" w:type="dxa"/>
            <w:tcBorders>
              <w:top w:val="single" w:sz="8" w:space="0" w:color="auto"/>
              <w:left w:val="nil"/>
              <w:bottom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4</w:t>
            </w:r>
          </w:p>
        </w:tc>
        <w:tc>
          <w:tcPr>
            <w:tcW w:w="450" w:type="dxa"/>
            <w:tcBorders>
              <w:top w:val="nil"/>
              <w:left w:val="nil"/>
              <w:bottom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11</w:t>
            </w:r>
          </w:p>
        </w:tc>
        <w:tc>
          <w:tcPr>
            <w:tcW w:w="450" w:type="dxa"/>
            <w:tcBorders>
              <w:top w:val="single" w:sz="8" w:space="0" w:color="auto"/>
              <w:left w:val="nil"/>
              <w:bottom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3</w:t>
            </w:r>
          </w:p>
        </w:tc>
        <w:tc>
          <w:tcPr>
            <w:tcW w:w="450" w:type="dxa"/>
            <w:tcBorders>
              <w:top w:val="nil"/>
              <w:left w:val="nil"/>
              <w:bottom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7</w:t>
            </w:r>
          </w:p>
        </w:tc>
      </w:tr>
      <w:tr w:rsidR="00841CE7" w:rsidRPr="00856A33" w:rsidTr="002B130B">
        <w:trPr>
          <w:gridAfter w:val="1"/>
          <w:wAfter w:w="428" w:type="dxa"/>
          <w:trHeight w:val="300"/>
        </w:trPr>
        <w:tc>
          <w:tcPr>
            <w:tcW w:w="3536" w:type="dxa"/>
            <w:tcBorders>
              <w:top w:val="nil"/>
              <w:left w:val="nil"/>
              <w:bottom w:val="nil"/>
              <w:right w:val="nil"/>
            </w:tcBorders>
            <w:shd w:val="clear" w:color="auto" w:fill="auto"/>
            <w:noWrap/>
            <w:vAlign w:val="center"/>
            <w:hideMark/>
          </w:tcPr>
          <w:p w:rsidR="00841CE7" w:rsidRPr="006D57A6" w:rsidRDefault="00841CE7" w:rsidP="00841CE7">
            <w:pPr>
              <w:spacing w:line="240" w:lineRule="auto"/>
              <w:ind w:firstLine="0"/>
              <w:rPr>
                <w:rFonts w:ascii="Times New Roman" w:eastAsia="Times New Roman" w:hAnsi="Times New Roman" w:cs="Times New Roman"/>
                <w:bCs/>
                <w:color w:val="000000"/>
                <w:sz w:val="18"/>
                <w:szCs w:val="18"/>
              </w:rPr>
            </w:pPr>
            <w:r w:rsidRPr="006D57A6">
              <w:rPr>
                <w:rFonts w:ascii="Times New Roman" w:eastAsia="Times New Roman" w:hAnsi="Times New Roman" w:cs="Times New Roman"/>
                <w:bCs/>
                <w:color w:val="000000"/>
                <w:sz w:val="18"/>
                <w:szCs w:val="18"/>
              </w:rPr>
              <w:t>2  Dyer Pit</w:t>
            </w:r>
          </w:p>
        </w:tc>
        <w:tc>
          <w:tcPr>
            <w:tcW w:w="467" w:type="dxa"/>
            <w:tcBorders>
              <w:top w:val="nil"/>
              <w:left w:val="nil"/>
              <w:bottom w:val="nil"/>
              <w:right w:val="nil"/>
            </w:tcBorders>
            <w:shd w:val="clear" w:color="auto" w:fill="auto"/>
            <w:noWrap/>
            <w:vAlign w:val="center"/>
            <w:hideMark/>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SP</w:t>
            </w:r>
          </w:p>
        </w:tc>
        <w:tc>
          <w:tcPr>
            <w:tcW w:w="817" w:type="dxa"/>
            <w:tcBorders>
              <w:top w:val="nil"/>
              <w:left w:val="nil"/>
              <w:bottom w:val="nil"/>
              <w:right w:val="nil"/>
            </w:tcBorders>
            <w:shd w:val="clear" w:color="auto" w:fill="auto"/>
            <w:noWrap/>
            <w:vAlign w:val="center"/>
            <w:hideMark/>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rPr>
            </w:pPr>
            <w:r>
              <w:rPr>
                <w:rFonts w:ascii="Times New Roman" w:hAnsi="Times New Roman" w:cs="Times New Roman"/>
                <w:sz w:val="18"/>
                <w:szCs w:val="18"/>
              </w:rPr>
              <w:t>PFTGS</w:t>
            </w:r>
          </w:p>
        </w:tc>
        <w:tc>
          <w:tcPr>
            <w:tcW w:w="456" w:type="dxa"/>
            <w:tcBorders>
              <w:top w:val="nil"/>
              <w:left w:val="nil"/>
              <w:bottom w:val="nil"/>
              <w:right w:val="nil"/>
            </w:tcBorders>
            <w:shd w:val="clear" w:color="auto" w:fill="auto"/>
            <w:noWrap/>
            <w:vAlign w:val="center"/>
          </w:tcPr>
          <w:p w:rsidR="00841CE7" w:rsidRPr="00ED1984" w:rsidRDefault="00841CE7" w:rsidP="00841CE7">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35</w:t>
            </w:r>
          </w:p>
        </w:tc>
        <w:tc>
          <w:tcPr>
            <w:tcW w:w="486" w:type="dxa"/>
            <w:tcBorders>
              <w:top w:val="nil"/>
              <w:left w:val="nil"/>
              <w:bottom w:val="nil"/>
              <w:right w:val="single" w:sz="8" w:space="0" w:color="auto"/>
            </w:tcBorders>
            <w:shd w:val="clear" w:color="auto" w:fill="auto"/>
            <w:noWrap/>
            <w:vAlign w:val="center"/>
          </w:tcPr>
          <w:p w:rsidR="00841CE7" w:rsidRPr="00ED1984" w:rsidRDefault="00841CE7" w:rsidP="00841CE7">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34</w:t>
            </w:r>
          </w:p>
        </w:tc>
        <w:tc>
          <w:tcPr>
            <w:tcW w:w="633" w:type="dxa"/>
            <w:tcBorders>
              <w:top w:val="nil"/>
              <w:left w:val="nil"/>
              <w:bottom w:val="nil"/>
              <w:right w:val="nil"/>
            </w:tcBorders>
            <w:shd w:val="clear" w:color="auto" w:fill="auto"/>
            <w:vAlign w:val="center"/>
          </w:tcPr>
          <w:p w:rsidR="00841CE7" w:rsidRPr="006D57A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14</w:t>
            </w:r>
          </w:p>
        </w:tc>
        <w:tc>
          <w:tcPr>
            <w:tcW w:w="445" w:type="dxa"/>
            <w:tcBorders>
              <w:top w:val="nil"/>
              <w:left w:val="nil"/>
              <w:bottom w:val="nil"/>
              <w:right w:val="nil"/>
            </w:tcBorders>
            <w:shd w:val="clear" w:color="auto" w:fill="auto"/>
            <w:vAlign w:val="center"/>
          </w:tcPr>
          <w:p w:rsidR="00841CE7" w:rsidRPr="006D57A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17</w:t>
            </w:r>
          </w:p>
        </w:tc>
        <w:tc>
          <w:tcPr>
            <w:tcW w:w="450" w:type="dxa"/>
            <w:tcBorders>
              <w:top w:val="nil"/>
              <w:left w:val="nil"/>
              <w:bottom w:val="nil"/>
              <w:right w:val="nil"/>
            </w:tcBorders>
            <w:shd w:val="clear" w:color="auto"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22</w:t>
            </w:r>
          </w:p>
        </w:tc>
        <w:tc>
          <w:tcPr>
            <w:tcW w:w="429" w:type="dxa"/>
            <w:tcBorders>
              <w:top w:val="nil"/>
              <w:left w:val="nil"/>
              <w:bottom w:val="nil"/>
              <w:right w:val="nil"/>
            </w:tcBorders>
            <w:shd w:val="clear" w:color="auto"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23</w:t>
            </w:r>
          </w:p>
        </w:tc>
        <w:tc>
          <w:tcPr>
            <w:tcW w:w="429" w:type="dxa"/>
            <w:tcBorders>
              <w:top w:val="nil"/>
              <w:left w:val="nil"/>
              <w:bottom w:val="nil"/>
              <w:right w:val="nil"/>
            </w:tcBorders>
            <w:shd w:val="clear" w:color="auto"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12</w:t>
            </w:r>
          </w:p>
        </w:tc>
        <w:tc>
          <w:tcPr>
            <w:tcW w:w="429" w:type="dxa"/>
            <w:tcBorders>
              <w:top w:val="nil"/>
              <w:left w:val="nil"/>
              <w:bottom w:val="nil"/>
              <w:right w:val="nil"/>
            </w:tcBorders>
            <w:shd w:val="clear" w:color="auto"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27</w:t>
            </w:r>
          </w:p>
        </w:tc>
        <w:tc>
          <w:tcPr>
            <w:tcW w:w="513" w:type="dxa"/>
            <w:tcBorders>
              <w:top w:val="nil"/>
              <w:left w:val="nil"/>
              <w:bottom w:val="nil"/>
              <w:right w:val="nil"/>
            </w:tcBorders>
            <w:shd w:val="clear" w:color="auto"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26</w:t>
            </w:r>
          </w:p>
        </w:tc>
        <w:tc>
          <w:tcPr>
            <w:tcW w:w="429" w:type="dxa"/>
            <w:tcBorders>
              <w:top w:val="nil"/>
              <w:left w:val="nil"/>
              <w:bottom w:val="nil"/>
              <w:right w:val="single" w:sz="8" w:space="0" w:color="auto"/>
            </w:tcBorders>
            <w:shd w:val="clear" w:color="auto"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25</w:t>
            </w:r>
          </w:p>
        </w:tc>
        <w:tc>
          <w:tcPr>
            <w:tcW w:w="579" w:type="dxa"/>
            <w:gridSpan w:val="2"/>
            <w:tcBorders>
              <w:top w:val="nil"/>
              <w:left w:val="nil"/>
              <w:bottom w:val="nil"/>
              <w:right w:val="nil"/>
            </w:tcBorders>
            <w:shd w:val="clear" w:color="auto" w:fill="auto"/>
            <w:noWrap/>
            <w:vAlign w:val="center"/>
          </w:tcPr>
          <w:p w:rsidR="00841CE7" w:rsidRPr="005901B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5</w:t>
            </w:r>
          </w:p>
        </w:tc>
        <w:tc>
          <w:tcPr>
            <w:tcW w:w="522" w:type="dxa"/>
            <w:tcBorders>
              <w:top w:val="nil"/>
              <w:left w:val="nil"/>
              <w:bottom w:val="nil"/>
              <w:right w:val="nil"/>
            </w:tcBorders>
            <w:shd w:val="clear" w:color="auto" w:fill="auto"/>
            <w:vAlign w:val="center"/>
          </w:tcPr>
          <w:p w:rsidR="00841CE7" w:rsidRPr="005901B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5</w:t>
            </w:r>
          </w:p>
        </w:tc>
        <w:tc>
          <w:tcPr>
            <w:tcW w:w="450" w:type="dxa"/>
            <w:tcBorders>
              <w:top w:val="nil"/>
              <w:left w:val="nil"/>
              <w:bottom w:val="nil"/>
              <w:right w:val="nil"/>
            </w:tcBorders>
            <w:shd w:val="clear" w:color="auto"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12</w:t>
            </w:r>
          </w:p>
        </w:tc>
        <w:tc>
          <w:tcPr>
            <w:tcW w:w="540" w:type="dxa"/>
            <w:tcBorders>
              <w:top w:val="nil"/>
              <w:left w:val="nil"/>
              <w:bottom w:val="nil"/>
              <w:right w:val="nil"/>
            </w:tcBorders>
            <w:shd w:val="clear" w:color="auto"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5</w:t>
            </w:r>
          </w:p>
        </w:tc>
        <w:tc>
          <w:tcPr>
            <w:tcW w:w="450" w:type="dxa"/>
            <w:tcBorders>
              <w:top w:val="nil"/>
              <w:left w:val="nil"/>
              <w:bottom w:val="nil"/>
              <w:right w:val="nil"/>
            </w:tcBorders>
            <w:shd w:val="clear" w:color="auto"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4</w:t>
            </w:r>
          </w:p>
        </w:tc>
        <w:tc>
          <w:tcPr>
            <w:tcW w:w="450" w:type="dxa"/>
            <w:tcBorders>
              <w:top w:val="nil"/>
              <w:left w:val="nil"/>
              <w:bottom w:val="nil"/>
              <w:right w:val="nil"/>
            </w:tcBorders>
            <w:shd w:val="clear" w:color="auto"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11</w:t>
            </w:r>
          </w:p>
        </w:tc>
        <w:tc>
          <w:tcPr>
            <w:tcW w:w="450" w:type="dxa"/>
            <w:tcBorders>
              <w:top w:val="nil"/>
              <w:left w:val="nil"/>
              <w:bottom w:val="nil"/>
              <w:right w:val="nil"/>
            </w:tcBorders>
            <w:shd w:val="clear" w:color="auto"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4</w:t>
            </w:r>
          </w:p>
        </w:tc>
        <w:tc>
          <w:tcPr>
            <w:tcW w:w="450" w:type="dxa"/>
            <w:tcBorders>
              <w:top w:val="nil"/>
              <w:left w:val="nil"/>
              <w:bottom w:val="nil"/>
              <w:right w:val="nil"/>
            </w:tcBorders>
            <w:shd w:val="clear" w:color="auto"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3</w:t>
            </w:r>
          </w:p>
        </w:tc>
      </w:tr>
      <w:tr w:rsidR="00F905AC" w:rsidRPr="00856A33" w:rsidTr="00C16718">
        <w:trPr>
          <w:gridAfter w:val="1"/>
          <w:wAfter w:w="428" w:type="dxa"/>
          <w:trHeight w:val="300"/>
        </w:trPr>
        <w:tc>
          <w:tcPr>
            <w:tcW w:w="3536" w:type="dxa"/>
            <w:tcBorders>
              <w:top w:val="nil"/>
              <w:left w:val="nil"/>
              <w:right w:val="nil"/>
            </w:tcBorders>
            <w:shd w:val="clear" w:color="000000" w:fill="F2F2F2"/>
            <w:noWrap/>
            <w:vAlign w:val="center"/>
            <w:hideMark/>
          </w:tcPr>
          <w:p w:rsidR="00841CE7" w:rsidRPr="006D57A6" w:rsidRDefault="00841CE7" w:rsidP="00841CE7">
            <w:pPr>
              <w:spacing w:line="240" w:lineRule="auto"/>
              <w:ind w:firstLine="0"/>
              <w:rPr>
                <w:rFonts w:ascii="Times New Roman" w:eastAsia="Times New Roman" w:hAnsi="Times New Roman" w:cs="Times New Roman"/>
                <w:bCs/>
                <w:color w:val="000000"/>
                <w:sz w:val="18"/>
                <w:szCs w:val="18"/>
              </w:rPr>
            </w:pPr>
            <w:r w:rsidRPr="006D57A6">
              <w:rPr>
                <w:rFonts w:ascii="Times New Roman" w:eastAsia="Times New Roman" w:hAnsi="Times New Roman" w:cs="Times New Roman"/>
                <w:bCs/>
                <w:color w:val="000000"/>
                <w:sz w:val="18"/>
                <w:szCs w:val="18"/>
              </w:rPr>
              <w:t>3 Cottonwood Ranch OCSW</w:t>
            </w:r>
          </w:p>
        </w:tc>
        <w:tc>
          <w:tcPr>
            <w:tcW w:w="467" w:type="dxa"/>
            <w:tcBorders>
              <w:top w:val="nil"/>
              <w:left w:val="nil"/>
              <w:right w:val="nil"/>
            </w:tcBorders>
            <w:shd w:val="clear" w:color="000000" w:fill="F2F2F2"/>
            <w:noWrap/>
            <w:vAlign w:val="center"/>
            <w:hideMark/>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OC</w:t>
            </w:r>
          </w:p>
        </w:tc>
        <w:tc>
          <w:tcPr>
            <w:tcW w:w="817" w:type="dxa"/>
            <w:tcBorders>
              <w:top w:val="nil"/>
              <w:left w:val="nil"/>
              <w:right w:val="nil"/>
            </w:tcBorders>
            <w:shd w:val="clear" w:color="000000" w:fill="F2F2F2"/>
            <w:noWrap/>
            <w:vAlign w:val="center"/>
            <w:hideMark/>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PFTH</w:t>
            </w:r>
          </w:p>
        </w:tc>
        <w:tc>
          <w:tcPr>
            <w:tcW w:w="456" w:type="dxa"/>
            <w:tcBorders>
              <w:top w:val="nil"/>
              <w:left w:val="nil"/>
              <w:right w:val="nil"/>
            </w:tcBorders>
            <w:shd w:val="clear" w:color="000000" w:fill="F2F2F2"/>
            <w:noWrap/>
            <w:vAlign w:val="center"/>
          </w:tcPr>
          <w:p w:rsidR="00841CE7" w:rsidRPr="00ED1984" w:rsidRDefault="00841CE7" w:rsidP="00841CE7">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20</w:t>
            </w:r>
          </w:p>
        </w:tc>
        <w:tc>
          <w:tcPr>
            <w:tcW w:w="486" w:type="dxa"/>
            <w:tcBorders>
              <w:top w:val="nil"/>
              <w:left w:val="nil"/>
              <w:right w:val="single" w:sz="8" w:space="0" w:color="auto"/>
            </w:tcBorders>
            <w:shd w:val="clear" w:color="000000" w:fill="F2F2F2"/>
            <w:noWrap/>
            <w:vAlign w:val="center"/>
          </w:tcPr>
          <w:p w:rsidR="00841CE7" w:rsidRPr="00ED1984" w:rsidRDefault="00841CE7" w:rsidP="00841CE7">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9</w:t>
            </w:r>
          </w:p>
        </w:tc>
        <w:tc>
          <w:tcPr>
            <w:tcW w:w="633" w:type="dxa"/>
            <w:tcBorders>
              <w:top w:val="nil"/>
              <w:left w:val="nil"/>
              <w:right w:val="nil"/>
            </w:tcBorders>
            <w:shd w:val="clear" w:color="000000" w:fill="F2F2F2"/>
            <w:vAlign w:val="center"/>
          </w:tcPr>
          <w:p w:rsidR="00841CE7" w:rsidRPr="006D57A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w:t>
            </w:r>
          </w:p>
        </w:tc>
        <w:tc>
          <w:tcPr>
            <w:tcW w:w="445" w:type="dxa"/>
            <w:tcBorders>
              <w:top w:val="nil"/>
              <w:left w:val="nil"/>
              <w:right w:val="nil"/>
            </w:tcBorders>
            <w:shd w:val="clear" w:color="000000" w:fill="F2F2F2"/>
            <w:vAlign w:val="center"/>
          </w:tcPr>
          <w:p w:rsidR="00841CE7" w:rsidRPr="006D57A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w:t>
            </w:r>
          </w:p>
        </w:tc>
        <w:tc>
          <w:tcPr>
            <w:tcW w:w="450" w:type="dxa"/>
            <w:tcBorders>
              <w:top w:val="nil"/>
              <w:left w:val="nil"/>
              <w:right w:val="nil"/>
            </w:tcBorders>
            <w:shd w:val="clear" w:color="000000" w:fill="F2F2F2"/>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right w:val="nil"/>
            </w:tcBorders>
            <w:shd w:val="clear" w:color="000000" w:fill="F2F2F2"/>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right w:val="nil"/>
            </w:tcBorders>
            <w:shd w:val="clear" w:color="000000" w:fill="F2F2F2"/>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right w:val="nil"/>
            </w:tcBorders>
            <w:shd w:val="clear" w:color="000000" w:fill="F2F2F2"/>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513" w:type="dxa"/>
            <w:tcBorders>
              <w:top w:val="nil"/>
              <w:left w:val="nil"/>
              <w:right w:val="nil"/>
            </w:tcBorders>
            <w:shd w:val="clear" w:color="000000" w:fill="F2F2F2"/>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right w:val="single" w:sz="8" w:space="0" w:color="auto"/>
            </w:tcBorders>
            <w:shd w:val="clear" w:color="000000" w:fill="F2F2F2"/>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579" w:type="dxa"/>
            <w:gridSpan w:val="2"/>
            <w:tcBorders>
              <w:top w:val="nil"/>
              <w:left w:val="nil"/>
              <w:right w:val="nil"/>
            </w:tcBorders>
            <w:shd w:val="clear" w:color="000000" w:fill="F2F2F2"/>
            <w:noWrap/>
            <w:vAlign w:val="center"/>
          </w:tcPr>
          <w:p w:rsidR="00841CE7" w:rsidRPr="005901B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w:t>
            </w:r>
          </w:p>
        </w:tc>
        <w:tc>
          <w:tcPr>
            <w:tcW w:w="522" w:type="dxa"/>
            <w:tcBorders>
              <w:top w:val="nil"/>
              <w:left w:val="nil"/>
              <w:right w:val="nil"/>
            </w:tcBorders>
            <w:shd w:val="clear" w:color="000000" w:fill="F2F2F2"/>
            <w:vAlign w:val="center"/>
          </w:tcPr>
          <w:p w:rsidR="00841CE7" w:rsidRPr="005901B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w:t>
            </w:r>
          </w:p>
        </w:tc>
        <w:tc>
          <w:tcPr>
            <w:tcW w:w="450" w:type="dxa"/>
            <w:tcBorders>
              <w:top w:val="nil"/>
              <w:left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2</w:t>
            </w:r>
          </w:p>
        </w:tc>
        <w:tc>
          <w:tcPr>
            <w:tcW w:w="540" w:type="dxa"/>
            <w:tcBorders>
              <w:top w:val="nil"/>
              <w:left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1</w:t>
            </w:r>
          </w:p>
        </w:tc>
        <w:tc>
          <w:tcPr>
            <w:tcW w:w="450" w:type="dxa"/>
            <w:tcBorders>
              <w:top w:val="nil"/>
              <w:left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1</w:t>
            </w:r>
          </w:p>
        </w:tc>
        <w:tc>
          <w:tcPr>
            <w:tcW w:w="450" w:type="dxa"/>
            <w:tcBorders>
              <w:top w:val="nil"/>
              <w:left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4</w:t>
            </w:r>
          </w:p>
        </w:tc>
        <w:tc>
          <w:tcPr>
            <w:tcW w:w="450" w:type="dxa"/>
            <w:tcBorders>
              <w:top w:val="nil"/>
              <w:left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r>
      <w:tr w:rsidR="00F905AC" w:rsidRPr="00856A33" w:rsidTr="00C16718">
        <w:trPr>
          <w:gridAfter w:val="1"/>
          <w:wAfter w:w="428" w:type="dxa"/>
          <w:trHeight w:val="300"/>
        </w:trPr>
        <w:tc>
          <w:tcPr>
            <w:tcW w:w="3536" w:type="dxa"/>
            <w:tcBorders>
              <w:top w:val="nil"/>
              <w:left w:val="nil"/>
              <w:bottom w:val="nil"/>
            </w:tcBorders>
            <w:shd w:val="clear" w:color="000000" w:fill="auto"/>
            <w:noWrap/>
            <w:vAlign w:val="center"/>
          </w:tcPr>
          <w:p w:rsidR="00841CE7" w:rsidRPr="006D57A6" w:rsidRDefault="00841CE7" w:rsidP="00841CE7">
            <w:pPr>
              <w:spacing w:line="240" w:lineRule="auto"/>
              <w:ind w:firstLine="0"/>
              <w:rPr>
                <w:rFonts w:ascii="Times New Roman" w:eastAsia="Times New Roman" w:hAnsi="Times New Roman" w:cs="Times New Roman"/>
                <w:bCs/>
                <w:color w:val="000000"/>
                <w:sz w:val="18"/>
                <w:szCs w:val="18"/>
              </w:rPr>
            </w:pPr>
            <w:r w:rsidRPr="006D57A6">
              <w:rPr>
                <w:rFonts w:ascii="Times New Roman" w:hAnsi="Times New Roman" w:cs="Times New Roman"/>
                <w:sz w:val="18"/>
                <w:szCs w:val="18"/>
              </w:rPr>
              <w:t>4 Blue Hole</w:t>
            </w:r>
          </w:p>
        </w:tc>
        <w:tc>
          <w:tcPr>
            <w:tcW w:w="467" w:type="dxa"/>
            <w:tcBorders>
              <w:top w:val="nil"/>
              <w:bottom w:val="nil"/>
            </w:tcBorders>
            <w:shd w:val="clear" w:color="000000" w:fill="auto"/>
            <w:noWrap/>
            <w:vAlign w:val="center"/>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SP</w:t>
            </w:r>
          </w:p>
        </w:tc>
        <w:tc>
          <w:tcPr>
            <w:tcW w:w="817" w:type="dxa"/>
            <w:tcBorders>
              <w:top w:val="nil"/>
              <w:bottom w:val="nil"/>
            </w:tcBorders>
            <w:shd w:val="clear" w:color="000000" w:fill="auto"/>
            <w:noWrap/>
            <w:vAlign w:val="center"/>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PFT</w:t>
            </w:r>
          </w:p>
        </w:tc>
        <w:tc>
          <w:tcPr>
            <w:tcW w:w="456" w:type="dxa"/>
            <w:tcBorders>
              <w:top w:val="nil"/>
              <w:bottom w:val="nil"/>
            </w:tcBorders>
            <w:shd w:val="clear" w:color="000000" w:fill="auto"/>
            <w:noWrap/>
            <w:vAlign w:val="center"/>
          </w:tcPr>
          <w:p w:rsidR="00841CE7" w:rsidRPr="00ED1984" w:rsidRDefault="00841CE7" w:rsidP="00841CE7">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37</w:t>
            </w:r>
          </w:p>
        </w:tc>
        <w:tc>
          <w:tcPr>
            <w:tcW w:w="486" w:type="dxa"/>
            <w:tcBorders>
              <w:top w:val="nil"/>
              <w:bottom w:val="nil"/>
              <w:right w:val="single" w:sz="4" w:space="0" w:color="auto"/>
            </w:tcBorders>
            <w:shd w:val="clear" w:color="000000" w:fill="auto"/>
            <w:noWrap/>
            <w:vAlign w:val="center"/>
          </w:tcPr>
          <w:p w:rsidR="00841CE7" w:rsidRPr="00ED1984" w:rsidRDefault="00841CE7" w:rsidP="00841CE7">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56</w:t>
            </w:r>
          </w:p>
        </w:tc>
        <w:tc>
          <w:tcPr>
            <w:tcW w:w="633" w:type="dxa"/>
            <w:tcBorders>
              <w:top w:val="nil"/>
              <w:left w:val="single" w:sz="4" w:space="0" w:color="auto"/>
              <w:bottom w:val="nil"/>
            </w:tcBorders>
            <w:shd w:val="clear" w:color="000000" w:fill="auto"/>
            <w:vAlign w:val="center"/>
          </w:tcPr>
          <w:p w:rsidR="00841CE7" w:rsidRPr="006D57A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12</w:t>
            </w:r>
          </w:p>
        </w:tc>
        <w:tc>
          <w:tcPr>
            <w:tcW w:w="445" w:type="dxa"/>
            <w:tcBorders>
              <w:top w:val="nil"/>
              <w:bottom w:val="nil"/>
            </w:tcBorders>
            <w:shd w:val="clear" w:color="000000" w:fill="auto"/>
            <w:vAlign w:val="center"/>
          </w:tcPr>
          <w:p w:rsidR="00841CE7" w:rsidRPr="006D57A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16</w:t>
            </w:r>
          </w:p>
        </w:tc>
        <w:tc>
          <w:tcPr>
            <w:tcW w:w="450" w:type="dxa"/>
            <w:tcBorders>
              <w:top w:val="nil"/>
              <w:bottom w:val="nil"/>
            </w:tcBorders>
            <w:shd w:val="clear" w:color="000000"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34</w:t>
            </w:r>
          </w:p>
        </w:tc>
        <w:tc>
          <w:tcPr>
            <w:tcW w:w="429" w:type="dxa"/>
            <w:tcBorders>
              <w:top w:val="nil"/>
              <w:bottom w:val="nil"/>
            </w:tcBorders>
            <w:shd w:val="clear" w:color="000000"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18</w:t>
            </w:r>
          </w:p>
        </w:tc>
        <w:tc>
          <w:tcPr>
            <w:tcW w:w="429" w:type="dxa"/>
            <w:tcBorders>
              <w:top w:val="nil"/>
              <w:bottom w:val="nil"/>
            </w:tcBorders>
            <w:shd w:val="clear" w:color="000000"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10</w:t>
            </w:r>
          </w:p>
        </w:tc>
        <w:tc>
          <w:tcPr>
            <w:tcW w:w="429" w:type="dxa"/>
            <w:tcBorders>
              <w:top w:val="nil"/>
              <w:bottom w:val="nil"/>
            </w:tcBorders>
            <w:shd w:val="clear" w:color="000000"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22</w:t>
            </w:r>
          </w:p>
        </w:tc>
        <w:tc>
          <w:tcPr>
            <w:tcW w:w="513" w:type="dxa"/>
            <w:tcBorders>
              <w:top w:val="nil"/>
              <w:bottom w:val="nil"/>
            </w:tcBorders>
            <w:shd w:val="clear" w:color="000000"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4</w:t>
            </w:r>
          </w:p>
        </w:tc>
        <w:tc>
          <w:tcPr>
            <w:tcW w:w="429" w:type="dxa"/>
            <w:tcBorders>
              <w:top w:val="nil"/>
              <w:bottom w:val="nil"/>
              <w:right w:val="single" w:sz="4" w:space="0" w:color="auto"/>
            </w:tcBorders>
            <w:shd w:val="clear" w:color="000000"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6</w:t>
            </w:r>
          </w:p>
        </w:tc>
        <w:tc>
          <w:tcPr>
            <w:tcW w:w="579" w:type="dxa"/>
            <w:gridSpan w:val="2"/>
            <w:tcBorders>
              <w:top w:val="nil"/>
              <w:left w:val="single" w:sz="4" w:space="0" w:color="auto"/>
              <w:bottom w:val="nil"/>
            </w:tcBorders>
            <w:shd w:val="clear" w:color="000000" w:fill="auto"/>
            <w:noWrap/>
            <w:vAlign w:val="center"/>
          </w:tcPr>
          <w:p w:rsidR="00841CE7" w:rsidRPr="005901B6" w:rsidRDefault="005643D1" w:rsidP="00841CE7">
            <w:pPr>
              <w:spacing w:line="240" w:lineRule="auto"/>
              <w:ind w:firstLine="0"/>
              <w:jc w:val="center"/>
              <w:rPr>
                <w:rFonts w:ascii="Times New Roman" w:hAnsi="Times New Roman" w:cs="Times New Roman"/>
                <w:sz w:val="18"/>
                <w:szCs w:val="18"/>
              </w:rPr>
            </w:pPr>
            <w:r>
              <w:rPr>
                <w:rFonts w:ascii="Times New Roman" w:hAnsi="Times New Roman" w:cs="Times New Roman"/>
                <w:sz w:val="18"/>
                <w:szCs w:val="18"/>
              </w:rPr>
              <w:t>8</w:t>
            </w:r>
          </w:p>
        </w:tc>
        <w:tc>
          <w:tcPr>
            <w:tcW w:w="522" w:type="dxa"/>
            <w:tcBorders>
              <w:top w:val="nil"/>
              <w:bottom w:val="nil"/>
            </w:tcBorders>
            <w:shd w:val="clear" w:color="000000" w:fill="auto"/>
            <w:vAlign w:val="center"/>
          </w:tcPr>
          <w:p w:rsidR="00841CE7" w:rsidRPr="005901B6" w:rsidRDefault="005643D1" w:rsidP="00841CE7">
            <w:pPr>
              <w:spacing w:line="240" w:lineRule="auto"/>
              <w:ind w:firstLine="0"/>
              <w:jc w:val="center"/>
              <w:rPr>
                <w:rFonts w:ascii="Times New Roman" w:hAnsi="Times New Roman" w:cs="Times New Roman"/>
                <w:sz w:val="18"/>
                <w:szCs w:val="18"/>
              </w:rPr>
            </w:pPr>
            <w:r>
              <w:rPr>
                <w:rFonts w:ascii="Times New Roman" w:hAnsi="Times New Roman" w:cs="Times New Roman"/>
                <w:sz w:val="18"/>
                <w:szCs w:val="18"/>
              </w:rPr>
              <w:t>8</w:t>
            </w:r>
          </w:p>
        </w:tc>
        <w:tc>
          <w:tcPr>
            <w:tcW w:w="450" w:type="dxa"/>
            <w:tcBorders>
              <w:top w:val="nil"/>
              <w:bottom w:val="nil"/>
            </w:tcBorders>
            <w:shd w:val="clear" w:color="000000"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14</w:t>
            </w:r>
          </w:p>
        </w:tc>
        <w:tc>
          <w:tcPr>
            <w:tcW w:w="540" w:type="dxa"/>
            <w:tcBorders>
              <w:top w:val="nil"/>
              <w:bottom w:val="nil"/>
            </w:tcBorders>
            <w:shd w:val="clear" w:color="000000"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12</w:t>
            </w:r>
          </w:p>
        </w:tc>
        <w:tc>
          <w:tcPr>
            <w:tcW w:w="450" w:type="dxa"/>
            <w:tcBorders>
              <w:top w:val="nil"/>
              <w:bottom w:val="nil"/>
            </w:tcBorders>
            <w:shd w:val="clear" w:color="000000"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7</w:t>
            </w:r>
          </w:p>
        </w:tc>
        <w:tc>
          <w:tcPr>
            <w:tcW w:w="450" w:type="dxa"/>
            <w:tcBorders>
              <w:top w:val="nil"/>
              <w:bottom w:val="nil"/>
            </w:tcBorders>
            <w:shd w:val="clear" w:color="000000"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23</w:t>
            </w:r>
          </w:p>
        </w:tc>
        <w:tc>
          <w:tcPr>
            <w:tcW w:w="450" w:type="dxa"/>
            <w:tcBorders>
              <w:top w:val="nil"/>
              <w:bottom w:val="nil"/>
            </w:tcBorders>
            <w:shd w:val="clear" w:color="000000"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5</w:t>
            </w:r>
          </w:p>
        </w:tc>
        <w:tc>
          <w:tcPr>
            <w:tcW w:w="450" w:type="dxa"/>
            <w:tcBorders>
              <w:top w:val="nil"/>
              <w:bottom w:val="nil"/>
              <w:right w:val="nil"/>
            </w:tcBorders>
            <w:shd w:val="clear" w:color="000000"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3</w:t>
            </w:r>
          </w:p>
        </w:tc>
      </w:tr>
      <w:tr w:rsidR="00F905AC" w:rsidRPr="00856A33" w:rsidTr="00C16718">
        <w:trPr>
          <w:gridAfter w:val="1"/>
          <w:wAfter w:w="428" w:type="dxa"/>
          <w:trHeight w:val="300"/>
        </w:trPr>
        <w:tc>
          <w:tcPr>
            <w:tcW w:w="3536" w:type="dxa"/>
            <w:tcBorders>
              <w:top w:val="nil"/>
              <w:left w:val="nil"/>
              <w:bottom w:val="nil"/>
              <w:right w:val="nil"/>
            </w:tcBorders>
            <w:shd w:val="clear" w:color="auto" w:fill="F0F0F0"/>
            <w:noWrap/>
            <w:vAlign w:val="center"/>
            <w:hideMark/>
          </w:tcPr>
          <w:p w:rsidR="00841CE7" w:rsidRPr="006D57A6" w:rsidRDefault="00841CE7" w:rsidP="00841CE7">
            <w:pPr>
              <w:spacing w:line="240" w:lineRule="auto"/>
              <w:ind w:firstLine="0"/>
              <w:rPr>
                <w:rFonts w:ascii="Times New Roman" w:eastAsia="Times New Roman" w:hAnsi="Times New Roman" w:cs="Times New Roman"/>
                <w:bCs/>
                <w:color w:val="000000"/>
                <w:sz w:val="18"/>
                <w:szCs w:val="18"/>
              </w:rPr>
            </w:pPr>
            <w:r w:rsidRPr="006D57A6">
              <w:rPr>
                <w:rFonts w:ascii="Times New Roman" w:hAnsi="Times New Roman" w:cs="Times New Roman"/>
                <w:sz w:val="18"/>
                <w:szCs w:val="18"/>
              </w:rPr>
              <w:t>5 Johnson Pit</w:t>
            </w:r>
          </w:p>
        </w:tc>
        <w:tc>
          <w:tcPr>
            <w:tcW w:w="467" w:type="dxa"/>
            <w:tcBorders>
              <w:top w:val="nil"/>
              <w:left w:val="nil"/>
              <w:bottom w:val="nil"/>
              <w:right w:val="nil"/>
            </w:tcBorders>
            <w:shd w:val="clear" w:color="000000" w:fill="F2F2F2"/>
            <w:noWrap/>
            <w:vAlign w:val="center"/>
            <w:hideMark/>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SP</w:t>
            </w:r>
          </w:p>
        </w:tc>
        <w:tc>
          <w:tcPr>
            <w:tcW w:w="817" w:type="dxa"/>
            <w:tcBorders>
              <w:top w:val="nil"/>
              <w:left w:val="nil"/>
              <w:bottom w:val="nil"/>
              <w:right w:val="nil"/>
            </w:tcBorders>
            <w:shd w:val="clear" w:color="000000" w:fill="F2F2F2"/>
            <w:noWrap/>
            <w:vAlign w:val="center"/>
            <w:hideMark/>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PFT</w:t>
            </w:r>
          </w:p>
        </w:tc>
        <w:tc>
          <w:tcPr>
            <w:tcW w:w="456" w:type="dxa"/>
            <w:tcBorders>
              <w:top w:val="nil"/>
              <w:left w:val="nil"/>
              <w:bottom w:val="nil"/>
              <w:right w:val="nil"/>
            </w:tcBorders>
            <w:shd w:val="clear" w:color="000000" w:fill="F2F2F2"/>
            <w:noWrap/>
            <w:vAlign w:val="center"/>
          </w:tcPr>
          <w:p w:rsidR="00841CE7" w:rsidRPr="00ED1984" w:rsidRDefault="00841CE7" w:rsidP="00841CE7">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16</w:t>
            </w:r>
          </w:p>
        </w:tc>
        <w:tc>
          <w:tcPr>
            <w:tcW w:w="486" w:type="dxa"/>
            <w:tcBorders>
              <w:top w:val="nil"/>
              <w:left w:val="nil"/>
              <w:bottom w:val="nil"/>
              <w:right w:val="single" w:sz="8" w:space="0" w:color="auto"/>
            </w:tcBorders>
            <w:shd w:val="clear" w:color="000000" w:fill="F2F2F2"/>
            <w:noWrap/>
            <w:vAlign w:val="center"/>
          </w:tcPr>
          <w:p w:rsidR="00841CE7" w:rsidRPr="00ED1984" w:rsidRDefault="00841CE7" w:rsidP="00841CE7">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12</w:t>
            </w:r>
          </w:p>
        </w:tc>
        <w:tc>
          <w:tcPr>
            <w:tcW w:w="633" w:type="dxa"/>
            <w:tcBorders>
              <w:top w:val="nil"/>
              <w:left w:val="nil"/>
              <w:bottom w:val="nil"/>
              <w:right w:val="nil"/>
            </w:tcBorders>
            <w:shd w:val="clear" w:color="000000" w:fill="F2F2F2"/>
            <w:vAlign w:val="center"/>
          </w:tcPr>
          <w:p w:rsidR="00841CE7" w:rsidRPr="006D57A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w:t>
            </w:r>
          </w:p>
        </w:tc>
        <w:tc>
          <w:tcPr>
            <w:tcW w:w="445" w:type="dxa"/>
            <w:tcBorders>
              <w:top w:val="nil"/>
              <w:left w:val="nil"/>
              <w:bottom w:val="nil"/>
              <w:right w:val="nil"/>
            </w:tcBorders>
            <w:shd w:val="clear" w:color="000000" w:fill="F2F2F2"/>
            <w:vAlign w:val="center"/>
          </w:tcPr>
          <w:p w:rsidR="00841CE7" w:rsidRPr="006D57A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w:t>
            </w:r>
          </w:p>
        </w:tc>
        <w:tc>
          <w:tcPr>
            <w:tcW w:w="450" w:type="dxa"/>
            <w:tcBorders>
              <w:top w:val="nil"/>
              <w:left w:val="nil"/>
              <w:bottom w:val="nil"/>
              <w:right w:val="nil"/>
            </w:tcBorders>
            <w:shd w:val="clear" w:color="000000" w:fill="F2F2F2"/>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12</w:t>
            </w:r>
          </w:p>
        </w:tc>
        <w:tc>
          <w:tcPr>
            <w:tcW w:w="429" w:type="dxa"/>
            <w:tcBorders>
              <w:top w:val="nil"/>
              <w:left w:val="nil"/>
              <w:bottom w:val="nil"/>
              <w:right w:val="nil"/>
            </w:tcBorders>
            <w:shd w:val="clear" w:color="000000" w:fill="F2F2F2"/>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bottom w:val="nil"/>
              <w:right w:val="nil"/>
            </w:tcBorders>
            <w:shd w:val="clear" w:color="000000" w:fill="F2F2F2"/>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bottom w:val="nil"/>
              <w:right w:val="nil"/>
            </w:tcBorders>
            <w:shd w:val="clear" w:color="000000" w:fill="F2F2F2"/>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513" w:type="dxa"/>
            <w:tcBorders>
              <w:top w:val="nil"/>
              <w:left w:val="nil"/>
              <w:bottom w:val="nil"/>
              <w:right w:val="nil"/>
            </w:tcBorders>
            <w:shd w:val="clear" w:color="000000" w:fill="F2F2F2"/>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bottom w:val="nil"/>
              <w:right w:val="single" w:sz="8" w:space="0" w:color="auto"/>
            </w:tcBorders>
            <w:shd w:val="clear" w:color="000000" w:fill="F2F2F2"/>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579" w:type="dxa"/>
            <w:gridSpan w:val="2"/>
            <w:tcBorders>
              <w:top w:val="nil"/>
              <w:left w:val="nil"/>
              <w:bottom w:val="nil"/>
              <w:right w:val="nil"/>
            </w:tcBorders>
            <w:shd w:val="clear" w:color="000000" w:fill="F2F2F2"/>
            <w:noWrap/>
            <w:vAlign w:val="center"/>
          </w:tcPr>
          <w:p w:rsidR="00841CE7" w:rsidRPr="005901B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w:t>
            </w:r>
          </w:p>
        </w:tc>
        <w:tc>
          <w:tcPr>
            <w:tcW w:w="522" w:type="dxa"/>
            <w:tcBorders>
              <w:top w:val="nil"/>
              <w:left w:val="nil"/>
              <w:bottom w:val="nil"/>
              <w:right w:val="nil"/>
            </w:tcBorders>
            <w:shd w:val="clear" w:color="000000" w:fill="F2F2F2"/>
            <w:vAlign w:val="center"/>
          </w:tcPr>
          <w:p w:rsidR="00841CE7" w:rsidRPr="005901B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w:t>
            </w:r>
          </w:p>
        </w:tc>
        <w:tc>
          <w:tcPr>
            <w:tcW w:w="450" w:type="dxa"/>
            <w:tcBorders>
              <w:top w:val="nil"/>
              <w:left w:val="nil"/>
              <w:bottom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1</w:t>
            </w:r>
          </w:p>
        </w:tc>
        <w:tc>
          <w:tcPr>
            <w:tcW w:w="540" w:type="dxa"/>
            <w:tcBorders>
              <w:top w:val="nil"/>
              <w:left w:val="nil"/>
              <w:bottom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1</w:t>
            </w:r>
          </w:p>
        </w:tc>
        <w:tc>
          <w:tcPr>
            <w:tcW w:w="450" w:type="dxa"/>
            <w:tcBorders>
              <w:top w:val="nil"/>
              <w:left w:val="nil"/>
              <w:bottom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bottom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bottom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bottom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r>
      <w:tr w:rsidR="00841CE7" w:rsidRPr="00856A33" w:rsidTr="002B130B">
        <w:trPr>
          <w:gridAfter w:val="1"/>
          <w:wAfter w:w="428" w:type="dxa"/>
          <w:trHeight w:val="300"/>
        </w:trPr>
        <w:tc>
          <w:tcPr>
            <w:tcW w:w="3536" w:type="dxa"/>
            <w:tcBorders>
              <w:top w:val="nil"/>
              <w:left w:val="nil"/>
              <w:bottom w:val="nil"/>
              <w:right w:val="nil"/>
            </w:tcBorders>
            <w:shd w:val="clear" w:color="auto" w:fill="auto"/>
            <w:noWrap/>
            <w:vAlign w:val="center"/>
          </w:tcPr>
          <w:p w:rsidR="00841CE7" w:rsidRPr="006D57A6" w:rsidRDefault="00841CE7" w:rsidP="00841CE7">
            <w:pPr>
              <w:spacing w:line="240" w:lineRule="auto"/>
              <w:ind w:firstLine="0"/>
              <w:rPr>
                <w:rFonts w:ascii="Times New Roman" w:eastAsia="Times New Roman" w:hAnsi="Times New Roman" w:cs="Times New Roman"/>
                <w:bCs/>
                <w:color w:val="000000"/>
                <w:sz w:val="18"/>
                <w:szCs w:val="18"/>
              </w:rPr>
            </w:pPr>
            <w:r>
              <w:rPr>
                <w:rFonts w:ascii="Times New Roman" w:hAnsi="Times New Roman" w:cs="Times New Roman"/>
                <w:sz w:val="18"/>
                <w:szCs w:val="18"/>
              </w:rPr>
              <w:t>6</w:t>
            </w:r>
            <w:r w:rsidRPr="006D57A6">
              <w:rPr>
                <w:rFonts w:ascii="Times New Roman" w:hAnsi="Times New Roman" w:cs="Times New Roman"/>
                <w:sz w:val="18"/>
                <w:szCs w:val="18"/>
              </w:rPr>
              <w:t xml:space="preserve"> </w:t>
            </w:r>
            <w:r>
              <w:rPr>
                <w:rFonts w:ascii="Times New Roman" w:hAnsi="Times New Roman" w:cs="Times New Roman"/>
                <w:sz w:val="18"/>
                <w:szCs w:val="18"/>
              </w:rPr>
              <w:t>Ed Broadfoot and Sons</w:t>
            </w:r>
            <w:r w:rsidR="00647EEB" w:rsidRPr="006D57A6">
              <w:rPr>
                <w:rFonts w:ascii="Times New Roman" w:hAnsi="Times New Roman" w:cs="Times New Roman"/>
                <w:sz w:val="18"/>
                <w:szCs w:val="18"/>
                <w:vertAlign w:val="superscript"/>
              </w:rPr>
              <w:t>C</w:t>
            </w:r>
          </w:p>
        </w:tc>
        <w:tc>
          <w:tcPr>
            <w:tcW w:w="467" w:type="dxa"/>
            <w:tcBorders>
              <w:top w:val="nil"/>
              <w:left w:val="nil"/>
              <w:bottom w:val="nil"/>
              <w:right w:val="nil"/>
            </w:tcBorders>
            <w:shd w:val="clear" w:color="auto" w:fill="auto"/>
            <w:noWrap/>
            <w:vAlign w:val="center"/>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SP</w:t>
            </w:r>
          </w:p>
        </w:tc>
        <w:tc>
          <w:tcPr>
            <w:tcW w:w="817" w:type="dxa"/>
            <w:tcBorders>
              <w:top w:val="nil"/>
              <w:left w:val="nil"/>
              <w:bottom w:val="nil"/>
              <w:right w:val="nil"/>
            </w:tcBorders>
            <w:shd w:val="clear" w:color="auto" w:fill="auto"/>
            <w:noWrap/>
            <w:vAlign w:val="center"/>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PFTH</w:t>
            </w:r>
          </w:p>
        </w:tc>
        <w:tc>
          <w:tcPr>
            <w:tcW w:w="456" w:type="dxa"/>
            <w:tcBorders>
              <w:top w:val="nil"/>
              <w:left w:val="nil"/>
              <w:bottom w:val="nil"/>
              <w:right w:val="nil"/>
            </w:tcBorders>
            <w:shd w:val="clear" w:color="auto" w:fill="auto"/>
            <w:noWrap/>
            <w:vAlign w:val="center"/>
          </w:tcPr>
          <w:p w:rsidR="00841CE7" w:rsidRPr="00ED1984" w:rsidRDefault="00841CE7" w:rsidP="00841CE7">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24</w:t>
            </w:r>
          </w:p>
        </w:tc>
        <w:tc>
          <w:tcPr>
            <w:tcW w:w="486" w:type="dxa"/>
            <w:tcBorders>
              <w:top w:val="nil"/>
              <w:left w:val="nil"/>
              <w:bottom w:val="nil"/>
              <w:right w:val="single" w:sz="8" w:space="0" w:color="auto"/>
            </w:tcBorders>
            <w:shd w:val="clear" w:color="auto" w:fill="auto"/>
            <w:noWrap/>
            <w:vAlign w:val="center"/>
          </w:tcPr>
          <w:p w:rsidR="00841CE7" w:rsidRPr="00ED1984" w:rsidRDefault="00841CE7" w:rsidP="00841CE7">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4</w:t>
            </w:r>
          </w:p>
        </w:tc>
        <w:tc>
          <w:tcPr>
            <w:tcW w:w="633" w:type="dxa"/>
            <w:tcBorders>
              <w:top w:val="nil"/>
              <w:left w:val="nil"/>
              <w:bottom w:val="nil"/>
              <w:right w:val="nil"/>
            </w:tcBorders>
            <w:shd w:val="clear" w:color="auto" w:fill="auto"/>
            <w:vAlign w:val="center"/>
          </w:tcPr>
          <w:p w:rsidR="00841CE7" w:rsidRPr="006D57A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w:t>
            </w:r>
          </w:p>
        </w:tc>
        <w:tc>
          <w:tcPr>
            <w:tcW w:w="445" w:type="dxa"/>
            <w:tcBorders>
              <w:top w:val="nil"/>
              <w:left w:val="nil"/>
              <w:bottom w:val="nil"/>
              <w:right w:val="nil"/>
            </w:tcBorders>
            <w:shd w:val="clear" w:color="auto" w:fill="auto"/>
            <w:vAlign w:val="center"/>
          </w:tcPr>
          <w:p w:rsidR="00841CE7" w:rsidRPr="006D57A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w:t>
            </w:r>
          </w:p>
        </w:tc>
        <w:tc>
          <w:tcPr>
            <w:tcW w:w="450" w:type="dxa"/>
            <w:tcBorders>
              <w:top w:val="nil"/>
              <w:left w:val="nil"/>
              <w:bottom w:val="nil"/>
              <w:right w:val="nil"/>
            </w:tcBorders>
            <w:shd w:val="clear" w:color="auto"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2</w:t>
            </w:r>
          </w:p>
        </w:tc>
        <w:tc>
          <w:tcPr>
            <w:tcW w:w="429" w:type="dxa"/>
            <w:tcBorders>
              <w:top w:val="nil"/>
              <w:left w:val="nil"/>
              <w:bottom w:val="nil"/>
              <w:right w:val="nil"/>
            </w:tcBorders>
            <w:shd w:val="clear" w:color="auto"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bottom w:val="nil"/>
              <w:right w:val="nil"/>
            </w:tcBorders>
            <w:shd w:val="clear" w:color="auto"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bottom w:val="nil"/>
              <w:right w:val="nil"/>
            </w:tcBorders>
            <w:shd w:val="clear" w:color="auto"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513" w:type="dxa"/>
            <w:tcBorders>
              <w:top w:val="nil"/>
              <w:left w:val="nil"/>
              <w:bottom w:val="nil"/>
              <w:right w:val="nil"/>
            </w:tcBorders>
            <w:shd w:val="clear" w:color="auto"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bottom w:val="nil"/>
              <w:right w:val="single" w:sz="8" w:space="0" w:color="auto"/>
            </w:tcBorders>
            <w:shd w:val="clear" w:color="auto"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579" w:type="dxa"/>
            <w:gridSpan w:val="2"/>
            <w:tcBorders>
              <w:top w:val="nil"/>
              <w:left w:val="nil"/>
              <w:bottom w:val="nil"/>
              <w:right w:val="nil"/>
            </w:tcBorders>
            <w:shd w:val="clear" w:color="auto" w:fill="auto"/>
            <w:noWrap/>
            <w:vAlign w:val="center"/>
          </w:tcPr>
          <w:p w:rsidR="00841CE7" w:rsidRPr="005901B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w:t>
            </w:r>
          </w:p>
        </w:tc>
        <w:tc>
          <w:tcPr>
            <w:tcW w:w="522" w:type="dxa"/>
            <w:tcBorders>
              <w:top w:val="nil"/>
              <w:left w:val="nil"/>
              <w:bottom w:val="nil"/>
              <w:right w:val="nil"/>
            </w:tcBorders>
            <w:shd w:val="clear" w:color="auto" w:fill="auto"/>
            <w:vAlign w:val="center"/>
          </w:tcPr>
          <w:p w:rsidR="00841CE7" w:rsidRPr="005901B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w:t>
            </w:r>
          </w:p>
        </w:tc>
        <w:tc>
          <w:tcPr>
            <w:tcW w:w="450" w:type="dxa"/>
            <w:tcBorders>
              <w:top w:val="nil"/>
              <w:left w:val="nil"/>
              <w:bottom w:val="nil"/>
              <w:right w:val="nil"/>
            </w:tcBorders>
            <w:shd w:val="clear" w:color="auto"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3</w:t>
            </w:r>
          </w:p>
        </w:tc>
        <w:tc>
          <w:tcPr>
            <w:tcW w:w="540" w:type="dxa"/>
            <w:tcBorders>
              <w:top w:val="nil"/>
              <w:left w:val="nil"/>
              <w:bottom w:val="nil"/>
              <w:right w:val="nil"/>
            </w:tcBorders>
            <w:shd w:val="clear" w:color="auto"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1</w:t>
            </w:r>
          </w:p>
        </w:tc>
        <w:tc>
          <w:tcPr>
            <w:tcW w:w="450" w:type="dxa"/>
            <w:tcBorders>
              <w:top w:val="nil"/>
              <w:left w:val="nil"/>
              <w:bottom w:val="nil"/>
              <w:right w:val="nil"/>
            </w:tcBorders>
            <w:shd w:val="clear" w:color="auto"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1</w:t>
            </w:r>
          </w:p>
        </w:tc>
        <w:tc>
          <w:tcPr>
            <w:tcW w:w="450" w:type="dxa"/>
            <w:tcBorders>
              <w:top w:val="nil"/>
              <w:left w:val="nil"/>
              <w:bottom w:val="nil"/>
              <w:right w:val="nil"/>
            </w:tcBorders>
            <w:shd w:val="clear" w:color="auto"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1</w:t>
            </w:r>
          </w:p>
        </w:tc>
        <w:tc>
          <w:tcPr>
            <w:tcW w:w="450" w:type="dxa"/>
            <w:tcBorders>
              <w:top w:val="nil"/>
              <w:left w:val="nil"/>
              <w:bottom w:val="nil"/>
              <w:right w:val="nil"/>
            </w:tcBorders>
            <w:shd w:val="clear" w:color="auto"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bottom w:val="nil"/>
              <w:right w:val="nil"/>
            </w:tcBorders>
            <w:shd w:val="clear" w:color="auto"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r>
      <w:tr w:rsidR="00F905AC" w:rsidRPr="00856A33" w:rsidTr="00C16718">
        <w:trPr>
          <w:gridAfter w:val="1"/>
          <w:wAfter w:w="428" w:type="dxa"/>
          <w:trHeight w:val="300"/>
        </w:trPr>
        <w:tc>
          <w:tcPr>
            <w:tcW w:w="3536" w:type="dxa"/>
            <w:tcBorders>
              <w:top w:val="nil"/>
              <w:left w:val="nil"/>
              <w:bottom w:val="nil"/>
              <w:right w:val="nil"/>
            </w:tcBorders>
            <w:shd w:val="clear" w:color="000000" w:fill="F2F2F2"/>
            <w:noWrap/>
            <w:vAlign w:val="center"/>
          </w:tcPr>
          <w:p w:rsidR="00841CE7" w:rsidRPr="006D57A6" w:rsidRDefault="00841CE7" w:rsidP="00841CE7">
            <w:pPr>
              <w:spacing w:line="240" w:lineRule="auto"/>
              <w:ind w:firstLine="0"/>
              <w:rPr>
                <w:rFonts w:ascii="Times New Roman" w:eastAsia="Times New Roman" w:hAnsi="Times New Roman" w:cs="Times New Roman"/>
                <w:bCs/>
                <w:color w:val="000000"/>
                <w:sz w:val="18"/>
                <w:szCs w:val="18"/>
              </w:rPr>
            </w:pPr>
            <w:r>
              <w:rPr>
                <w:rFonts w:ascii="Times New Roman" w:hAnsi="Times New Roman" w:cs="Times New Roman"/>
                <w:sz w:val="18"/>
                <w:szCs w:val="18"/>
              </w:rPr>
              <w:t>7</w:t>
            </w:r>
            <w:r w:rsidRPr="006D57A6">
              <w:rPr>
                <w:rFonts w:ascii="Times New Roman" w:hAnsi="Times New Roman" w:cs="Times New Roman"/>
                <w:sz w:val="18"/>
                <w:szCs w:val="18"/>
              </w:rPr>
              <w:t xml:space="preserve"> Broadfoot South</w:t>
            </w:r>
          </w:p>
        </w:tc>
        <w:tc>
          <w:tcPr>
            <w:tcW w:w="467" w:type="dxa"/>
            <w:tcBorders>
              <w:top w:val="nil"/>
              <w:left w:val="nil"/>
              <w:bottom w:val="nil"/>
              <w:right w:val="nil"/>
            </w:tcBorders>
            <w:shd w:val="clear" w:color="000000" w:fill="F2F2F2"/>
            <w:noWrap/>
            <w:vAlign w:val="center"/>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SP</w:t>
            </w:r>
          </w:p>
        </w:tc>
        <w:tc>
          <w:tcPr>
            <w:tcW w:w="817" w:type="dxa"/>
            <w:tcBorders>
              <w:top w:val="nil"/>
              <w:left w:val="nil"/>
              <w:bottom w:val="nil"/>
              <w:right w:val="nil"/>
            </w:tcBorders>
            <w:shd w:val="clear" w:color="000000" w:fill="F2F2F2"/>
            <w:noWrap/>
            <w:vAlign w:val="center"/>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PFTH</w:t>
            </w:r>
            <w:r>
              <w:rPr>
                <w:rFonts w:ascii="Times New Roman" w:hAnsi="Times New Roman" w:cs="Times New Roman"/>
                <w:sz w:val="18"/>
                <w:szCs w:val="18"/>
              </w:rPr>
              <w:t>S</w:t>
            </w:r>
          </w:p>
        </w:tc>
        <w:tc>
          <w:tcPr>
            <w:tcW w:w="456" w:type="dxa"/>
            <w:tcBorders>
              <w:top w:val="nil"/>
              <w:left w:val="nil"/>
              <w:bottom w:val="nil"/>
              <w:right w:val="nil"/>
            </w:tcBorders>
            <w:shd w:val="clear" w:color="000000" w:fill="F2F2F2"/>
            <w:noWrap/>
            <w:vAlign w:val="center"/>
          </w:tcPr>
          <w:p w:rsidR="00841CE7" w:rsidRPr="00ED1984" w:rsidRDefault="00841CE7" w:rsidP="00841CE7">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38</w:t>
            </w:r>
          </w:p>
        </w:tc>
        <w:tc>
          <w:tcPr>
            <w:tcW w:w="486" w:type="dxa"/>
            <w:tcBorders>
              <w:top w:val="nil"/>
              <w:left w:val="nil"/>
              <w:bottom w:val="nil"/>
              <w:right w:val="single" w:sz="8" w:space="0" w:color="auto"/>
            </w:tcBorders>
            <w:shd w:val="clear" w:color="000000" w:fill="F2F2F2"/>
            <w:noWrap/>
            <w:vAlign w:val="center"/>
          </w:tcPr>
          <w:p w:rsidR="00841CE7" w:rsidRPr="00ED1984" w:rsidRDefault="00841CE7" w:rsidP="00841CE7">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50</w:t>
            </w:r>
          </w:p>
        </w:tc>
        <w:tc>
          <w:tcPr>
            <w:tcW w:w="633" w:type="dxa"/>
            <w:tcBorders>
              <w:top w:val="nil"/>
              <w:left w:val="nil"/>
              <w:bottom w:val="nil"/>
              <w:right w:val="nil"/>
            </w:tcBorders>
            <w:shd w:val="clear" w:color="000000" w:fill="F2F2F2"/>
            <w:vAlign w:val="center"/>
          </w:tcPr>
          <w:p w:rsidR="00841CE7" w:rsidRPr="006D57A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19</w:t>
            </w:r>
          </w:p>
        </w:tc>
        <w:tc>
          <w:tcPr>
            <w:tcW w:w="445" w:type="dxa"/>
            <w:tcBorders>
              <w:top w:val="nil"/>
              <w:left w:val="nil"/>
              <w:bottom w:val="nil"/>
              <w:right w:val="nil"/>
            </w:tcBorders>
            <w:shd w:val="clear" w:color="000000" w:fill="F2F2F2"/>
            <w:vAlign w:val="center"/>
          </w:tcPr>
          <w:p w:rsidR="00841CE7" w:rsidRPr="006D57A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21</w:t>
            </w:r>
          </w:p>
        </w:tc>
        <w:tc>
          <w:tcPr>
            <w:tcW w:w="450" w:type="dxa"/>
            <w:tcBorders>
              <w:top w:val="nil"/>
              <w:left w:val="nil"/>
              <w:bottom w:val="nil"/>
              <w:right w:val="nil"/>
            </w:tcBorders>
            <w:shd w:val="clear" w:color="000000" w:fill="F2F2F2"/>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35</w:t>
            </w:r>
          </w:p>
        </w:tc>
        <w:tc>
          <w:tcPr>
            <w:tcW w:w="429" w:type="dxa"/>
            <w:tcBorders>
              <w:top w:val="nil"/>
              <w:left w:val="nil"/>
              <w:bottom w:val="nil"/>
              <w:right w:val="nil"/>
            </w:tcBorders>
            <w:shd w:val="clear" w:color="000000" w:fill="F2F2F2"/>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27</w:t>
            </w:r>
          </w:p>
        </w:tc>
        <w:tc>
          <w:tcPr>
            <w:tcW w:w="429" w:type="dxa"/>
            <w:tcBorders>
              <w:top w:val="nil"/>
              <w:left w:val="nil"/>
              <w:bottom w:val="nil"/>
              <w:right w:val="nil"/>
            </w:tcBorders>
            <w:shd w:val="clear" w:color="000000" w:fill="F2F2F2"/>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18</w:t>
            </w:r>
          </w:p>
        </w:tc>
        <w:tc>
          <w:tcPr>
            <w:tcW w:w="429" w:type="dxa"/>
            <w:tcBorders>
              <w:top w:val="nil"/>
              <w:left w:val="nil"/>
              <w:bottom w:val="nil"/>
              <w:right w:val="nil"/>
            </w:tcBorders>
            <w:shd w:val="clear" w:color="000000" w:fill="F2F2F2"/>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34</w:t>
            </w:r>
          </w:p>
        </w:tc>
        <w:tc>
          <w:tcPr>
            <w:tcW w:w="513" w:type="dxa"/>
            <w:tcBorders>
              <w:top w:val="nil"/>
              <w:left w:val="nil"/>
              <w:bottom w:val="nil"/>
              <w:right w:val="nil"/>
            </w:tcBorders>
            <w:shd w:val="clear" w:color="000000" w:fill="F2F2F2"/>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16</w:t>
            </w:r>
          </w:p>
        </w:tc>
        <w:tc>
          <w:tcPr>
            <w:tcW w:w="429" w:type="dxa"/>
            <w:tcBorders>
              <w:top w:val="nil"/>
              <w:left w:val="nil"/>
              <w:bottom w:val="nil"/>
              <w:right w:val="single" w:sz="8" w:space="0" w:color="auto"/>
            </w:tcBorders>
            <w:shd w:val="clear" w:color="000000" w:fill="F2F2F2"/>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15</w:t>
            </w:r>
          </w:p>
        </w:tc>
        <w:tc>
          <w:tcPr>
            <w:tcW w:w="579" w:type="dxa"/>
            <w:gridSpan w:val="2"/>
            <w:tcBorders>
              <w:top w:val="nil"/>
              <w:left w:val="nil"/>
              <w:bottom w:val="nil"/>
              <w:right w:val="nil"/>
            </w:tcBorders>
            <w:shd w:val="clear" w:color="000000" w:fill="F2F2F2"/>
            <w:noWrap/>
            <w:vAlign w:val="center"/>
          </w:tcPr>
          <w:p w:rsidR="00841CE7" w:rsidRPr="005901B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6</w:t>
            </w:r>
          </w:p>
        </w:tc>
        <w:tc>
          <w:tcPr>
            <w:tcW w:w="522" w:type="dxa"/>
            <w:tcBorders>
              <w:top w:val="nil"/>
              <w:left w:val="nil"/>
              <w:bottom w:val="nil"/>
              <w:right w:val="nil"/>
            </w:tcBorders>
            <w:shd w:val="clear" w:color="000000" w:fill="F2F2F2"/>
            <w:vAlign w:val="center"/>
          </w:tcPr>
          <w:p w:rsidR="00841CE7" w:rsidRPr="005901B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7</w:t>
            </w:r>
          </w:p>
        </w:tc>
        <w:tc>
          <w:tcPr>
            <w:tcW w:w="450" w:type="dxa"/>
            <w:tcBorders>
              <w:top w:val="nil"/>
              <w:left w:val="nil"/>
              <w:bottom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11</w:t>
            </w:r>
          </w:p>
        </w:tc>
        <w:tc>
          <w:tcPr>
            <w:tcW w:w="540" w:type="dxa"/>
            <w:tcBorders>
              <w:top w:val="nil"/>
              <w:left w:val="nil"/>
              <w:bottom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8</w:t>
            </w:r>
          </w:p>
        </w:tc>
        <w:tc>
          <w:tcPr>
            <w:tcW w:w="450" w:type="dxa"/>
            <w:tcBorders>
              <w:top w:val="nil"/>
              <w:left w:val="nil"/>
              <w:bottom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8</w:t>
            </w:r>
          </w:p>
        </w:tc>
        <w:tc>
          <w:tcPr>
            <w:tcW w:w="450" w:type="dxa"/>
            <w:tcBorders>
              <w:top w:val="nil"/>
              <w:left w:val="nil"/>
              <w:bottom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22</w:t>
            </w:r>
          </w:p>
        </w:tc>
        <w:tc>
          <w:tcPr>
            <w:tcW w:w="450" w:type="dxa"/>
            <w:tcBorders>
              <w:top w:val="nil"/>
              <w:left w:val="nil"/>
              <w:bottom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14</w:t>
            </w:r>
          </w:p>
        </w:tc>
        <w:tc>
          <w:tcPr>
            <w:tcW w:w="450" w:type="dxa"/>
            <w:tcBorders>
              <w:top w:val="nil"/>
              <w:left w:val="nil"/>
              <w:bottom w:val="nil"/>
              <w:right w:val="nil"/>
            </w:tcBorders>
            <w:shd w:val="clear" w:color="000000" w:fill="F2F2F2"/>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4</w:t>
            </w:r>
          </w:p>
        </w:tc>
      </w:tr>
      <w:tr w:rsidR="00841CE7" w:rsidRPr="00856A33" w:rsidTr="002B130B">
        <w:trPr>
          <w:gridAfter w:val="1"/>
          <w:wAfter w:w="428" w:type="dxa"/>
          <w:trHeight w:val="300"/>
        </w:trPr>
        <w:tc>
          <w:tcPr>
            <w:tcW w:w="3536" w:type="dxa"/>
            <w:tcBorders>
              <w:top w:val="nil"/>
              <w:left w:val="nil"/>
              <w:bottom w:val="nil"/>
              <w:right w:val="nil"/>
            </w:tcBorders>
            <w:shd w:val="clear" w:color="auto" w:fill="auto"/>
            <w:noWrap/>
            <w:vAlign w:val="center"/>
          </w:tcPr>
          <w:p w:rsidR="00841CE7" w:rsidRPr="006D57A6" w:rsidRDefault="00841CE7" w:rsidP="00841CE7">
            <w:pPr>
              <w:spacing w:line="240" w:lineRule="auto"/>
              <w:ind w:firstLine="0"/>
              <w:rPr>
                <w:rFonts w:ascii="Times New Roman" w:eastAsia="Times New Roman" w:hAnsi="Times New Roman" w:cs="Times New Roman"/>
                <w:bCs/>
                <w:color w:val="000000"/>
                <w:sz w:val="18"/>
                <w:szCs w:val="18"/>
              </w:rPr>
            </w:pPr>
            <w:r>
              <w:rPr>
                <w:rFonts w:ascii="Times New Roman" w:hAnsi="Times New Roman" w:cs="Times New Roman"/>
                <w:sz w:val="18"/>
                <w:szCs w:val="18"/>
              </w:rPr>
              <w:t>8</w:t>
            </w:r>
            <w:r w:rsidRPr="006D57A6">
              <w:rPr>
                <w:rFonts w:ascii="Times New Roman" w:hAnsi="Times New Roman" w:cs="Times New Roman"/>
                <w:sz w:val="18"/>
                <w:szCs w:val="18"/>
              </w:rPr>
              <w:t xml:space="preserve"> Broadfoot South - Non-Access Islands</w:t>
            </w:r>
            <w:r w:rsidRPr="006D57A6">
              <w:rPr>
                <w:rFonts w:ascii="Times New Roman" w:hAnsi="Times New Roman" w:cs="Times New Roman"/>
                <w:sz w:val="18"/>
                <w:szCs w:val="18"/>
                <w:vertAlign w:val="superscript"/>
              </w:rPr>
              <w:t>C</w:t>
            </w:r>
          </w:p>
        </w:tc>
        <w:tc>
          <w:tcPr>
            <w:tcW w:w="467" w:type="dxa"/>
            <w:tcBorders>
              <w:top w:val="nil"/>
              <w:left w:val="nil"/>
              <w:bottom w:val="nil"/>
              <w:right w:val="nil"/>
            </w:tcBorders>
            <w:shd w:val="clear" w:color="auto" w:fill="auto"/>
            <w:noWrap/>
            <w:vAlign w:val="center"/>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SP</w:t>
            </w:r>
          </w:p>
        </w:tc>
        <w:tc>
          <w:tcPr>
            <w:tcW w:w="817" w:type="dxa"/>
            <w:tcBorders>
              <w:top w:val="nil"/>
              <w:left w:val="nil"/>
              <w:bottom w:val="nil"/>
              <w:right w:val="nil"/>
            </w:tcBorders>
            <w:shd w:val="clear" w:color="auto" w:fill="auto"/>
            <w:noWrap/>
            <w:vAlign w:val="center"/>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FT</w:t>
            </w:r>
          </w:p>
        </w:tc>
        <w:tc>
          <w:tcPr>
            <w:tcW w:w="456" w:type="dxa"/>
            <w:tcBorders>
              <w:top w:val="nil"/>
              <w:left w:val="nil"/>
              <w:bottom w:val="nil"/>
              <w:right w:val="nil"/>
            </w:tcBorders>
            <w:shd w:val="clear" w:color="auto" w:fill="auto"/>
            <w:noWrap/>
            <w:vAlign w:val="center"/>
          </w:tcPr>
          <w:p w:rsidR="00841CE7" w:rsidRPr="00ED1984" w:rsidRDefault="00841CE7" w:rsidP="00841CE7">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32</w:t>
            </w:r>
          </w:p>
        </w:tc>
        <w:tc>
          <w:tcPr>
            <w:tcW w:w="486" w:type="dxa"/>
            <w:tcBorders>
              <w:top w:val="nil"/>
              <w:left w:val="nil"/>
              <w:bottom w:val="nil"/>
              <w:right w:val="single" w:sz="8" w:space="0" w:color="auto"/>
            </w:tcBorders>
            <w:shd w:val="clear" w:color="auto" w:fill="auto"/>
            <w:noWrap/>
            <w:vAlign w:val="center"/>
          </w:tcPr>
          <w:p w:rsidR="00841CE7" w:rsidRPr="00ED1984" w:rsidRDefault="00841CE7" w:rsidP="00841CE7">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12</w:t>
            </w:r>
          </w:p>
        </w:tc>
        <w:tc>
          <w:tcPr>
            <w:tcW w:w="633" w:type="dxa"/>
            <w:tcBorders>
              <w:top w:val="nil"/>
              <w:left w:val="nil"/>
              <w:bottom w:val="nil"/>
              <w:right w:val="nil"/>
            </w:tcBorders>
            <w:shd w:val="clear" w:color="auto" w:fill="auto"/>
            <w:noWrap/>
            <w:vAlign w:val="center"/>
          </w:tcPr>
          <w:p w:rsidR="00841CE7" w:rsidRPr="006D57A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w:t>
            </w:r>
          </w:p>
        </w:tc>
        <w:tc>
          <w:tcPr>
            <w:tcW w:w="445" w:type="dxa"/>
            <w:tcBorders>
              <w:top w:val="nil"/>
              <w:left w:val="nil"/>
              <w:bottom w:val="nil"/>
              <w:right w:val="nil"/>
            </w:tcBorders>
            <w:shd w:val="clear" w:color="auto" w:fill="auto"/>
            <w:noWrap/>
            <w:vAlign w:val="center"/>
          </w:tcPr>
          <w:p w:rsidR="00841CE7" w:rsidRPr="006D57A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w:t>
            </w:r>
          </w:p>
        </w:tc>
        <w:tc>
          <w:tcPr>
            <w:tcW w:w="450" w:type="dxa"/>
            <w:tcBorders>
              <w:top w:val="nil"/>
              <w:left w:val="nil"/>
              <w:bottom w:val="nil"/>
              <w:right w:val="nil"/>
            </w:tcBorders>
            <w:shd w:val="clear" w:color="auto"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3</w:t>
            </w:r>
          </w:p>
        </w:tc>
        <w:tc>
          <w:tcPr>
            <w:tcW w:w="429" w:type="dxa"/>
            <w:tcBorders>
              <w:top w:val="nil"/>
              <w:left w:val="nil"/>
              <w:bottom w:val="nil"/>
              <w:right w:val="nil"/>
            </w:tcBorders>
            <w:shd w:val="clear" w:color="auto"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bottom w:val="nil"/>
              <w:right w:val="nil"/>
            </w:tcBorders>
            <w:shd w:val="clear" w:color="auto"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bottom w:val="nil"/>
              <w:right w:val="nil"/>
            </w:tcBorders>
            <w:shd w:val="clear" w:color="auto"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513" w:type="dxa"/>
            <w:tcBorders>
              <w:top w:val="nil"/>
              <w:left w:val="nil"/>
              <w:bottom w:val="nil"/>
              <w:right w:val="nil"/>
            </w:tcBorders>
            <w:shd w:val="clear" w:color="auto"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bottom w:val="nil"/>
              <w:right w:val="nil"/>
            </w:tcBorders>
            <w:shd w:val="clear" w:color="auto" w:fill="auto"/>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579" w:type="dxa"/>
            <w:gridSpan w:val="2"/>
            <w:tcBorders>
              <w:top w:val="nil"/>
              <w:left w:val="single" w:sz="8" w:space="0" w:color="auto"/>
              <w:bottom w:val="nil"/>
              <w:right w:val="nil"/>
            </w:tcBorders>
            <w:shd w:val="clear" w:color="auto" w:fill="auto"/>
            <w:noWrap/>
            <w:vAlign w:val="center"/>
          </w:tcPr>
          <w:p w:rsidR="00841CE7" w:rsidRPr="005901B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w:t>
            </w:r>
          </w:p>
        </w:tc>
        <w:tc>
          <w:tcPr>
            <w:tcW w:w="522" w:type="dxa"/>
            <w:tcBorders>
              <w:top w:val="nil"/>
              <w:left w:val="nil"/>
              <w:bottom w:val="nil"/>
              <w:right w:val="nil"/>
            </w:tcBorders>
            <w:shd w:val="clear" w:color="auto" w:fill="auto"/>
            <w:noWrap/>
            <w:vAlign w:val="center"/>
          </w:tcPr>
          <w:p w:rsidR="00841CE7" w:rsidRPr="005901B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w:t>
            </w:r>
          </w:p>
        </w:tc>
        <w:tc>
          <w:tcPr>
            <w:tcW w:w="450" w:type="dxa"/>
            <w:tcBorders>
              <w:top w:val="nil"/>
              <w:left w:val="nil"/>
              <w:bottom w:val="nil"/>
              <w:right w:val="nil"/>
            </w:tcBorders>
            <w:shd w:val="clear" w:color="auto"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2</w:t>
            </w:r>
          </w:p>
        </w:tc>
        <w:tc>
          <w:tcPr>
            <w:tcW w:w="540" w:type="dxa"/>
            <w:tcBorders>
              <w:top w:val="nil"/>
              <w:left w:val="nil"/>
              <w:bottom w:val="nil"/>
              <w:right w:val="nil"/>
            </w:tcBorders>
            <w:shd w:val="clear" w:color="auto"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1</w:t>
            </w:r>
          </w:p>
        </w:tc>
        <w:tc>
          <w:tcPr>
            <w:tcW w:w="450" w:type="dxa"/>
            <w:tcBorders>
              <w:top w:val="nil"/>
              <w:left w:val="nil"/>
              <w:bottom w:val="nil"/>
              <w:right w:val="nil"/>
            </w:tcBorders>
            <w:shd w:val="clear" w:color="auto"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bottom w:val="nil"/>
              <w:right w:val="nil"/>
            </w:tcBorders>
            <w:shd w:val="clear" w:color="auto"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bottom w:val="nil"/>
              <w:right w:val="nil"/>
            </w:tcBorders>
            <w:shd w:val="clear" w:color="auto"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bottom w:val="nil"/>
              <w:right w:val="nil"/>
            </w:tcBorders>
            <w:shd w:val="clear" w:color="auto" w:fill="auto"/>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r>
      <w:tr w:rsidR="00F905AC" w:rsidRPr="00856A33" w:rsidTr="00C16718">
        <w:trPr>
          <w:gridAfter w:val="1"/>
          <w:wAfter w:w="428" w:type="dxa"/>
          <w:trHeight w:val="300"/>
        </w:trPr>
        <w:tc>
          <w:tcPr>
            <w:tcW w:w="3536" w:type="dxa"/>
            <w:tcBorders>
              <w:top w:val="nil"/>
              <w:left w:val="nil"/>
              <w:bottom w:val="nil"/>
              <w:right w:val="nil"/>
            </w:tcBorders>
            <w:shd w:val="clear" w:color="auto" w:fill="F0F0F0"/>
            <w:noWrap/>
            <w:vAlign w:val="center"/>
          </w:tcPr>
          <w:p w:rsidR="00841CE7" w:rsidRPr="006D57A6" w:rsidRDefault="00841CE7" w:rsidP="00841CE7">
            <w:pPr>
              <w:spacing w:line="240" w:lineRule="auto"/>
              <w:ind w:firstLine="0"/>
              <w:rPr>
                <w:rFonts w:ascii="Times New Roman" w:hAnsi="Times New Roman" w:cs="Times New Roman"/>
                <w:sz w:val="18"/>
                <w:szCs w:val="18"/>
              </w:rPr>
            </w:pPr>
            <w:r>
              <w:rPr>
                <w:rFonts w:ascii="Times New Roman" w:hAnsi="Times New Roman" w:cs="Times New Roman"/>
                <w:sz w:val="18"/>
                <w:szCs w:val="18"/>
              </w:rPr>
              <w:t>9</w:t>
            </w:r>
            <w:r w:rsidRPr="006D57A6">
              <w:rPr>
                <w:rFonts w:ascii="Times New Roman" w:hAnsi="Times New Roman" w:cs="Times New Roman"/>
                <w:sz w:val="18"/>
                <w:szCs w:val="18"/>
              </w:rPr>
              <w:t xml:space="preserve"> Newark West </w:t>
            </w:r>
            <w:r>
              <w:rPr>
                <w:rFonts w:ascii="Times New Roman" w:hAnsi="Times New Roman" w:cs="Times New Roman"/>
                <w:sz w:val="18"/>
                <w:szCs w:val="18"/>
              </w:rPr>
              <w:t xml:space="preserve"> </w:t>
            </w:r>
          </w:p>
        </w:tc>
        <w:tc>
          <w:tcPr>
            <w:tcW w:w="467" w:type="dxa"/>
            <w:tcBorders>
              <w:top w:val="nil"/>
              <w:left w:val="nil"/>
              <w:bottom w:val="nil"/>
              <w:right w:val="nil"/>
            </w:tcBorders>
            <w:shd w:val="clear" w:color="auto" w:fill="F0F0F0"/>
            <w:noWrap/>
            <w:vAlign w:val="center"/>
          </w:tcPr>
          <w:p w:rsidR="00841CE7" w:rsidRPr="006D57A6" w:rsidRDefault="00841CE7" w:rsidP="00841CE7">
            <w:pPr>
              <w:spacing w:line="240" w:lineRule="auto"/>
              <w:ind w:firstLine="0"/>
              <w:jc w:val="center"/>
              <w:rPr>
                <w:rFonts w:ascii="Times New Roman" w:hAnsi="Times New Roman" w:cs="Times New Roman"/>
                <w:sz w:val="18"/>
                <w:szCs w:val="18"/>
              </w:rPr>
            </w:pPr>
            <w:r>
              <w:rPr>
                <w:rFonts w:ascii="Times New Roman" w:hAnsi="Times New Roman" w:cs="Times New Roman"/>
                <w:sz w:val="18"/>
                <w:szCs w:val="18"/>
              </w:rPr>
              <w:t>SP</w:t>
            </w:r>
          </w:p>
        </w:tc>
        <w:tc>
          <w:tcPr>
            <w:tcW w:w="817" w:type="dxa"/>
            <w:tcBorders>
              <w:top w:val="nil"/>
              <w:left w:val="nil"/>
              <w:bottom w:val="nil"/>
              <w:right w:val="nil"/>
            </w:tcBorders>
            <w:shd w:val="clear" w:color="auto" w:fill="F0F0F0"/>
            <w:noWrap/>
            <w:vAlign w:val="center"/>
          </w:tcPr>
          <w:p w:rsidR="00841CE7" w:rsidRPr="006D57A6" w:rsidRDefault="00841CE7" w:rsidP="00841CE7">
            <w:pPr>
              <w:spacing w:line="240" w:lineRule="auto"/>
              <w:ind w:firstLine="0"/>
              <w:jc w:val="center"/>
              <w:rPr>
                <w:rFonts w:ascii="Times New Roman" w:hAnsi="Times New Roman" w:cs="Times New Roman"/>
                <w:sz w:val="18"/>
                <w:szCs w:val="18"/>
              </w:rPr>
            </w:pPr>
            <w:r w:rsidRPr="006D57A6">
              <w:rPr>
                <w:rFonts w:ascii="Times New Roman" w:hAnsi="Times New Roman" w:cs="Times New Roman"/>
                <w:sz w:val="18"/>
                <w:szCs w:val="18"/>
              </w:rPr>
              <w:t>PFTH</w:t>
            </w:r>
            <w:r>
              <w:rPr>
                <w:rFonts w:ascii="Times New Roman" w:hAnsi="Times New Roman" w:cs="Times New Roman"/>
                <w:sz w:val="18"/>
                <w:szCs w:val="18"/>
              </w:rPr>
              <w:t>S</w:t>
            </w:r>
          </w:p>
        </w:tc>
        <w:tc>
          <w:tcPr>
            <w:tcW w:w="456" w:type="dxa"/>
            <w:tcBorders>
              <w:top w:val="nil"/>
              <w:left w:val="nil"/>
              <w:bottom w:val="nil"/>
              <w:right w:val="nil"/>
            </w:tcBorders>
            <w:shd w:val="clear" w:color="auto" w:fill="F0F0F0"/>
            <w:noWrap/>
            <w:vAlign w:val="center"/>
          </w:tcPr>
          <w:p w:rsidR="00841CE7" w:rsidRPr="00ED1984" w:rsidRDefault="00841CE7" w:rsidP="00841CE7">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30</w:t>
            </w:r>
          </w:p>
        </w:tc>
        <w:tc>
          <w:tcPr>
            <w:tcW w:w="486" w:type="dxa"/>
            <w:tcBorders>
              <w:top w:val="nil"/>
              <w:left w:val="nil"/>
              <w:bottom w:val="nil"/>
              <w:right w:val="single" w:sz="8" w:space="0" w:color="auto"/>
            </w:tcBorders>
            <w:shd w:val="clear" w:color="auto" w:fill="F0F0F0"/>
            <w:noWrap/>
            <w:vAlign w:val="center"/>
          </w:tcPr>
          <w:p w:rsidR="00841CE7" w:rsidRPr="00ED1984" w:rsidRDefault="00841CE7" w:rsidP="00841CE7">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32</w:t>
            </w:r>
          </w:p>
        </w:tc>
        <w:tc>
          <w:tcPr>
            <w:tcW w:w="633" w:type="dxa"/>
            <w:tcBorders>
              <w:top w:val="nil"/>
              <w:left w:val="nil"/>
              <w:bottom w:val="nil"/>
              <w:right w:val="nil"/>
            </w:tcBorders>
            <w:shd w:val="clear" w:color="auto" w:fill="F0F0F0"/>
            <w:noWrap/>
            <w:vAlign w:val="center"/>
          </w:tcPr>
          <w:p w:rsidR="00841CE7" w:rsidRPr="006D57A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10</w:t>
            </w:r>
          </w:p>
        </w:tc>
        <w:tc>
          <w:tcPr>
            <w:tcW w:w="445" w:type="dxa"/>
            <w:tcBorders>
              <w:top w:val="nil"/>
              <w:left w:val="nil"/>
              <w:bottom w:val="nil"/>
              <w:right w:val="nil"/>
            </w:tcBorders>
            <w:shd w:val="clear" w:color="auto" w:fill="F0F0F0"/>
            <w:noWrap/>
            <w:vAlign w:val="center"/>
          </w:tcPr>
          <w:p w:rsidR="00841CE7" w:rsidRPr="006D57A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11</w:t>
            </w:r>
          </w:p>
        </w:tc>
        <w:tc>
          <w:tcPr>
            <w:tcW w:w="450" w:type="dxa"/>
            <w:tcBorders>
              <w:top w:val="nil"/>
              <w:left w:val="nil"/>
              <w:bottom w:val="nil"/>
              <w:right w:val="nil"/>
            </w:tcBorders>
            <w:shd w:val="clear" w:color="auto" w:fill="F0F0F0"/>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18</w:t>
            </w:r>
          </w:p>
        </w:tc>
        <w:tc>
          <w:tcPr>
            <w:tcW w:w="429" w:type="dxa"/>
            <w:tcBorders>
              <w:top w:val="nil"/>
              <w:left w:val="nil"/>
              <w:bottom w:val="nil"/>
              <w:right w:val="nil"/>
            </w:tcBorders>
            <w:shd w:val="clear" w:color="auto" w:fill="F0F0F0"/>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11</w:t>
            </w:r>
          </w:p>
        </w:tc>
        <w:tc>
          <w:tcPr>
            <w:tcW w:w="429" w:type="dxa"/>
            <w:tcBorders>
              <w:top w:val="nil"/>
              <w:left w:val="nil"/>
              <w:bottom w:val="nil"/>
              <w:right w:val="nil"/>
            </w:tcBorders>
            <w:shd w:val="clear" w:color="auto" w:fill="F0F0F0"/>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10</w:t>
            </w:r>
          </w:p>
        </w:tc>
        <w:tc>
          <w:tcPr>
            <w:tcW w:w="429" w:type="dxa"/>
            <w:tcBorders>
              <w:top w:val="nil"/>
              <w:left w:val="nil"/>
              <w:bottom w:val="nil"/>
              <w:right w:val="nil"/>
            </w:tcBorders>
            <w:shd w:val="clear" w:color="auto" w:fill="F0F0F0"/>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19</w:t>
            </w:r>
          </w:p>
        </w:tc>
        <w:tc>
          <w:tcPr>
            <w:tcW w:w="513" w:type="dxa"/>
            <w:tcBorders>
              <w:top w:val="nil"/>
              <w:left w:val="nil"/>
              <w:bottom w:val="nil"/>
              <w:right w:val="nil"/>
            </w:tcBorders>
            <w:shd w:val="clear" w:color="auto" w:fill="F0F0F0"/>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16</w:t>
            </w:r>
          </w:p>
        </w:tc>
        <w:tc>
          <w:tcPr>
            <w:tcW w:w="429" w:type="dxa"/>
            <w:tcBorders>
              <w:top w:val="nil"/>
              <w:left w:val="nil"/>
              <w:bottom w:val="nil"/>
              <w:right w:val="nil"/>
            </w:tcBorders>
            <w:shd w:val="clear" w:color="auto" w:fill="F0F0F0"/>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18</w:t>
            </w:r>
          </w:p>
        </w:tc>
        <w:tc>
          <w:tcPr>
            <w:tcW w:w="579" w:type="dxa"/>
            <w:gridSpan w:val="2"/>
            <w:tcBorders>
              <w:top w:val="nil"/>
              <w:left w:val="single" w:sz="8" w:space="0" w:color="auto"/>
              <w:bottom w:val="nil"/>
              <w:right w:val="nil"/>
            </w:tcBorders>
            <w:shd w:val="clear" w:color="auto" w:fill="F0F0F0"/>
            <w:noWrap/>
            <w:vAlign w:val="center"/>
          </w:tcPr>
          <w:p w:rsidR="00841CE7" w:rsidRPr="005901B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4</w:t>
            </w:r>
          </w:p>
        </w:tc>
        <w:tc>
          <w:tcPr>
            <w:tcW w:w="522" w:type="dxa"/>
            <w:tcBorders>
              <w:top w:val="nil"/>
              <w:left w:val="nil"/>
              <w:bottom w:val="nil"/>
              <w:right w:val="nil"/>
            </w:tcBorders>
            <w:shd w:val="clear" w:color="auto" w:fill="F0F0F0"/>
            <w:noWrap/>
            <w:vAlign w:val="center"/>
          </w:tcPr>
          <w:p w:rsidR="00841CE7" w:rsidRPr="005901B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4</w:t>
            </w:r>
          </w:p>
        </w:tc>
        <w:tc>
          <w:tcPr>
            <w:tcW w:w="450" w:type="dxa"/>
            <w:tcBorders>
              <w:top w:val="nil"/>
              <w:left w:val="nil"/>
              <w:bottom w:val="nil"/>
              <w:right w:val="nil"/>
            </w:tcBorders>
            <w:shd w:val="clear" w:color="auto" w:fill="F0F0F0"/>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8</w:t>
            </w:r>
          </w:p>
        </w:tc>
        <w:tc>
          <w:tcPr>
            <w:tcW w:w="540" w:type="dxa"/>
            <w:tcBorders>
              <w:top w:val="nil"/>
              <w:left w:val="nil"/>
              <w:bottom w:val="nil"/>
              <w:right w:val="nil"/>
            </w:tcBorders>
            <w:shd w:val="clear" w:color="auto" w:fill="F0F0F0"/>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5</w:t>
            </w:r>
          </w:p>
        </w:tc>
        <w:tc>
          <w:tcPr>
            <w:tcW w:w="450" w:type="dxa"/>
            <w:tcBorders>
              <w:top w:val="nil"/>
              <w:left w:val="nil"/>
              <w:bottom w:val="nil"/>
              <w:right w:val="nil"/>
            </w:tcBorders>
            <w:shd w:val="clear" w:color="auto" w:fill="F0F0F0"/>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4</w:t>
            </w:r>
          </w:p>
        </w:tc>
        <w:tc>
          <w:tcPr>
            <w:tcW w:w="450" w:type="dxa"/>
            <w:tcBorders>
              <w:top w:val="nil"/>
              <w:left w:val="nil"/>
              <w:bottom w:val="nil"/>
              <w:right w:val="nil"/>
            </w:tcBorders>
            <w:shd w:val="clear" w:color="auto" w:fill="F0F0F0"/>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13</w:t>
            </w:r>
          </w:p>
        </w:tc>
        <w:tc>
          <w:tcPr>
            <w:tcW w:w="450" w:type="dxa"/>
            <w:tcBorders>
              <w:top w:val="nil"/>
              <w:left w:val="nil"/>
              <w:bottom w:val="nil"/>
              <w:right w:val="nil"/>
            </w:tcBorders>
            <w:shd w:val="clear" w:color="auto" w:fill="F0F0F0"/>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bottom w:val="nil"/>
              <w:right w:val="nil"/>
            </w:tcBorders>
            <w:shd w:val="clear" w:color="auto" w:fill="F0F0F0"/>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r>
      <w:tr w:rsidR="00F905AC" w:rsidRPr="00856A33" w:rsidTr="00C16718">
        <w:trPr>
          <w:gridAfter w:val="1"/>
          <w:wAfter w:w="428" w:type="dxa"/>
          <w:trHeight w:val="300"/>
        </w:trPr>
        <w:tc>
          <w:tcPr>
            <w:tcW w:w="3536" w:type="dxa"/>
            <w:tcBorders>
              <w:top w:val="nil"/>
              <w:left w:val="nil"/>
              <w:bottom w:val="nil"/>
              <w:right w:val="nil"/>
            </w:tcBorders>
            <w:shd w:val="clear" w:color="auto" w:fill="auto"/>
            <w:noWrap/>
            <w:vAlign w:val="center"/>
            <w:hideMark/>
          </w:tcPr>
          <w:p w:rsidR="00841CE7" w:rsidRPr="006D57A6" w:rsidRDefault="00841CE7" w:rsidP="00841CE7">
            <w:pPr>
              <w:spacing w:line="240" w:lineRule="auto"/>
              <w:ind w:firstLine="0"/>
              <w:rPr>
                <w:rFonts w:ascii="Times New Roman" w:eastAsia="Times New Roman" w:hAnsi="Times New Roman" w:cs="Times New Roman"/>
                <w:bCs/>
                <w:color w:val="000000"/>
                <w:sz w:val="18"/>
                <w:szCs w:val="18"/>
              </w:rPr>
            </w:pPr>
            <w:r>
              <w:rPr>
                <w:rFonts w:ascii="Times New Roman" w:hAnsi="Times New Roman" w:cs="Times New Roman"/>
                <w:sz w:val="18"/>
                <w:szCs w:val="18"/>
              </w:rPr>
              <w:t>10</w:t>
            </w:r>
            <w:r w:rsidRPr="006D57A6">
              <w:rPr>
                <w:rFonts w:ascii="Times New Roman" w:hAnsi="Times New Roman" w:cs="Times New Roman"/>
                <w:sz w:val="18"/>
                <w:szCs w:val="18"/>
              </w:rPr>
              <w:t xml:space="preserve"> Newark East</w:t>
            </w:r>
          </w:p>
        </w:tc>
        <w:tc>
          <w:tcPr>
            <w:tcW w:w="467" w:type="dxa"/>
            <w:tcBorders>
              <w:top w:val="nil"/>
              <w:left w:val="nil"/>
              <w:bottom w:val="nil"/>
              <w:right w:val="nil"/>
            </w:tcBorders>
            <w:shd w:val="clear" w:color="auto" w:fill="FFFFFF" w:themeFill="background1"/>
            <w:noWrap/>
            <w:vAlign w:val="center"/>
            <w:hideMark/>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SP</w:t>
            </w:r>
          </w:p>
        </w:tc>
        <w:tc>
          <w:tcPr>
            <w:tcW w:w="817" w:type="dxa"/>
            <w:tcBorders>
              <w:top w:val="nil"/>
              <w:left w:val="nil"/>
              <w:bottom w:val="nil"/>
              <w:right w:val="nil"/>
            </w:tcBorders>
            <w:shd w:val="clear" w:color="auto" w:fill="FFFFFF" w:themeFill="background1"/>
            <w:noWrap/>
            <w:vAlign w:val="center"/>
            <w:hideMark/>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PFTH</w:t>
            </w:r>
          </w:p>
        </w:tc>
        <w:tc>
          <w:tcPr>
            <w:tcW w:w="456" w:type="dxa"/>
            <w:tcBorders>
              <w:top w:val="nil"/>
              <w:left w:val="nil"/>
              <w:bottom w:val="nil"/>
              <w:right w:val="nil"/>
            </w:tcBorders>
            <w:shd w:val="clear" w:color="auto" w:fill="FFFFFF" w:themeFill="background1"/>
            <w:noWrap/>
            <w:vAlign w:val="center"/>
          </w:tcPr>
          <w:p w:rsidR="00841CE7" w:rsidRPr="00ED1984" w:rsidRDefault="00841CE7" w:rsidP="00841CE7">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30</w:t>
            </w:r>
          </w:p>
        </w:tc>
        <w:tc>
          <w:tcPr>
            <w:tcW w:w="486" w:type="dxa"/>
            <w:tcBorders>
              <w:top w:val="nil"/>
              <w:left w:val="nil"/>
              <w:bottom w:val="nil"/>
              <w:right w:val="single" w:sz="8" w:space="0" w:color="auto"/>
            </w:tcBorders>
            <w:shd w:val="clear" w:color="auto" w:fill="FFFFFF" w:themeFill="background1"/>
            <w:noWrap/>
            <w:vAlign w:val="center"/>
          </w:tcPr>
          <w:p w:rsidR="00841CE7" w:rsidRPr="00ED1984" w:rsidRDefault="00841CE7" w:rsidP="00841CE7">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37</w:t>
            </w:r>
          </w:p>
        </w:tc>
        <w:tc>
          <w:tcPr>
            <w:tcW w:w="633" w:type="dxa"/>
            <w:tcBorders>
              <w:top w:val="nil"/>
              <w:left w:val="nil"/>
              <w:bottom w:val="nil"/>
              <w:right w:val="nil"/>
            </w:tcBorders>
            <w:shd w:val="clear" w:color="auto" w:fill="FFFFFF" w:themeFill="background1"/>
            <w:vAlign w:val="center"/>
          </w:tcPr>
          <w:p w:rsidR="00841CE7" w:rsidRPr="006D57A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23</w:t>
            </w:r>
          </w:p>
        </w:tc>
        <w:tc>
          <w:tcPr>
            <w:tcW w:w="445" w:type="dxa"/>
            <w:tcBorders>
              <w:top w:val="nil"/>
              <w:left w:val="nil"/>
              <w:bottom w:val="nil"/>
              <w:right w:val="nil"/>
            </w:tcBorders>
            <w:shd w:val="clear" w:color="auto" w:fill="FFFFFF" w:themeFill="background1"/>
            <w:vAlign w:val="center"/>
          </w:tcPr>
          <w:p w:rsidR="00841CE7" w:rsidRPr="006D57A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23</w:t>
            </w:r>
          </w:p>
        </w:tc>
        <w:tc>
          <w:tcPr>
            <w:tcW w:w="450" w:type="dxa"/>
            <w:tcBorders>
              <w:top w:val="nil"/>
              <w:left w:val="nil"/>
              <w:bottom w:val="nil"/>
              <w:right w:val="nil"/>
            </w:tcBorders>
            <w:shd w:val="clear" w:color="auto" w:fill="FFFFFF" w:themeFill="background1"/>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25</w:t>
            </w:r>
          </w:p>
        </w:tc>
        <w:tc>
          <w:tcPr>
            <w:tcW w:w="429" w:type="dxa"/>
            <w:tcBorders>
              <w:top w:val="nil"/>
              <w:left w:val="nil"/>
              <w:bottom w:val="nil"/>
              <w:right w:val="nil"/>
            </w:tcBorders>
            <w:shd w:val="clear" w:color="auto" w:fill="FFFFFF" w:themeFill="background1"/>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24</w:t>
            </w:r>
          </w:p>
        </w:tc>
        <w:tc>
          <w:tcPr>
            <w:tcW w:w="429" w:type="dxa"/>
            <w:tcBorders>
              <w:top w:val="nil"/>
              <w:left w:val="nil"/>
              <w:bottom w:val="nil"/>
              <w:right w:val="nil"/>
            </w:tcBorders>
            <w:shd w:val="clear" w:color="auto" w:fill="FFFFFF" w:themeFill="background1"/>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20</w:t>
            </w:r>
          </w:p>
        </w:tc>
        <w:tc>
          <w:tcPr>
            <w:tcW w:w="429" w:type="dxa"/>
            <w:tcBorders>
              <w:top w:val="nil"/>
              <w:left w:val="nil"/>
              <w:bottom w:val="nil"/>
              <w:right w:val="nil"/>
            </w:tcBorders>
            <w:shd w:val="clear" w:color="auto" w:fill="FFFFFF" w:themeFill="background1"/>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44</w:t>
            </w:r>
          </w:p>
        </w:tc>
        <w:tc>
          <w:tcPr>
            <w:tcW w:w="513" w:type="dxa"/>
            <w:tcBorders>
              <w:top w:val="nil"/>
              <w:left w:val="nil"/>
              <w:bottom w:val="nil"/>
              <w:right w:val="nil"/>
            </w:tcBorders>
            <w:shd w:val="clear" w:color="auto" w:fill="FFFFFF" w:themeFill="background1"/>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37</w:t>
            </w:r>
          </w:p>
        </w:tc>
        <w:tc>
          <w:tcPr>
            <w:tcW w:w="429" w:type="dxa"/>
            <w:tcBorders>
              <w:top w:val="nil"/>
              <w:left w:val="nil"/>
              <w:bottom w:val="nil"/>
              <w:right w:val="single" w:sz="8" w:space="0" w:color="auto"/>
            </w:tcBorders>
            <w:shd w:val="clear" w:color="auto" w:fill="FFFFFF" w:themeFill="background1"/>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37</w:t>
            </w:r>
          </w:p>
        </w:tc>
        <w:tc>
          <w:tcPr>
            <w:tcW w:w="579" w:type="dxa"/>
            <w:gridSpan w:val="2"/>
            <w:tcBorders>
              <w:top w:val="nil"/>
              <w:left w:val="nil"/>
              <w:bottom w:val="nil"/>
              <w:right w:val="nil"/>
            </w:tcBorders>
            <w:shd w:val="clear" w:color="auto" w:fill="FFFFFF" w:themeFill="background1"/>
            <w:noWrap/>
            <w:vAlign w:val="center"/>
          </w:tcPr>
          <w:p w:rsidR="00841CE7" w:rsidRPr="005901B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c>
          <w:tcPr>
            <w:tcW w:w="522" w:type="dxa"/>
            <w:tcBorders>
              <w:top w:val="nil"/>
              <w:left w:val="nil"/>
              <w:bottom w:val="nil"/>
              <w:right w:val="nil"/>
            </w:tcBorders>
            <w:shd w:val="clear" w:color="auto" w:fill="FFFFFF" w:themeFill="background1"/>
            <w:vAlign w:val="center"/>
          </w:tcPr>
          <w:p w:rsidR="00841CE7" w:rsidRPr="005901B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3</w:t>
            </w:r>
          </w:p>
        </w:tc>
        <w:tc>
          <w:tcPr>
            <w:tcW w:w="450" w:type="dxa"/>
            <w:tcBorders>
              <w:top w:val="nil"/>
              <w:left w:val="nil"/>
              <w:bottom w:val="nil"/>
              <w:right w:val="nil"/>
            </w:tcBorders>
            <w:shd w:val="clear" w:color="auto" w:fill="FFFFFF" w:themeFill="background1"/>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5</w:t>
            </w:r>
          </w:p>
        </w:tc>
        <w:tc>
          <w:tcPr>
            <w:tcW w:w="540" w:type="dxa"/>
            <w:tcBorders>
              <w:top w:val="nil"/>
              <w:left w:val="nil"/>
              <w:bottom w:val="nil"/>
              <w:right w:val="nil"/>
            </w:tcBorders>
            <w:shd w:val="clear" w:color="auto" w:fill="FFFFFF" w:themeFill="background1"/>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3</w:t>
            </w:r>
          </w:p>
        </w:tc>
        <w:tc>
          <w:tcPr>
            <w:tcW w:w="450" w:type="dxa"/>
            <w:tcBorders>
              <w:top w:val="nil"/>
              <w:left w:val="nil"/>
              <w:bottom w:val="nil"/>
              <w:right w:val="nil"/>
            </w:tcBorders>
            <w:shd w:val="clear" w:color="auto" w:fill="FFFFFF" w:themeFill="background1"/>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3</w:t>
            </w:r>
          </w:p>
        </w:tc>
        <w:tc>
          <w:tcPr>
            <w:tcW w:w="450" w:type="dxa"/>
            <w:tcBorders>
              <w:top w:val="nil"/>
              <w:left w:val="nil"/>
              <w:bottom w:val="nil"/>
              <w:right w:val="nil"/>
            </w:tcBorders>
            <w:shd w:val="clear" w:color="auto" w:fill="FFFFFF" w:themeFill="background1"/>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8</w:t>
            </w:r>
          </w:p>
        </w:tc>
        <w:tc>
          <w:tcPr>
            <w:tcW w:w="450" w:type="dxa"/>
            <w:tcBorders>
              <w:top w:val="nil"/>
              <w:left w:val="nil"/>
              <w:bottom w:val="nil"/>
              <w:right w:val="nil"/>
            </w:tcBorders>
            <w:shd w:val="clear" w:color="auto" w:fill="FFFFFF" w:themeFill="background1"/>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6</w:t>
            </w:r>
          </w:p>
        </w:tc>
        <w:tc>
          <w:tcPr>
            <w:tcW w:w="450" w:type="dxa"/>
            <w:tcBorders>
              <w:top w:val="nil"/>
              <w:left w:val="nil"/>
              <w:bottom w:val="nil"/>
              <w:right w:val="nil"/>
            </w:tcBorders>
            <w:shd w:val="clear" w:color="auto" w:fill="FFFFFF" w:themeFill="background1"/>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6</w:t>
            </w:r>
          </w:p>
        </w:tc>
      </w:tr>
      <w:tr w:rsidR="00F905AC" w:rsidRPr="00856A33" w:rsidTr="00C16718">
        <w:trPr>
          <w:gridAfter w:val="1"/>
          <w:wAfter w:w="428" w:type="dxa"/>
          <w:trHeight w:val="300"/>
        </w:trPr>
        <w:tc>
          <w:tcPr>
            <w:tcW w:w="3536" w:type="dxa"/>
            <w:tcBorders>
              <w:top w:val="nil"/>
              <w:left w:val="nil"/>
              <w:bottom w:val="nil"/>
              <w:right w:val="nil"/>
            </w:tcBorders>
            <w:shd w:val="clear" w:color="auto" w:fill="F0F0F0"/>
            <w:noWrap/>
            <w:vAlign w:val="center"/>
            <w:hideMark/>
          </w:tcPr>
          <w:p w:rsidR="00841CE7" w:rsidRPr="006D57A6" w:rsidRDefault="00841CE7" w:rsidP="00841CE7">
            <w:pPr>
              <w:spacing w:line="240" w:lineRule="auto"/>
              <w:ind w:firstLine="0"/>
              <w:rPr>
                <w:rFonts w:ascii="Times New Roman" w:eastAsia="Times New Roman" w:hAnsi="Times New Roman" w:cs="Times New Roman"/>
                <w:bCs/>
                <w:color w:val="000000"/>
                <w:sz w:val="18"/>
                <w:szCs w:val="18"/>
              </w:rPr>
            </w:pPr>
            <w:r>
              <w:rPr>
                <w:rFonts w:ascii="Times New Roman" w:hAnsi="Times New Roman" w:cs="Times New Roman"/>
                <w:sz w:val="18"/>
                <w:szCs w:val="18"/>
              </w:rPr>
              <w:t>11</w:t>
            </w:r>
            <w:r w:rsidRPr="006D57A6">
              <w:rPr>
                <w:rFonts w:ascii="Times New Roman" w:hAnsi="Times New Roman" w:cs="Times New Roman"/>
                <w:sz w:val="18"/>
                <w:szCs w:val="18"/>
              </w:rPr>
              <w:t xml:space="preserve"> Leaman East OCSW</w:t>
            </w:r>
          </w:p>
        </w:tc>
        <w:tc>
          <w:tcPr>
            <w:tcW w:w="467" w:type="dxa"/>
            <w:tcBorders>
              <w:top w:val="nil"/>
              <w:left w:val="nil"/>
              <w:bottom w:val="nil"/>
              <w:right w:val="nil"/>
            </w:tcBorders>
            <w:shd w:val="clear" w:color="auto" w:fill="F0F0F0"/>
            <w:noWrap/>
            <w:vAlign w:val="center"/>
            <w:hideMark/>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OC</w:t>
            </w:r>
          </w:p>
        </w:tc>
        <w:tc>
          <w:tcPr>
            <w:tcW w:w="817" w:type="dxa"/>
            <w:tcBorders>
              <w:top w:val="nil"/>
              <w:left w:val="nil"/>
              <w:bottom w:val="nil"/>
              <w:right w:val="nil"/>
            </w:tcBorders>
            <w:shd w:val="clear" w:color="auto" w:fill="F0F0F0"/>
            <w:noWrap/>
            <w:vAlign w:val="center"/>
            <w:hideMark/>
          </w:tcPr>
          <w:p w:rsidR="00841CE7" w:rsidRPr="006D57A6" w:rsidRDefault="00841CE7" w:rsidP="00841CE7">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PFTH</w:t>
            </w:r>
            <w:r>
              <w:rPr>
                <w:rFonts w:ascii="Times New Roman" w:hAnsi="Times New Roman" w:cs="Times New Roman"/>
                <w:sz w:val="18"/>
                <w:szCs w:val="18"/>
              </w:rPr>
              <w:t>S</w:t>
            </w:r>
          </w:p>
        </w:tc>
        <w:tc>
          <w:tcPr>
            <w:tcW w:w="456" w:type="dxa"/>
            <w:tcBorders>
              <w:top w:val="nil"/>
              <w:left w:val="nil"/>
              <w:bottom w:val="nil"/>
              <w:right w:val="nil"/>
            </w:tcBorders>
            <w:shd w:val="clear" w:color="auto" w:fill="F0F0F0"/>
            <w:noWrap/>
            <w:vAlign w:val="center"/>
          </w:tcPr>
          <w:p w:rsidR="00841CE7" w:rsidRPr="00ED1984" w:rsidRDefault="00841CE7" w:rsidP="00841CE7">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27</w:t>
            </w:r>
          </w:p>
        </w:tc>
        <w:tc>
          <w:tcPr>
            <w:tcW w:w="486" w:type="dxa"/>
            <w:tcBorders>
              <w:top w:val="nil"/>
              <w:left w:val="nil"/>
              <w:bottom w:val="nil"/>
              <w:right w:val="single" w:sz="8" w:space="0" w:color="auto"/>
            </w:tcBorders>
            <w:shd w:val="clear" w:color="auto" w:fill="F0F0F0"/>
            <w:noWrap/>
            <w:vAlign w:val="center"/>
          </w:tcPr>
          <w:p w:rsidR="00841CE7" w:rsidRPr="00ED1984" w:rsidRDefault="00841CE7" w:rsidP="00841CE7">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15</w:t>
            </w:r>
          </w:p>
        </w:tc>
        <w:tc>
          <w:tcPr>
            <w:tcW w:w="633" w:type="dxa"/>
            <w:tcBorders>
              <w:top w:val="nil"/>
              <w:left w:val="nil"/>
              <w:bottom w:val="nil"/>
              <w:right w:val="nil"/>
            </w:tcBorders>
            <w:shd w:val="clear" w:color="auto" w:fill="F0F0F0"/>
            <w:vAlign w:val="center"/>
          </w:tcPr>
          <w:p w:rsidR="00841CE7" w:rsidRPr="006D57A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w:t>
            </w:r>
          </w:p>
        </w:tc>
        <w:tc>
          <w:tcPr>
            <w:tcW w:w="445" w:type="dxa"/>
            <w:tcBorders>
              <w:top w:val="nil"/>
              <w:left w:val="nil"/>
              <w:bottom w:val="nil"/>
              <w:right w:val="nil"/>
            </w:tcBorders>
            <w:shd w:val="clear" w:color="auto" w:fill="F0F0F0"/>
            <w:vAlign w:val="center"/>
          </w:tcPr>
          <w:p w:rsidR="00841CE7" w:rsidRPr="006D57A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w:t>
            </w:r>
          </w:p>
        </w:tc>
        <w:tc>
          <w:tcPr>
            <w:tcW w:w="450" w:type="dxa"/>
            <w:tcBorders>
              <w:top w:val="nil"/>
              <w:left w:val="nil"/>
              <w:bottom w:val="nil"/>
              <w:right w:val="nil"/>
            </w:tcBorders>
            <w:shd w:val="clear" w:color="auto" w:fill="F0F0F0"/>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3</w:t>
            </w:r>
          </w:p>
        </w:tc>
        <w:tc>
          <w:tcPr>
            <w:tcW w:w="429" w:type="dxa"/>
            <w:tcBorders>
              <w:top w:val="nil"/>
              <w:left w:val="nil"/>
              <w:bottom w:val="nil"/>
              <w:right w:val="nil"/>
            </w:tcBorders>
            <w:shd w:val="clear" w:color="auto" w:fill="F0F0F0"/>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1</w:t>
            </w:r>
          </w:p>
        </w:tc>
        <w:tc>
          <w:tcPr>
            <w:tcW w:w="429" w:type="dxa"/>
            <w:tcBorders>
              <w:top w:val="nil"/>
              <w:left w:val="nil"/>
              <w:bottom w:val="nil"/>
              <w:right w:val="nil"/>
            </w:tcBorders>
            <w:shd w:val="clear" w:color="auto" w:fill="F0F0F0"/>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1</w:t>
            </w:r>
          </w:p>
        </w:tc>
        <w:tc>
          <w:tcPr>
            <w:tcW w:w="429" w:type="dxa"/>
            <w:tcBorders>
              <w:top w:val="nil"/>
              <w:left w:val="nil"/>
              <w:bottom w:val="nil"/>
              <w:right w:val="nil"/>
            </w:tcBorders>
            <w:shd w:val="clear" w:color="auto" w:fill="F0F0F0"/>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2</w:t>
            </w:r>
          </w:p>
        </w:tc>
        <w:tc>
          <w:tcPr>
            <w:tcW w:w="513" w:type="dxa"/>
            <w:tcBorders>
              <w:top w:val="nil"/>
              <w:left w:val="nil"/>
              <w:bottom w:val="nil"/>
              <w:right w:val="nil"/>
            </w:tcBorders>
            <w:shd w:val="clear" w:color="auto" w:fill="F0F0F0"/>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bottom w:val="nil"/>
              <w:right w:val="single" w:sz="8" w:space="0" w:color="auto"/>
            </w:tcBorders>
            <w:shd w:val="clear" w:color="auto" w:fill="F0F0F0"/>
            <w:noWrap/>
            <w:vAlign w:val="center"/>
          </w:tcPr>
          <w:p w:rsidR="00841CE7" w:rsidRPr="009B71FD" w:rsidRDefault="00841CE7" w:rsidP="00841CE7">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579" w:type="dxa"/>
            <w:gridSpan w:val="2"/>
            <w:tcBorders>
              <w:top w:val="nil"/>
              <w:left w:val="nil"/>
              <w:bottom w:val="nil"/>
              <w:right w:val="nil"/>
            </w:tcBorders>
            <w:shd w:val="clear" w:color="auto" w:fill="F0F0F0"/>
            <w:noWrap/>
            <w:vAlign w:val="center"/>
          </w:tcPr>
          <w:p w:rsidR="00841CE7" w:rsidRPr="005901B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c>
          <w:tcPr>
            <w:tcW w:w="522" w:type="dxa"/>
            <w:tcBorders>
              <w:top w:val="nil"/>
              <w:left w:val="nil"/>
              <w:bottom w:val="nil"/>
              <w:right w:val="nil"/>
            </w:tcBorders>
            <w:shd w:val="clear" w:color="auto" w:fill="F0F0F0"/>
            <w:vAlign w:val="center"/>
          </w:tcPr>
          <w:p w:rsidR="00841CE7" w:rsidRPr="005901B6" w:rsidRDefault="005643D1" w:rsidP="00841CE7">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c>
          <w:tcPr>
            <w:tcW w:w="450" w:type="dxa"/>
            <w:tcBorders>
              <w:top w:val="nil"/>
              <w:left w:val="nil"/>
              <w:bottom w:val="nil"/>
              <w:right w:val="nil"/>
            </w:tcBorders>
            <w:shd w:val="clear" w:color="auto" w:fill="F0F0F0"/>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4</w:t>
            </w:r>
          </w:p>
        </w:tc>
        <w:tc>
          <w:tcPr>
            <w:tcW w:w="540" w:type="dxa"/>
            <w:tcBorders>
              <w:top w:val="nil"/>
              <w:left w:val="nil"/>
              <w:bottom w:val="nil"/>
              <w:right w:val="nil"/>
            </w:tcBorders>
            <w:shd w:val="clear" w:color="auto" w:fill="F0F0F0"/>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4</w:t>
            </w:r>
          </w:p>
        </w:tc>
        <w:tc>
          <w:tcPr>
            <w:tcW w:w="450" w:type="dxa"/>
            <w:tcBorders>
              <w:top w:val="nil"/>
              <w:left w:val="nil"/>
              <w:bottom w:val="nil"/>
              <w:right w:val="nil"/>
            </w:tcBorders>
            <w:shd w:val="clear" w:color="auto" w:fill="F0F0F0"/>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3</w:t>
            </w:r>
          </w:p>
        </w:tc>
        <w:tc>
          <w:tcPr>
            <w:tcW w:w="450" w:type="dxa"/>
            <w:tcBorders>
              <w:top w:val="nil"/>
              <w:left w:val="nil"/>
              <w:bottom w:val="nil"/>
              <w:right w:val="nil"/>
            </w:tcBorders>
            <w:shd w:val="clear" w:color="auto" w:fill="F0F0F0"/>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2</w:t>
            </w:r>
          </w:p>
        </w:tc>
        <w:tc>
          <w:tcPr>
            <w:tcW w:w="450" w:type="dxa"/>
            <w:tcBorders>
              <w:top w:val="nil"/>
              <w:left w:val="nil"/>
              <w:bottom w:val="nil"/>
              <w:right w:val="nil"/>
            </w:tcBorders>
            <w:shd w:val="clear" w:color="auto" w:fill="F0F0F0"/>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bottom w:val="nil"/>
              <w:right w:val="nil"/>
            </w:tcBorders>
            <w:shd w:val="clear" w:color="auto" w:fill="F0F0F0"/>
            <w:noWrap/>
            <w:vAlign w:val="center"/>
          </w:tcPr>
          <w:p w:rsidR="00841CE7" w:rsidRPr="005D264B" w:rsidRDefault="00841CE7" w:rsidP="00841CE7">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r>
      <w:tr w:rsidR="00F905AC" w:rsidRPr="00856A33" w:rsidTr="00C16718">
        <w:trPr>
          <w:gridAfter w:val="1"/>
          <w:wAfter w:w="428" w:type="dxa"/>
          <w:trHeight w:val="300"/>
        </w:trPr>
        <w:tc>
          <w:tcPr>
            <w:tcW w:w="3536" w:type="dxa"/>
            <w:tcBorders>
              <w:top w:val="nil"/>
              <w:left w:val="nil"/>
              <w:bottom w:val="nil"/>
              <w:right w:val="nil"/>
            </w:tcBorders>
            <w:shd w:val="clear" w:color="auto" w:fill="auto"/>
            <w:noWrap/>
            <w:vAlign w:val="center"/>
          </w:tcPr>
          <w:p w:rsidR="005056C8" w:rsidRPr="006D57A6" w:rsidRDefault="005056C8" w:rsidP="005056C8">
            <w:pPr>
              <w:spacing w:line="240" w:lineRule="auto"/>
              <w:ind w:firstLine="0"/>
              <w:rPr>
                <w:rFonts w:ascii="Times New Roman" w:eastAsia="Times New Roman" w:hAnsi="Times New Roman" w:cs="Times New Roman"/>
                <w:bCs/>
                <w:color w:val="000000"/>
                <w:sz w:val="18"/>
                <w:szCs w:val="18"/>
              </w:rPr>
            </w:pPr>
            <w:r>
              <w:rPr>
                <w:rFonts w:ascii="Times New Roman" w:eastAsia="Times New Roman" w:hAnsi="Times New Roman" w:cs="Times New Roman"/>
                <w:bCs/>
                <w:color w:val="000000"/>
                <w:sz w:val="18"/>
                <w:szCs w:val="18"/>
              </w:rPr>
              <w:t>12</w:t>
            </w:r>
            <w:r w:rsidRPr="006D57A6">
              <w:rPr>
                <w:rFonts w:ascii="Times New Roman" w:eastAsia="Times New Roman" w:hAnsi="Times New Roman" w:cs="Times New Roman"/>
                <w:bCs/>
                <w:color w:val="000000"/>
                <w:sz w:val="18"/>
                <w:szCs w:val="18"/>
              </w:rPr>
              <w:t xml:space="preserve"> Trust Wild Rose East </w:t>
            </w:r>
          </w:p>
        </w:tc>
        <w:tc>
          <w:tcPr>
            <w:tcW w:w="467" w:type="dxa"/>
            <w:tcBorders>
              <w:top w:val="nil"/>
              <w:left w:val="nil"/>
              <w:bottom w:val="nil"/>
              <w:right w:val="nil"/>
            </w:tcBorders>
            <w:shd w:val="clear" w:color="auto" w:fill="FFFFFF" w:themeFill="background1"/>
            <w:noWrap/>
            <w:vAlign w:val="center"/>
          </w:tcPr>
          <w:p w:rsidR="005056C8" w:rsidRPr="006D57A6" w:rsidRDefault="005056C8" w:rsidP="005056C8">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SP</w:t>
            </w:r>
          </w:p>
        </w:tc>
        <w:tc>
          <w:tcPr>
            <w:tcW w:w="817" w:type="dxa"/>
            <w:tcBorders>
              <w:top w:val="nil"/>
              <w:left w:val="nil"/>
              <w:bottom w:val="nil"/>
              <w:right w:val="nil"/>
            </w:tcBorders>
            <w:shd w:val="clear" w:color="auto" w:fill="FFFFFF" w:themeFill="background1"/>
            <w:noWrap/>
            <w:vAlign w:val="center"/>
          </w:tcPr>
          <w:p w:rsidR="005056C8" w:rsidRPr="006D57A6" w:rsidRDefault="005056C8" w:rsidP="005056C8">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N</w:t>
            </w:r>
          </w:p>
        </w:tc>
        <w:tc>
          <w:tcPr>
            <w:tcW w:w="456" w:type="dxa"/>
            <w:tcBorders>
              <w:top w:val="nil"/>
              <w:left w:val="nil"/>
              <w:bottom w:val="nil"/>
              <w:right w:val="nil"/>
            </w:tcBorders>
            <w:shd w:val="clear" w:color="auto" w:fill="FFFFFF" w:themeFill="background1"/>
            <w:noWrap/>
            <w:vAlign w:val="center"/>
          </w:tcPr>
          <w:p w:rsidR="005056C8" w:rsidRPr="00ED1984" w:rsidRDefault="005056C8" w:rsidP="005056C8">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11</w:t>
            </w:r>
          </w:p>
        </w:tc>
        <w:tc>
          <w:tcPr>
            <w:tcW w:w="486" w:type="dxa"/>
            <w:tcBorders>
              <w:top w:val="nil"/>
              <w:left w:val="nil"/>
              <w:bottom w:val="nil"/>
              <w:right w:val="single" w:sz="8" w:space="0" w:color="auto"/>
            </w:tcBorders>
            <w:shd w:val="clear" w:color="auto" w:fill="FFFFFF" w:themeFill="background1"/>
            <w:noWrap/>
            <w:vAlign w:val="center"/>
          </w:tcPr>
          <w:p w:rsidR="005056C8" w:rsidRPr="00ED1984" w:rsidRDefault="005056C8" w:rsidP="005056C8">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7</w:t>
            </w:r>
          </w:p>
        </w:tc>
        <w:tc>
          <w:tcPr>
            <w:tcW w:w="633" w:type="dxa"/>
            <w:tcBorders>
              <w:top w:val="nil"/>
              <w:left w:val="nil"/>
              <w:bottom w:val="nil"/>
              <w:right w:val="nil"/>
            </w:tcBorders>
            <w:shd w:val="clear" w:color="auto" w:fill="FFFFFF" w:themeFill="background1"/>
            <w:vAlign w:val="center"/>
          </w:tcPr>
          <w:p w:rsidR="005056C8" w:rsidRPr="006D57A6" w:rsidRDefault="005056C8" w:rsidP="005056C8">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w:t>
            </w:r>
          </w:p>
        </w:tc>
        <w:tc>
          <w:tcPr>
            <w:tcW w:w="445" w:type="dxa"/>
            <w:tcBorders>
              <w:top w:val="nil"/>
              <w:left w:val="nil"/>
              <w:bottom w:val="nil"/>
              <w:right w:val="nil"/>
            </w:tcBorders>
            <w:shd w:val="clear" w:color="auto" w:fill="FFFFFF" w:themeFill="background1"/>
            <w:vAlign w:val="center"/>
          </w:tcPr>
          <w:p w:rsidR="005056C8" w:rsidRPr="006D57A6" w:rsidRDefault="005056C8" w:rsidP="005056C8">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w:t>
            </w:r>
          </w:p>
        </w:tc>
        <w:tc>
          <w:tcPr>
            <w:tcW w:w="450" w:type="dxa"/>
            <w:tcBorders>
              <w:top w:val="nil"/>
              <w:left w:val="nil"/>
              <w:bottom w:val="nil"/>
              <w:right w:val="nil"/>
            </w:tcBorders>
            <w:shd w:val="clear" w:color="auto" w:fill="FFFFFF" w:themeFill="background1"/>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bottom w:val="nil"/>
              <w:right w:val="nil"/>
            </w:tcBorders>
            <w:shd w:val="clear" w:color="auto" w:fill="FFFFFF" w:themeFill="background1"/>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bottom w:val="nil"/>
              <w:right w:val="nil"/>
            </w:tcBorders>
            <w:shd w:val="clear" w:color="auto" w:fill="FFFFFF" w:themeFill="background1"/>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bottom w:val="nil"/>
              <w:right w:val="nil"/>
            </w:tcBorders>
            <w:shd w:val="clear" w:color="auto" w:fill="FFFFFF" w:themeFill="background1"/>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513" w:type="dxa"/>
            <w:tcBorders>
              <w:top w:val="nil"/>
              <w:left w:val="nil"/>
              <w:bottom w:val="nil"/>
              <w:right w:val="nil"/>
            </w:tcBorders>
            <w:shd w:val="clear" w:color="auto" w:fill="FFFFFF" w:themeFill="background1"/>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bottom w:val="nil"/>
              <w:right w:val="single" w:sz="8" w:space="0" w:color="auto"/>
            </w:tcBorders>
            <w:shd w:val="clear" w:color="auto" w:fill="FFFFFF" w:themeFill="background1"/>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579" w:type="dxa"/>
            <w:gridSpan w:val="2"/>
            <w:tcBorders>
              <w:top w:val="nil"/>
              <w:left w:val="nil"/>
              <w:bottom w:val="nil"/>
              <w:right w:val="nil"/>
            </w:tcBorders>
            <w:shd w:val="clear" w:color="auto" w:fill="FFFFFF" w:themeFill="background1"/>
            <w:noWrap/>
            <w:vAlign w:val="center"/>
          </w:tcPr>
          <w:p w:rsidR="005056C8" w:rsidRPr="005901B6" w:rsidRDefault="005056C8" w:rsidP="005056C8">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20</w:t>
            </w:r>
          </w:p>
        </w:tc>
        <w:tc>
          <w:tcPr>
            <w:tcW w:w="522" w:type="dxa"/>
            <w:tcBorders>
              <w:top w:val="nil"/>
              <w:left w:val="nil"/>
              <w:bottom w:val="nil"/>
              <w:right w:val="nil"/>
            </w:tcBorders>
            <w:shd w:val="clear" w:color="auto" w:fill="FFFFFF" w:themeFill="background1"/>
            <w:vAlign w:val="center"/>
          </w:tcPr>
          <w:p w:rsidR="005056C8" w:rsidRPr="005901B6" w:rsidRDefault="005056C8" w:rsidP="005056C8">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c>
          <w:tcPr>
            <w:tcW w:w="450" w:type="dxa"/>
            <w:tcBorders>
              <w:top w:val="nil"/>
              <w:left w:val="nil"/>
              <w:bottom w:val="nil"/>
              <w:right w:val="nil"/>
            </w:tcBorders>
            <w:shd w:val="clear" w:color="auto" w:fill="FFFFFF" w:themeFill="background1"/>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4</w:t>
            </w:r>
          </w:p>
        </w:tc>
        <w:tc>
          <w:tcPr>
            <w:tcW w:w="540" w:type="dxa"/>
            <w:tcBorders>
              <w:top w:val="nil"/>
              <w:left w:val="nil"/>
              <w:bottom w:val="nil"/>
              <w:right w:val="nil"/>
            </w:tcBorders>
            <w:shd w:val="clear" w:color="auto" w:fill="FFFFFF" w:themeFill="background1"/>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2</w:t>
            </w:r>
          </w:p>
        </w:tc>
        <w:tc>
          <w:tcPr>
            <w:tcW w:w="450" w:type="dxa"/>
            <w:tcBorders>
              <w:top w:val="nil"/>
              <w:left w:val="nil"/>
              <w:bottom w:val="nil"/>
              <w:right w:val="nil"/>
            </w:tcBorders>
            <w:shd w:val="clear" w:color="auto" w:fill="FFFFFF" w:themeFill="background1"/>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bottom w:val="nil"/>
              <w:right w:val="nil"/>
            </w:tcBorders>
            <w:shd w:val="clear" w:color="auto" w:fill="FFFFFF" w:themeFill="background1"/>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bottom w:val="nil"/>
              <w:right w:val="nil"/>
            </w:tcBorders>
            <w:shd w:val="clear" w:color="auto" w:fill="FFFFFF" w:themeFill="background1"/>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bottom w:val="nil"/>
              <w:right w:val="nil"/>
            </w:tcBorders>
            <w:shd w:val="clear" w:color="auto" w:fill="FFFFFF" w:themeFill="background1"/>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r>
      <w:tr w:rsidR="00F905AC" w:rsidRPr="00856A33" w:rsidTr="00C16718">
        <w:trPr>
          <w:gridAfter w:val="1"/>
          <w:wAfter w:w="428" w:type="dxa"/>
          <w:trHeight w:val="300"/>
        </w:trPr>
        <w:tc>
          <w:tcPr>
            <w:tcW w:w="3536" w:type="dxa"/>
            <w:tcBorders>
              <w:top w:val="nil"/>
              <w:left w:val="nil"/>
              <w:bottom w:val="nil"/>
              <w:right w:val="nil"/>
            </w:tcBorders>
            <w:shd w:val="clear" w:color="auto" w:fill="F0F0F0"/>
            <w:noWrap/>
            <w:vAlign w:val="center"/>
          </w:tcPr>
          <w:p w:rsidR="005056C8" w:rsidRPr="006D57A6" w:rsidRDefault="005056C8" w:rsidP="005056C8">
            <w:pPr>
              <w:spacing w:line="240" w:lineRule="auto"/>
              <w:ind w:firstLine="0"/>
              <w:rPr>
                <w:rFonts w:ascii="Times New Roman" w:eastAsia="Times New Roman" w:hAnsi="Times New Roman" w:cs="Times New Roman"/>
                <w:bCs/>
                <w:color w:val="000000"/>
                <w:sz w:val="18"/>
                <w:szCs w:val="18"/>
              </w:rPr>
            </w:pPr>
            <w:r>
              <w:rPr>
                <w:rFonts w:ascii="Times New Roman" w:eastAsia="Times New Roman" w:hAnsi="Times New Roman" w:cs="Times New Roman"/>
                <w:bCs/>
                <w:color w:val="000000"/>
                <w:sz w:val="18"/>
                <w:szCs w:val="18"/>
              </w:rPr>
              <w:t>13</w:t>
            </w:r>
            <w:r w:rsidRPr="006D57A6">
              <w:rPr>
                <w:rFonts w:ascii="Times New Roman" w:eastAsia="Times New Roman" w:hAnsi="Times New Roman" w:cs="Times New Roman"/>
                <w:bCs/>
                <w:color w:val="000000"/>
                <w:sz w:val="18"/>
                <w:szCs w:val="18"/>
              </w:rPr>
              <w:t xml:space="preserve"> Follmer-Alda Pit</w:t>
            </w:r>
          </w:p>
        </w:tc>
        <w:tc>
          <w:tcPr>
            <w:tcW w:w="467" w:type="dxa"/>
            <w:tcBorders>
              <w:top w:val="nil"/>
              <w:left w:val="nil"/>
              <w:bottom w:val="nil"/>
              <w:right w:val="nil"/>
            </w:tcBorders>
            <w:shd w:val="clear" w:color="auto" w:fill="F0F0F0"/>
            <w:noWrap/>
            <w:vAlign w:val="center"/>
          </w:tcPr>
          <w:p w:rsidR="005056C8" w:rsidRPr="006D57A6" w:rsidRDefault="005056C8" w:rsidP="005056C8">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SP</w:t>
            </w:r>
          </w:p>
        </w:tc>
        <w:tc>
          <w:tcPr>
            <w:tcW w:w="817" w:type="dxa"/>
            <w:tcBorders>
              <w:top w:val="nil"/>
              <w:left w:val="nil"/>
              <w:bottom w:val="nil"/>
              <w:right w:val="nil"/>
            </w:tcBorders>
            <w:shd w:val="clear" w:color="auto" w:fill="F0F0F0"/>
            <w:noWrap/>
            <w:vAlign w:val="center"/>
          </w:tcPr>
          <w:p w:rsidR="005056C8" w:rsidRPr="006D57A6" w:rsidRDefault="005056C8" w:rsidP="005056C8">
            <w:pPr>
              <w:spacing w:line="240" w:lineRule="auto"/>
              <w:ind w:firstLine="0"/>
              <w:jc w:val="center"/>
              <w:rPr>
                <w:rFonts w:ascii="Times New Roman" w:eastAsia="Times New Roman" w:hAnsi="Times New Roman" w:cs="Times New Roman"/>
                <w:color w:val="000000"/>
                <w:sz w:val="18"/>
                <w:szCs w:val="18"/>
              </w:rPr>
            </w:pPr>
            <w:r>
              <w:rPr>
                <w:rFonts w:ascii="Times New Roman" w:hAnsi="Times New Roman" w:cs="Times New Roman"/>
                <w:sz w:val="18"/>
                <w:szCs w:val="18"/>
              </w:rPr>
              <w:t>PF</w:t>
            </w:r>
            <w:r w:rsidRPr="006D57A6">
              <w:rPr>
                <w:rFonts w:ascii="Times New Roman" w:hAnsi="Times New Roman" w:cs="Times New Roman"/>
                <w:sz w:val="18"/>
                <w:szCs w:val="18"/>
              </w:rPr>
              <w:t>H</w:t>
            </w:r>
          </w:p>
        </w:tc>
        <w:tc>
          <w:tcPr>
            <w:tcW w:w="456" w:type="dxa"/>
            <w:tcBorders>
              <w:top w:val="nil"/>
              <w:left w:val="nil"/>
              <w:bottom w:val="nil"/>
              <w:right w:val="nil"/>
            </w:tcBorders>
            <w:shd w:val="clear" w:color="auto" w:fill="F0F0F0"/>
            <w:noWrap/>
            <w:vAlign w:val="center"/>
          </w:tcPr>
          <w:p w:rsidR="005056C8" w:rsidRPr="00ED1984" w:rsidRDefault="005056C8" w:rsidP="005056C8">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7</w:t>
            </w:r>
          </w:p>
        </w:tc>
        <w:tc>
          <w:tcPr>
            <w:tcW w:w="486" w:type="dxa"/>
            <w:tcBorders>
              <w:top w:val="nil"/>
              <w:left w:val="nil"/>
              <w:bottom w:val="nil"/>
              <w:right w:val="single" w:sz="8" w:space="0" w:color="auto"/>
            </w:tcBorders>
            <w:shd w:val="clear" w:color="auto" w:fill="F0F0F0"/>
            <w:noWrap/>
            <w:vAlign w:val="center"/>
          </w:tcPr>
          <w:p w:rsidR="005056C8" w:rsidRPr="00ED1984" w:rsidRDefault="005056C8" w:rsidP="005056C8">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3</w:t>
            </w:r>
          </w:p>
        </w:tc>
        <w:tc>
          <w:tcPr>
            <w:tcW w:w="633" w:type="dxa"/>
            <w:tcBorders>
              <w:top w:val="nil"/>
              <w:left w:val="nil"/>
              <w:bottom w:val="nil"/>
              <w:right w:val="nil"/>
            </w:tcBorders>
            <w:shd w:val="clear" w:color="auto" w:fill="F0F0F0"/>
            <w:vAlign w:val="center"/>
          </w:tcPr>
          <w:p w:rsidR="005056C8" w:rsidRPr="006D57A6" w:rsidRDefault="005056C8" w:rsidP="005056C8">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w:t>
            </w:r>
          </w:p>
        </w:tc>
        <w:tc>
          <w:tcPr>
            <w:tcW w:w="445" w:type="dxa"/>
            <w:tcBorders>
              <w:top w:val="nil"/>
              <w:left w:val="nil"/>
              <w:bottom w:val="nil"/>
              <w:right w:val="nil"/>
            </w:tcBorders>
            <w:shd w:val="clear" w:color="auto" w:fill="F0F0F0"/>
            <w:vAlign w:val="center"/>
          </w:tcPr>
          <w:p w:rsidR="005056C8" w:rsidRPr="006D57A6" w:rsidRDefault="005056C8" w:rsidP="005056C8">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w:t>
            </w:r>
          </w:p>
        </w:tc>
        <w:tc>
          <w:tcPr>
            <w:tcW w:w="450" w:type="dxa"/>
            <w:tcBorders>
              <w:top w:val="nil"/>
              <w:left w:val="nil"/>
              <w:bottom w:val="nil"/>
              <w:right w:val="nil"/>
            </w:tcBorders>
            <w:shd w:val="clear" w:color="auto" w:fill="F0F0F0"/>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bottom w:val="nil"/>
              <w:right w:val="nil"/>
            </w:tcBorders>
            <w:shd w:val="clear" w:color="auto" w:fill="F0F0F0"/>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bottom w:val="nil"/>
              <w:right w:val="nil"/>
            </w:tcBorders>
            <w:shd w:val="clear" w:color="auto" w:fill="F0F0F0"/>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bottom w:val="nil"/>
              <w:right w:val="nil"/>
            </w:tcBorders>
            <w:shd w:val="clear" w:color="auto" w:fill="F0F0F0"/>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513" w:type="dxa"/>
            <w:tcBorders>
              <w:top w:val="nil"/>
              <w:left w:val="nil"/>
              <w:bottom w:val="nil"/>
              <w:right w:val="nil"/>
            </w:tcBorders>
            <w:shd w:val="clear" w:color="auto" w:fill="F0F0F0"/>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bottom w:val="nil"/>
              <w:right w:val="single" w:sz="8" w:space="0" w:color="auto"/>
            </w:tcBorders>
            <w:shd w:val="clear" w:color="auto" w:fill="F0F0F0"/>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579" w:type="dxa"/>
            <w:gridSpan w:val="2"/>
            <w:tcBorders>
              <w:top w:val="nil"/>
              <w:left w:val="nil"/>
              <w:bottom w:val="nil"/>
              <w:right w:val="nil"/>
            </w:tcBorders>
            <w:shd w:val="clear" w:color="auto" w:fill="F0F0F0"/>
            <w:noWrap/>
            <w:vAlign w:val="center"/>
          </w:tcPr>
          <w:p w:rsidR="005056C8" w:rsidRPr="005901B6" w:rsidRDefault="005056C8" w:rsidP="005056C8">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w:t>
            </w:r>
          </w:p>
        </w:tc>
        <w:tc>
          <w:tcPr>
            <w:tcW w:w="522" w:type="dxa"/>
            <w:tcBorders>
              <w:top w:val="nil"/>
              <w:left w:val="nil"/>
              <w:bottom w:val="nil"/>
              <w:right w:val="nil"/>
            </w:tcBorders>
            <w:shd w:val="clear" w:color="auto" w:fill="F0F0F0"/>
            <w:vAlign w:val="center"/>
          </w:tcPr>
          <w:p w:rsidR="005056C8" w:rsidRPr="005901B6" w:rsidRDefault="005056C8" w:rsidP="005056C8">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w:t>
            </w:r>
          </w:p>
        </w:tc>
        <w:tc>
          <w:tcPr>
            <w:tcW w:w="450" w:type="dxa"/>
            <w:tcBorders>
              <w:top w:val="nil"/>
              <w:left w:val="nil"/>
              <w:bottom w:val="nil"/>
              <w:right w:val="nil"/>
            </w:tcBorders>
            <w:shd w:val="clear" w:color="auto" w:fill="F0F0F0"/>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540" w:type="dxa"/>
            <w:tcBorders>
              <w:top w:val="nil"/>
              <w:left w:val="nil"/>
              <w:bottom w:val="nil"/>
              <w:right w:val="nil"/>
            </w:tcBorders>
            <w:shd w:val="clear" w:color="auto" w:fill="F0F0F0"/>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bottom w:val="nil"/>
              <w:right w:val="nil"/>
            </w:tcBorders>
            <w:shd w:val="clear" w:color="auto" w:fill="F0F0F0"/>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bottom w:val="nil"/>
              <w:right w:val="nil"/>
            </w:tcBorders>
            <w:shd w:val="clear" w:color="auto" w:fill="F0F0F0"/>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bottom w:val="nil"/>
              <w:right w:val="nil"/>
            </w:tcBorders>
            <w:shd w:val="clear" w:color="auto" w:fill="F0F0F0"/>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bottom w:val="nil"/>
              <w:right w:val="nil"/>
            </w:tcBorders>
            <w:shd w:val="clear" w:color="auto" w:fill="F0F0F0"/>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r>
      <w:tr w:rsidR="00F905AC" w:rsidRPr="00856A33" w:rsidTr="00C16718">
        <w:trPr>
          <w:gridAfter w:val="1"/>
          <w:wAfter w:w="428" w:type="dxa"/>
          <w:trHeight w:val="300"/>
        </w:trPr>
        <w:tc>
          <w:tcPr>
            <w:tcW w:w="3536" w:type="dxa"/>
            <w:tcBorders>
              <w:top w:val="nil"/>
              <w:left w:val="nil"/>
              <w:right w:val="nil"/>
            </w:tcBorders>
            <w:shd w:val="clear" w:color="auto" w:fill="auto"/>
            <w:noWrap/>
            <w:vAlign w:val="center"/>
            <w:hideMark/>
          </w:tcPr>
          <w:p w:rsidR="005056C8" w:rsidRPr="006D57A6" w:rsidRDefault="005056C8" w:rsidP="005056C8">
            <w:pPr>
              <w:spacing w:line="240" w:lineRule="auto"/>
              <w:ind w:firstLine="0"/>
              <w:rPr>
                <w:rFonts w:ascii="Times New Roman" w:eastAsia="Times New Roman" w:hAnsi="Times New Roman" w:cs="Times New Roman"/>
                <w:bCs/>
                <w:color w:val="000000"/>
                <w:sz w:val="18"/>
                <w:szCs w:val="18"/>
              </w:rPr>
            </w:pPr>
            <w:bookmarkStart w:id="3" w:name="_Hlk494727845"/>
            <w:r>
              <w:rPr>
                <w:rFonts w:ascii="Times New Roman" w:eastAsia="Times New Roman" w:hAnsi="Times New Roman" w:cs="Times New Roman"/>
                <w:bCs/>
                <w:color w:val="000000"/>
                <w:sz w:val="18"/>
                <w:szCs w:val="18"/>
              </w:rPr>
              <w:t>14</w:t>
            </w:r>
            <w:r w:rsidRPr="006D57A6">
              <w:rPr>
                <w:rFonts w:ascii="Times New Roman" w:eastAsia="Times New Roman" w:hAnsi="Times New Roman" w:cs="Times New Roman"/>
                <w:bCs/>
                <w:color w:val="000000"/>
                <w:sz w:val="18"/>
                <w:szCs w:val="18"/>
              </w:rPr>
              <w:t xml:space="preserve"> Deweese – Alda Pit</w:t>
            </w:r>
          </w:p>
        </w:tc>
        <w:tc>
          <w:tcPr>
            <w:tcW w:w="467" w:type="dxa"/>
            <w:tcBorders>
              <w:top w:val="nil"/>
              <w:left w:val="nil"/>
              <w:right w:val="nil"/>
            </w:tcBorders>
            <w:shd w:val="clear" w:color="auto" w:fill="FFFFFF" w:themeFill="background1"/>
            <w:noWrap/>
            <w:vAlign w:val="center"/>
            <w:hideMark/>
          </w:tcPr>
          <w:p w:rsidR="005056C8" w:rsidRPr="006D57A6" w:rsidRDefault="005056C8" w:rsidP="005056C8">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SP</w:t>
            </w:r>
          </w:p>
        </w:tc>
        <w:tc>
          <w:tcPr>
            <w:tcW w:w="817" w:type="dxa"/>
            <w:tcBorders>
              <w:top w:val="nil"/>
              <w:left w:val="nil"/>
              <w:right w:val="nil"/>
            </w:tcBorders>
            <w:shd w:val="clear" w:color="auto" w:fill="FFFFFF" w:themeFill="background1"/>
            <w:noWrap/>
            <w:vAlign w:val="center"/>
            <w:hideMark/>
          </w:tcPr>
          <w:p w:rsidR="005056C8" w:rsidRPr="006D57A6" w:rsidRDefault="005056C8" w:rsidP="005056C8">
            <w:pPr>
              <w:spacing w:line="240" w:lineRule="auto"/>
              <w:ind w:firstLine="0"/>
              <w:jc w:val="center"/>
              <w:rPr>
                <w:rFonts w:ascii="Times New Roman" w:eastAsia="Times New Roman" w:hAnsi="Times New Roman" w:cs="Times New Roman"/>
                <w:color w:val="000000"/>
                <w:sz w:val="18"/>
                <w:szCs w:val="18"/>
              </w:rPr>
            </w:pPr>
            <w:r w:rsidRPr="006D57A6">
              <w:rPr>
                <w:rFonts w:ascii="Times New Roman" w:hAnsi="Times New Roman" w:cs="Times New Roman"/>
                <w:sz w:val="18"/>
                <w:szCs w:val="18"/>
              </w:rPr>
              <w:t>N</w:t>
            </w:r>
          </w:p>
        </w:tc>
        <w:tc>
          <w:tcPr>
            <w:tcW w:w="456" w:type="dxa"/>
            <w:tcBorders>
              <w:top w:val="nil"/>
              <w:left w:val="nil"/>
              <w:right w:val="nil"/>
            </w:tcBorders>
            <w:shd w:val="clear" w:color="auto" w:fill="FFFFFF" w:themeFill="background1"/>
            <w:noWrap/>
            <w:vAlign w:val="center"/>
          </w:tcPr>
          <w:p w:rsidR="005056C8" w:rsidRPr="00ED1984" w:rsidRDefault="005056C8" w:rsidP="005056C8">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7</w:t>
            </w:r>
          </w:p>
        </w:tc>
        <w:tc>
          <w:tcPr>
            <w:tcW w:w="486" w:type="dxa"/>
            <w:tcBorders>
              <w:top w:val="nil"/>
              <w:left w:val="nil"/>
              <w:right w:val="single" w:sz="8" w:space="0" w:color="auto"/>
            </w:tcBorders>
            <w:shd w:val="clear" w:color="auto" w:fill="FFFFFF" w:themeFill="background1"/>
            <w:noWrap/>
            <w:vAlign w:val="center"/>
          </w:tcPr>
          <w:p w:rsidR="005056C8" w:rsidRPr="00ED1984" w:rsidRDefault="005056C8" w:rsidP="005056C8">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3</w:t>
            </w:r>
          </w:p>
        </w:tc>
        <w:tc>
          <w:tcPr>
            <w:tcW w:w="633" w:type="dxa"/>
            <w:tcBorders>
              <w:top w:val="nil"/>
              <w:left w:val="nil"/>
              <w:right w:val="nil"/>
            </w:tcBorders>
            <w:shd w:val="clear" w:color="auto" w:fill="FFFFFF" w:themeFill="background1"/>
            <w:vAlign w:val="center"/>
          </w:tcPr>
          <w:p w:rsidR="005056C8" w:rsidRPr="00A070FB" w:rsidRDefault="005056C8" w:rsidP="005056C8">
            <w:pPr>
              <w:spacing w:line="240" w:lineRule="auto"/>
              <w:ind w:firstLine="0"/>
              <w:jc w:val="center"/>
              <w:rPr>
                <w:rFonts w:ascii="Times New Roman" w:hAnsi="Times New Roman" w:cs="Times New Roman"/>
                <w:sz w:val="18"/>
                <w:szCs w:val="18"/>
              </w:rPr>
            </w:pPr>
            <w:r>
              <w:rPr>
                <w:rFonts w:ascii="Times New Roman" w:hAnsi="Times New Roman" w:cs="Times New Roman"/>
                <w:sz w:val="18"/>
                <w:szCs w:val="18"/>
              </w:rPr>
              <w:t>0</w:t>
            </w:r>
          </w:p>
        </w:tc>
        <w:tc>
          <w:tcPr>
            <w:tcW w:w="445" w:type="dxa"/>
            <w:tcBorders>
              <w:top w:val="nil"/>
              <w:left w:val="nil"/>
              <w:right w:val="nil"/>
            </w:tcBorders>
            <w:shd w:val="clear" w:color="auto" w:fill="FFFFFF" w:themeFill="background1"/>
            <w:vAlign w:val="center"/>
          </w:tcPr>
          <w:p w:rsidR="005056C8" w:rsidRPr="00A070FB" w:rsidRDefault="005056C8" w:rsidP="005056C8">
            <w:pPr>
              <w:spacing w:line="240" w:lineRule="auto"/>
              <w:ind w:firstLine="0"/>
              <w:jc w:val="center"/>
              <w:rPr>
                <w:rFonts w:ascii="Times New Roman" w:hAnsi="Times New Roman" w:cs="Times New Roman"/>
                <w:sz w:val="18"/>
                <w:szCs w:val="18"/>
              </w:rPr>
            </w:pPr>
            <w:r>
              <w:rPr>
                <w:rFonts w:ascii="Times New Roman" w:hAnsi="Times New Roman" w:cs="Times New Roman"/>
                <w:sz w:val="18"/>
                <w:szCs w:val="18"/>
              </w:rPr>
              <w:t>0</w:t>
            </w:r>
          </w:p>
        </w:tc>
        <w:tc>
          <w:tcPr>
            <w:tcW w:w="450" w:type="dxa"/>
            <w:tcBorders>
              <w:top w:val="nil"/>
              <w:left w:val="nil"/>
              <w:right w:val="nil"/>
            </w:tcBorders>
            <w:shd w:val="clear" w:color="auto" w:fill="FFFFFF" w:themeFill="background1"/>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right w:val="nil"/>
            </w:tcBorders>
            <w:shd w:val="clear" w:color="auto" w:fill="FFFFFF" w:themeFill="background1"/>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right w:val="nil"/>
            </w:tcBorders>
            <w:shd w:val="clear" w:color="auto" w:fill="FFFFFF" w:themeFill="background1"/>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right w:val="nil"/>
            </w:tcBorders>
            <w:shd w:val="clear" w:color="auto" w:fill="FFFFFF" w:themeFill="background1"/>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513" w:type="dxa"/>
            <w:tcBorders>
              <w:top w:val="nil"/>
              <w:left w:val="nil"/>
              <w:right w:val="nil"/>
            </w:tcBorders>
            <w:shd w:val="clear" w:color="auto" w:fill="FFFFFF" w:themeFill="background1"/>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right w:val="single" w:sz="8" w:space="0" w:color="auto"/>
            </w:tcBorders>
            <w:shd w:val="clear" w:color="auto" w:fill="FFFFFF" w:themeFill="background1"/>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579" w:type="dxa"/>
            <w:gridSpan w:val="2"/>
            <w:tcBorders>
              <w:top w:val="nil"/>
              <w:left w:val="nil"/>
              <w:right w:val="nil"/>
            </w:tcBorders>
            <w:shd w:val="clear" w:color="auto" w:fill="FFFFFF" w:themeFill="background1"/>
            <w:noWrap/>
            <w:vAlign w:val="center"/>
          </w:tcPr>
          <w:p w:rsidR="005056C8" w:rsidRPr="005901B6" w:rsidRDefault="005056C8" w:rsidP="005056C8">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w:t>
            </w:r>
          </w:p>
        </w:tc>
        <w:tc>
          <w:tcPr>
            <w:tcW w:w="522" w:type="dxa"/>
            <w:tcBorders>
              <w:top w:val="nil"/>
              <w:left w:val="nil"/>
              <w:right w:val="nil"/>
            </w:tcBorders>
            <w:shd w:val="clear" w:color="auto" w:fill="FFFFFF" w:themeFill="background1"/>
            <w:vAlign w:val="center"/>
          </w:tcPr>
          <w:p w:rsidR="005056C8" w:rsidRPr="005901B6" w:rsidRDefault="005056C8" w:rsidP="005056C8">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w:t>
            </w:r>
          </w:p>
        </w:tc>
        <w:tc>
          <w:tcPr>
            <w:tcW w:w="450" w:type="dxa"/>
            <w:tcBorders>
              <w:top w:val="nil"/>
              <w:left w:val="nil"/>
              <w:right w:val="nil"/>
            </w:tcBorders>
            <w:shd w:val="clear" w:color="auto" w:fill="FFFFFF" w:themeFill="background1"/>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540" w:type="dxa"/>
            <w:tcBorders>
              <w:top w:val="nil"/>
              <w:left w:val="nil"/>
              <w:right w:val="nil"/>
            </w:tcBorders>
            <w:shd w:val="clear" w:color="auto" w:fill="FFFFFF" w:themeFill="background1"/>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right w:val="nil"/>
            </w:tcBorders>
            <w:shd w:val="clear" w:color="auto" w:fill="FFFFFF" w:themeFill="background1"/>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right w:val="nil"/>
            </w:tcBorders>
            <w:shd w:val="clear" w:color="auto" w:fill="FFFFFF" w:themeFill="background1"/>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right w:val="nil"/>
            </w:tcBorders>
            <w:shd w:val="clear" w:color="auto" w:fill="FFFFFF" w:themeFill="background1"/>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right w:val="nil"/>
            </w:tcBorders>
            <w:shd w:val="clear" w:color="auto" w:fill="FFFFFF" w:themeFill="background1"/>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r>
      <w:bookmarkEnd w:id="3"/>
      <w:tr w:rsidR="00F905AC" w:rsidRPr="00856A33" w:rsidTr="00C16718">
        <w:trPr>
          <w:gridAfter w:val="1"/>
          <w:wAfter w:w="428" w:type="dxa"/>
          <w:trHeight w:val="315"/>
        </w:trPr>
        <w:tc>
          <w:tcPr>
            <w:tcW w:w="3536" w:type="dxa"/>
            <w:tcBorders>
              <w:top w:val="nil"/>
              <w:left w:val="nil"/>
              <w:bottom w:val="single" w:sz="4" w:space="0" w:color="auto"/>
              <w:right w:val="nil"/>
            </w:tcBorders>
            <w:shd w:val="clear" w:color="auto" w:fill="F0F0F0"/>
            <w:noWrap/>
            <w:vAlign w:val="center"/>
          </w:tcPr>
          <w:p w:rsidR="005056C8" w:rsidRPr="00A070FB" w:rsidRDefault="005056C8" w:rsidP="005056C8">
            <w:pPr>
              <w:spacing w:line="240" w:lineRule="auto"/>
              <w:ind w:firstLine="0"/>
              <w:rPr>
                <w:rFonts w:ascii="Times New Roman" w:eastAsia="Times New Roman" w:hAnsi="Times New Roman" w:cs="Times New Roman"/>
                <w:bCs/>
                <w:color w:val="000000"/>
                <w:sz w:val="18"/>
                <w:szCs w:val="18"/>
              </w:rPr>
            </w:pPr>
            <w:r w:rsidRPr="00A070FB">
              <w:rPr>
                <w:rFonts w:ascii="Times New Roman" w:hAnsi="Times New Roman" w:cs="Times New Roman"/>
                <w:sz w:val="18"/>
                <w:szCs w:val="18"/>
              </w:rPr>
              <w:t>1</w:t>
            </w:r>
            <w:r>
              <w:rPr>
                <w:rFonts w:ascii="Times New Roman" w:hAnsi="Times New Roman" w:cs="Times New Roman"/>
                <w:sz w:val="18"/>
                <w:szCs w:val="18"/>
              </w:rPr>
              <w:t xml:space="preserve">5 </w:t>
            </w:r>
            <w:r w:rsidRPr="00A070FB">
              <w:rPr>
                <w:rFonts w:ascii="Times New Roman" w:hAnsi="Times New Roman" w:cs="Times New Roman"/>
                <w:sz w:val="18"/>
                <w:szCs w:val="18"/>
              </w:rPr>
              <w:t>Hooker Brothers – GI South East Pit</w:t>
            </w:r>
          </w:p>
        </w:tc>
        <w:tc>
          <w:tcPr>
            <w:tcW w:w="467" w:type="dxa"/>
            <w:tcBorders>
              <w:top w:val="nil"/>
              <w:left w:val="nil"/>
              <w:bottom w:val="single" w:sz="4" w:space="0" w:color="auto"/>
              <w:right w:val="nil"/>
            </w:tcBorders>
            <w:shd w:val="clear" w:color="auto" w:fill="F0F0F0"/>
            <w:noWrap/>
            <w:vAlign w:val="center"/>
          </w:tcPr>
          <w:p w:rsidR="005056C8" w:rsidRPr="00A070FB" w:rsidRDefault="005056C8" w:rsidP="005056C8">
            <w:pPr>
              <w:spacing w:line="240" w:lineRule="auto"/>
              <w:ind w:firstLine="0"/>
              <w:jc w:val="center"/>
              <w:rPr>
                <w:rFonts w:ascii="Times New Roman" w:hAnsi="Times New Roman" w:cs="Times New Roman"/>
                <w:sz w:val="18"/>
                <w:szCs w:val="18"/>
              </w:rPr>
            </w:pPr>
            <w:r w:rsidRPr="00A070FB">
              <w:rPr>
                <w:rFonts w:ascii="Times New Roman" w:hAnsi="Times New Roman" w:cs="Times New Roman"/>
                <w:sz w:val="18"/>
                <w:szCs w:val="18"/>
              </w:rPr>
              <w:t>SP</w:t>
            </w:r>
          </w:p>
        </w:tc>
        <w:tc>
          <w:tcPr>
            <w:tcW w:w="817" w:type="dxa"/>
            <w:tcBorders>
              <w:top w:val="nil"/>
              <w:left w:val="nil"/>
              <w:bottom w:val="single" w:sz="4" w:space="0" w:color="auto"/>
              <w:right w:val="nil"/>
            </w:tcBorders>
            <w:shd w:val="clear" w:color="auto" w:fill="F0F0F0"/>
            <w:noWrap/>
            <w:vAlign w:val="center"/>
          </w:tcPr>
          <w:p w:rsidR="005056C8" w:rsidRPr="00A070FB" w:rsidRDefault="005056C8" w:rsidP="005056C8">
            <w:pPr>
              <w:spacing w:line="240" w:lineRule="auto"/>
              <w:ind w:firstLine="0"/>
              <w:jc w:val="center"/>
              <w:rPr>
                <w:rFonts w:ascii="Times New Roman" w:hAnsi="Times New Roman" w:cs="Times New Roman"/>
                <w:sz w:val="18"/>
                <w:szCs w:val="18"/>
              </w:rPr>
            </w:pPr>
            <w:r>
              <w:rPr>
                <w:rFonts w:ascii="Times New Roman" w:hAnsi="Times New Roman" w:cs="Times New Roman"/>
                <w:sz w:val="18"/>
                <w:szCs w:val="18"/>
              </w:rPr>
              <w:t>N</w:t>
            </w:r>
          </w:p>
        </w:tc>
        <w:tc>
          <w:tcPr>
            <w:tcW w:w="456" w:type="dxa"/>
            <w:tcBorders>
              <w:top w:val="nil"/>
              <w:left w:val="nil"/>
              <w:bottom w:val="single" w:sz="4" w:space="0" w:color="auto"/>
              <w:right w:val="nil"/>
            </w:tcBorders>
            <w:shd w:val="clear" w:color="auto" w:fill="F0F0F0"/>
            <w:noWrap/>
            <w:vAlign w:val="center"/>
          </w:tcPr>
          <w:p w:rsidR="005056C8" w:rsidRPr="00ED1984" w:rsidRDefault="005056C8" w:rsidP="005056C8">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7</w:t>
            </w:r>
          </w:p>
        </w:tc>
        <w:tc>
          <w:tcPr>
            <w:tcW w:w="486" w:type="dxa"/>
            <w:tcBorders>
              <w:top w:val="nil"/>
              <w:left w:val="nil"/>
              <w:bottom w:val="single" w:sz="4" w:space="0" w:color="auto"/>
              <w:right w:val="single" w:sz="8" w:space="0" w:color="auto"/>
            </w:tcBorders>
            <w:shd w:val="clear" w:color="auto" w:fill="F0F0F0"/>
            <w:noWrap/>
            <w:vAlign w:val="center"/>
          </w:tcPr>
          <w:p w:rsidR="005056C8" w:rsidRPr="00ED1984" w:rsidRDefault="005056C8" w:rsidP="005056C8">
            <w:pPr>
              <w:spacing w:line="240" w:lineRule="auto"/>
              <w:ind w:firstLine="0"/>
              <w:jc w:val="center"/>
              <w:rPr>
                <w:rFonts w:ascii="Times New Roman" w:hAnsi="Times New Roman" w:cs="Times New Roman"/>
                <w:sz w:val="18"/>
                <w:szCs w:val="18"/>
              </w:rPr>
            </w:pPr>
            <w:r w:rsidRPr="00ED1984">
              <w:rPr>
                <w:rFonts w:ascii="Times New Roman" w:hAnsi="Times New Roman" w:cs="Times New Roman"/>
                <w:sz w:val="18"/>
                <w:szCs w:val="18"/>
              </w:rPr>
              <w:t>4</w:t>
            </w:r>
          </w:p>
        </w:tc>
        <w:tc>
          <w:tcPr>
            <w:tcW w:w="633" w:type="dxa"/>
            <w:tcBorders>
              <w:top w:val="nil"/>
              <w:left w:val="nil"/>
              <w:bottom w:val="single" w:sz="4" w:space="0" w:color="auto"/>
              <w:right w:val="nil"/>
            </w:tcBorders>
            <w:shd w:val="clear" w:color="auto" w:fill="F0F0F0"/>
            <w:vAlign w:val="center"/>
          </w:tcPr>
          <w:p w:rsidR="005056C8" w:rsidRPr="00A070FB" w:rsidRDefault="005056C8" w:rsidP="005056C8">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w:t>
            </w:r>
          </w:p>
        </w:tc>
        <w:tc>
          <w:tcPr>
            <w:tcW w:w="445" w:type="dxa"/>
            <w:tcBorders>
              <w:top w:val="nil"/>
              <w:left w:val="nil"/>
              <w:bottom w:val="single" w:sz="4" w:space="0" w:color="auto"/>
              <w:right w:val="nil"/>
            </w:tcBorders>
            <w:shd w:val="clear" w:color="auto" w:fill="F0F0F0"/>
            <w:vAlign w:val="center"/>
          </w:tcPr>
          <w:p w:rsidR="005056C8" w:rsidRPr="00A070FB" w:rsidRDefault="005056C8" w:rsidP="005056C8">
            <w:pPr>
              <w:spacing w:line="240" w:lineRule="auto"/>
              <w:ind w:firstLine="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0</w:t>
            </w:r>
          </w:p>
        </w:tc>
        <w:tc>
          <w:tcPr>
            <w:tcW w:w="450" w:type="dxa"/>
            <w:tcBorders>
              <w:top w:val="nil"/>
              <w:left w:val="nil"/>
              <w:bottom w:val="single" w:sz="4" w:space="0" w:color="auto"/>
              <w:right w:val="nil"/>
            </w:tcBorders>
            <w:shd w:val="clear" w:color="auto" w:fill="F0F0F0"/>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bottom w:val="single" w:sz="4" w:space="0" w:color="auto"/>
              <w:right w:val="nil"/>
            </w:tcBorders>
            <w:shd w:val="clear" w:color="auto" w:fill="F0F0F0"/>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bottom w:val="single" w:sz="4" w:space="0" w:color="auto"/>
              <w:right w:val="nil"/>
            </w:tcBorders>
            <w:shd w:val="clear" w:color="auto" w:fill="F0F0F0"/>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bottom w:val="single" w:sz="4" w:space="0" w:color="auto"/>
              <w:right w:val="nil"/>
            </w:tcBorders>
            <w:shd w:val="clear" w:color="auto" w:fill="F0F0F0"/>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513" w:type="dxa"/>
            <w:tcBorders>
              <w:top w:val="nil"/>
              <w:left w:val="nil"/>
              <w:bottom w:val="single" w:sz="4" w:space="0" w:color="auto"/>
              <w:right w:val="nil"/>
            </w:tcBorders>
            <w:shd w:val="clear" w:color="auto" w:fill="F0F0F0"/>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429" w:type="dxa"/>
            <w:tcBorders>
              <w:top w:val="nil"/>
              <w:left w:val="nil"/>
              <w:bottom w:val="single" w:sz="4" w:space="0" w:color="auto"/>
              <w:right w:val="single" w:sz="8" w:space="0" w:color="auto"/>
            </w:tcBorders>
            <w:shd w:val="clear" w:color="auto" w:fill="F0F0F0"/>
            <w:noWrap/>
            <w:vAlign w:val="center"/>
          </w:tcPr>
          <w:p w:rsidR="005056C8" w:rsidRPr="009B71FD" w:rsidRDefault="005056C8" w:rsidP="005056C8">
            <w:pPr>
              <w:spacing w:line="240" w:lineRule="auto"/>
              <w:ind w:firstLine="0"/>
              <w:jc w:val="center"/>
              <w:rPr>
                <w:rFonts w:ascii="Times New Roman" w:eastAsia="Times New Roman" w:hAnsi="Times New Roman" w:cs="Times New Roman"/>
                <w:color w:val="000000"/>
                <w:sz w:val="18"/>
                <w:szCs w:val="18"/>
              </w:rPr>
            </w:pPr>
            <w:r w:rsidRPr="009B71FD">
              <w:rPr>
                <w:rFonts w:ascii="Times New Roman" w:eastAsia="Times New Roman" w:hAnsi="Times New Roman" w:cs="Times New Roman"/>
                <w:color w:val="000000"/>
                <w:sz w:val="18"/>
                <w:szCs w:val="18"/>
              </w:rPr>
              <w:t>0</w:t>
            </w:r>
          </w:p>
        </w:tc>
        <w:tc>
          <w:tcPr>
            <w:tcW w:w="579" w:type="dxa"/>
            <w:gridSpan w:val="2"/>
            <w:tcBorders>
              <w:top w:val="nil"/>
              <w:left w:val="nil"/>
              <w:bottom w:val="single" w:sz="4" w:space="0" w:color="auto"/>
              <w:right w:val="nil"/>
            </w:tcBorders>
            <w:shd w:val="clear" w:color="auto" w:fill="F0F0F0"/>
            <w:noWrap/>
            <w:vAlign w:val="center"/>
          </w:tcPr>
          <w:p w:rsidR="005056C8" w:rsidRPr="005901B6" w:rsidRDefault="005056C8" w:rsidP="005056C8">
            <w:pPr>
              <w:spacing w:line="240" w:lineRule="auto"/>
              <w:ind w:firstLine="0"/>
              <w:jc w:val="center"/>
              <w:rPr>
                <w:rFonts w:ascii="Times New Roman" w:hAnsi="Times New Roman" w:cs="Times New Roman"/>
                <w:sz w:val="18"/>
                <w:szCs w:val="18"/>
              </w:rPr>
            </w:pPr>
            <w:r>
              <w:rPr>
                <w:rFonts w:ascii="Times New Roman" w:hAnsi="Times New Roman" w:cs="Times New Roman"/>
                <w:sz w:val="18"/>
                <w:szCs w:val="18"/>
              </w:rPr>
              <w:t>0</w:t>
            </w:r>
          </w:p>
        </w:tc>
        <w:tc>
          <w:tcPr>
            <w:tcW w:w="522" w:type="dxa"/>
            <w:tcBorders>
              <w:top w:val="nil"/>
              <w:left w:val="nil"/>
              <w:bottom w:val="single" w:sz="4" w:space="0" w:color="auto"/>
              <w:right w:val="nil"/>
            </w:tcBorders>
            <w:shd w:val="clear" w:color="auto" w:fill="F0F0F0"/>
            <w:vAlign w:val="center"/>
          </w:tcPr>
          <w:p w:rsidR="005056C8" w:rsidRPr="005901B6" w:rsidRDefault="005056C8" w:rsidP="005056C8">
            <w:pPr>
              <w:spacing w:line="240" w:lineRule="auto"/>
              <w:ind w:firstLine="0"/>
              <w:jc w:val="center"/>
              <w:rPr>
                <w:rFonts w:ascii="Times New Roman" w:hAnsi="Times New Roman" w:cs="Times New Roman"/>
                <w:sz w:val="18"/>
                <w:szCs w:val="18"/>
              </w:rPr>
            </w:pPr>
            <w:r>
              <w:rPr>
                <w:rFonts w:ascii="Times New Roman" w:hAnsi="Times New Roman" w:cs="Times New Roman"/>
                <w:sz w:val="18"/>
                <w:szCs w:val="18"/>
              </w:rPr>
              <w:t>0</w:t>
            </w:r>
          </w:p>
        </w:tc>
        <w:tc>
          <w:tcPr>
            <w:tcW w:w="450" w:type="dxa"/>
            <w:tcBorders>
              <w:top w:val="nil"/>
              <w:left w:val="nil"/>
              <w:bottom w:val="single" w:sz="4" w:space="0" w:color="auto"/>
              <w:right w:val="nil"/>
            </w:tcBorders>
            <w:shd w:val="clear" w:color="auto" w:fill="F0F0F0"/>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540" w:type="dxa"/>
            <w:tcBorders>
              <w:top w:val="nil"/>
              <w:left w:val="nil"/>
              <w:bottom w:val="single" w:sz="4" w:space="0" w:color="auto"/>
              <w:right w:val="nil"/>
            </w:tcBorders>
            <w:shd w:val="clear" w:color="auto" w:fill="F0F0F0"/>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bottom w:val="single" w:sz="4" w:space="0" w:color="auto"/>
              <w:right w:val="nil"/>
            </w:tcBorders>
            <w:shd w:val="clear" w:color="auto" w:fill="F0F0F0"/>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bottom w:val="single" w:sz="4" w:space="0" w:color="auto"/>
              <w:right w:val="nil"/>
            </w:tcBorders>
            <w:shd w:val="clear" w:color="auto" w:fill="F0F0F0"/>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bottom w:val="single" w:sz="4" w:space="0" w:color="auto"/>
              <w:right w:val="nil"/>
            </w:tcBorders>
            <w:shd w:val="clear" w:color="auto" w:fill="F0F0F0"/>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c>
          <w:tcPr>
            <w:tcW w:w="450" w:type="dxa"/>
            <w:tcBorders>
              <w:top w:val="nil"/>
              <w:left w:val="nil"/>
              <w:bottom w:val="single" w:sz="4" w:space="0" w:color="auto"/>
              <w:right w:val="nil"/>
            </w:tcBorders>
            <w:shd w:val="clear" w:color="auto" w:fill="F0F0F0"/>
            <w:noWrap/>
            <w:vAlign w:val="center"/>
          </w:tcPr>
          <w:p w:rsidR="005056C8" w:rsidRPr="005D264B" w:rsidRDefault="005056C8" w:rsidP="005056C8">
            <w:pPr>
              <w:spacing w:line="240" w:lineRule="auto"/>
              <w:ind w:firstLine="0"/>
              <w:jc w:val="center"/>
              <w:rPr>
                <w:rFonts w:ascii="Times New Roman" w:eastAsia="Times New Roman" w:hAnsi="Times New Roman" w:cs="Times New Roman"/>
                <w:color w:val="000000"/>
                <w:sz w:val="18"/>
                <w:szCs w:val="18"/>
              </w:rPr>
            </w:pPr>
            <w:r w:rsidRPr="005D264B">
              <w:rPr>
                <w:rFonts w:ascii="Times New Roman" w:eastAsia="Times New Roman" w:hAnsi="Times New Roman" w:cs="Times New Roman"/>
                <w:color w:val="000000"/>
                <w:sz w:val="18"/>
                <w:szCs w:val="18"/>
              </w:rPr>
              <w:t>0</w:t>
            </w:r>
          </w:p>
        </w:tc>
      </w:tr>
    </w:tbl>
    <w:p w:rsidR="00585853" w:rsidRPr="00F066DF" w:rsidRDefault="00A75A23" w:rsidP="007C659B">
      <w:pPr>
        <w:keepLines/>
        <w:widowControl w:val="0"/>
        <w:spacing w:after="60" w:line="240" w:lineRule="auto"/>
        <w:ind w:firstLine="0"/>
        <w:jc w:val="both"/>
        <w:rPr>
          <w:color w:val="000000"/>
          <w:sz w:val="16"/>
          <w:szCs w:val="16"/>
        </w:rPr>
      </w:pPr>
      <w:r>
        <w:rPr>
          <w:rFonts w:ascii="Times New Roman" w:hAnsi="Times New Roman" w:cs="Times New Roman"/>
          <w:bCs/>
          <w:sz w:val="18"/>
          <w:szCs w:val="20"/>
        </w:rPr>
        <w:br w:type="textWrapping" w:clear="all"/>
      </w:r>
      <w:r w:rsidR="00585853" w:rsidRPr="00F066DF">
        <w:rPr>
          <w:color w:val="000000"/>
          <w:sz w:val="16"/>
          <w:szCs w:val="16"/>
          <w:vertAlign w:val="superscript"/>
        </w:rPr>
        <w:t>A</w:t>
      </w:r>
      <w:r w:rsidR="00585853" w:rsidRPr="00F066DF">
        <w:rPr>
          <w:color w:val="000000"/>
          <w:sz w:val="16"/>
          <w:szCs w:val="16"/>
        </w:rPr>
        <w:t xml:space="preserve"> Habitat types include sandpits (SP), off-channel sand and water (OC), or river islands (RI). Management actions applied to each site following the 201</w:t>
      </w:r>
      <w:r w:rsidR="00AA0159">
        <w:rPr>
          <w:color w:val="000000"/>
          <w:sz w:val="16"/>
          <w:szCs w:val="16"/>
        </w:rPr>
        <w:t>7</w:t>
      </w:r>
      <w:r w:rsidR="00585853" w:rsidRPr="00F066DF">
        <w:rPr>
          <w:color w:val="000000"/>
          <w:sz w:val="16"/>
          <w:szCs w:val="16"/>
        </w:rPr>
        <w:t xml:space="preserve"> nesting season and prior to the 201</w:t>
      </w:r>
      <w:r w:rsidR="00AA0159">
        <w:rPr>
          <w:color w:val="000000"/>
          <w:sz w:val="16"/>
          <w:szCs w:val="16"/>
        </w:rPr>
        <w:t>8</w:t>
      </w:r>
      <w:r w:rsidR="00585853" w:rsidRPr="00F066DF">
        <w:rPr>
          <w:color w:val="000000"/>
          <w:sz w:val="16"/>
          <w:szCs w:val="16"/>
        </w:rPr>
        <w:t xml:space="preserve"> nesting season could include: mowed </w:t>
      </w:r>
      <w:r w:rsidR="00585853" w:rsidRPr="009B2CD1">
        <w:rPr>
          <w:color w:val="000000"/>
          <w:sz w:val="16"/>
          <w:szCs w:val="16"/>
        </w:rPr>
        <w:t>(M),</w:t>
      </w:r>
      <w:r w:rsidR="00585853" w:rsidRPr="00F066DF">
        <w:rPr>
          <w:color w:val="000000"/>
          <w:sz w:val="16"/>
          <w:szCs w:val="16"/>
        </w:rPr>
        <w:t xml:space="preserve"> burned (B), disked (D), graded (G), tree/vegetation removal (R), or contact herbicide (H) during fall 201</w:t>
      </w:r>
      <w:r w:rsidR="00254A00">
        <w:rPr>
          <w:color w:val="000000"/>
          <w:sz w:val="16"/>
          <w:szCs w:val="16"/>
        </w:rPr>
        <w:t>7</w:t>
      </w:r>
      <w:r w:rsidR="00585853" w:rsidRPr="00F066DF">
        <w:rPr>
          <w:color w:val="000000"/>
          <w:sz w:val="16"/>
          <w:szCs w:val="16"/>
        </w:rPr>
        <w:t>; pre-emergent herbicide (P), predator fencing (F),</w:t>
      </w:r>
      <w:r w:rsidR="000703B7">
        <w:rPr>
          <w:color w:val="000000"/>
          <w:sz w:val="16"/>
          <w:szCs w:val="16"/>
        </w:rPr>
        <w:t xml:space="preserve"> </w:t>
      </w:r>
      <w:r w:rsidR="00585853" w:rsidRPr="00F066DF">
        <w:rPr>
          <w:color w:val="000000"/>
          <w:sz w:val="16"/>
          <w:szCs w:val="16"/>
        </w:rPr>
        <w:t xml:space="preserve">predator trapping (T), or Nest Furniture Distribution (S) during spring </w:t>
      </w:r>
      <w:r w:rsidR="00254A00">
        <w:rPr>
          <w:color w:val="000000"/>
          <w:sz w:val="16"/>
          <w:szCs w:val="16"/>
        </w:rPr>
        <w:t>2018</w:t>
      </w:r>
      <w:r w:rsidR="00585853" w:rsidRPr="00F066DF">
        <w:rPr>
          <w:color w:val="000000"/>
          <w:sz w:val="16"/>
          <w:szCs w:val="16"/>
        </w:rPr>
        <w:t xml:space="preserve">; active sand/gravel mining within primary nesting peninsula </w:t>
      </w:r>
      <w:r w:rsidR="00585853" w:rsidRPr="009B2CD1">
        <w:rPr>
          <w:color w:val="000000"/>
          <w:sz w:val="16"/>
          <w:szCs w:val="16"/>
        </w:rPr>
        <w:t>(</w:t>
      </w:r>
      <w:r w:rsidR="009B2CD1" w:rsidRPr="009B2CD1">
        <w:rPr>
          <w:color w:val="000000"/>
          <w:sz w:val="16"/>
          <w:szCs w:val="16"/>
        </w:rPr>
        <w:t>A</w:t>
      </w:r>
      <w:r w:rsidR="00585853" w:rsidRPr="009B2CD1">
        <w:rPr>
          <w:color w:val="000000"/>
          <w:sz w:val="16"/>
          <w:szCs w:val="16"/>
        </w:rPr>
        <w:t>), no</w:t>
      </w:r>
      <w:r w:rsidR="00585853" w:rsidRPr="00F066DF">
        <w:rPr>
          <w:color w:val="000000"/>
          <w:sz w:val="16"/>
          <w:szCs w:val="16"/>
        </w:rPr>
        <w:t xml:space="preserve"> management (N); unknown (U); or construction (C) which include monitored sites that were considered non-habitat prior to June 15 due to construction activities.</w:t>
      </w:r>
    </w:p>
    <w:p w:rsidR="00585853" w:rsidRPr="00E61988" w:rsidRDefault="00585853" w:rsidP="00E61988">
      <w:pPr>
        <w:spacing w:after="60" w:line="240" w:lineRule="auto"/>
        <w:ind w:firstLine="0"/>
        <w:rPr>
          <w:color w:val="000000"/>
          <w:sz w:val="16"/>
          <w:szCs w:val="16"/>
        </w:rPr>
      </w:pPr>
      <w:r w:rsidRPr="00E61988">
        <w:rPr>
          <w:color w:val="000000"/>
          <w:sz w:val="16"/>
          <w:szCs w:val="16"/>
          <w:vertAlign w:val="superscript"/>
        </w:rPr>
        <w:t>B</w:t>
      </w:r>
      <w:r w:rsidRPr="00E61988">
        <w:rPr>
          <w:color w:val="000000"/>
          <w:sz w:val="16"/>
          <w:szCs w:val="16"/>
        </w:rPr>
        <w:t xml:space="preserve"> Breeding pair counts </w:t>
      </w:r>
      <w:r w:rsidR="00E61988" w:rsidRPr="00E61988">
        <w:rPr>
          <w:color w:val="000000"/>
          <w:sz w:val="16"/>
          <w:szCs w:val="16"/>
        </w:rPr>
        <w:t xml:space="preserve">were </w:t>
      </w:r>
      <w:r w:rsidRPr="00E61988">
        <w:rPr>
          <w:color w:val="000000"/>
          <w:sz w:val="16"/>
          <w:szCs w:val="16"/>
        </w:rPr>
        <w:t xml:space="preserve">determined on </w:t>
      </w:r>
      <w:r w:rsidR="00647EEB" w:rsidRPr="00647EEB">
        <w:rPr>
          <w:color w:val="000000"/>
          <w:sz w:val="16"/>
          <w:szCs w:val="16"/>
        </w:rPr>
        <w:t xml:space="preserve">26 </w:t>
      </w:r>
      <w:r w:rsidR="00E61988" w:rsidRPr="00647EEB">
        <w:rPr>
          <w:color w:val="000000"/>
          <w:sz w:val="16"/>
          <w:szCs w:val="16"/>
        </w:rPr>
        <w:t>June</w:t>
      </w:r>
      <w:r w:rsidRPr="00E61988">
        <w:rPr>
          <w:color w:val="000000"/>
          <w:sz w:val="16"/>
          <w:szCs w:val="16"/>
        </w:rPr>
        <w:t xml:space="preserve"> for least terns and </w:t>
      </w:r>
      <w:r w:rsidR="00647EEB">
        <w:rPr>
          <w:color w:val="000000"/>
          <w:sz w:val="16"/>
          <w:szCs w:val="16"/>
        </w:rPr>
        <w:t>8</w:t>
      </w:r>
      <w:r w:rsidRPr="00E61988">
        <w:rPr>
          <w:color w:val="000000"/>
          <w:sz w:val="16"/>
          <w:szCs w:val="16"/>
        </w:rPr>
        <w:t xml:space="preserve"> June for piping plovers when numbers observed within the Program Associated Habitat area first peaked. Breeding pair counts, however, do not necessarily represent maximum numbers of least tern or piping plover breeding pairs observed at any site throughout the year as some adults are known to have re-nested at different sites after losing their first nest or brood. </w:t>
      </w:r>
      <w:proofErr w:type="spellStart"/>
      <w:r w:rsidRPr="00E61988">
        <w:rPr>
          <w:color w:val="000000"/>
          <w:sz w:val="16"/>
          <w:szCs w:val="16"/>
        </w:rPr>
        <w:t>Bre</w:t>
      </w:r>
      <w:proofErr w:type="spellEnd"/>
      <w:r w:rsidRPr="00E61988">
        <w:rPr>
          <w:color w:val="000000"/>
          <w:sz w:val="16"/>
          <w:szCs w:val="16"/>
        </w:rPr>
        <w:t xml:space="preserve">. Pairs (Max) represents the maximum number of pairs </w:t>
      </w:r>
      <w:r w:rsidRPr="00A93AFE">
        <w:rPr>
          <w:color w:val="000000"/>
          <w:sz w:val="16"/>
          <w:szCs w:val="16"/>
        </w:rPr>
        <w:t>at a site</w:t>
      </w:r>
      <w:r w:rsidR="006D57A6">
        <w:rPr>
          <w:color w:val="000000"/>
          <w:sz w:val="16"/>
          <w:szCs w:val="16"/>
        </w:rPr>
        <w:t xml:space="preserve"> during the nesting season</w:t>
      </w:r>
      <w:r w:rsidRPr="00E61988">
        <w:rPr>
          <w:color w:val="000000"/>
          <w:sz w:val="16"/>
          <w:szCs w:val="16"/>
        </w:rPr>
        <w:t>, regardless of Breeding Pair peak dates. Adults (Max) represent the maximum number adults observed during any single survey at the site.</w:t>
      </w:r>
    </w:p>
    <w:p w:rsidR="00585853" w:rsidRPr="00E61988" w:rsidRDefault="00585853" w:rsidP="00585853">
      <w:pPr>
        <w:spacing w:line="240" w:lineRule="auto"/>
        <w:ind w:firstLine="0"/>
        <w:rPr>
          <w:color w:val="000000"/>
          <w:sz w:val="16"/>
          <w:szCs w:val="16"/>
        </w:rPr>
      </w:pPr>
      <w:r w:rsidRPr="00E61988">
        <w:rPr>
          <w:color w:val="000000"/>
          <w:sz w:val="16"/>
          <w:szCs w:val="16"/>
          <w:vertAlign w:val="superscript"/>
        </w:rPr>
        <w:t xml:space="preserve">C </w:t>
      </w:r>
      <w:r w:rsidRPr="00E61988">
        <w:rPr>
          <w:color w:val="000000"/>
          <w:sz w:val="16"/>
          <w:szCs w:val="16"/>
        </w:rPr>
        <w:t xml:space="preserve">Includes 1 </w:t>
      </w:r>
      <w:r w:rsidR="000A62EF">
        <w:rPr>
          <w:color w:val="000000"/>
          <w:sz w:val="16"/>
          <w:szCs w:val="16"/>
        </w:rPr>
        <w:t>piping</w:t>
      </w:r>
      <w:r w:rsidRPr="00E61988">
        <w:rPr>
          <w:color w:val="000000"/>
          <w:sz w:val="16"/>
          <w:szCs w:val="16"/>
        </w:rPr>
        <w:t xml:space="preserve"> nest</w:t>
      </w:r>
      <w:r w:rsidR="000A62EF">
        <w:rPr>
          <w:color w:val="000000"/>
          <w:sz w:val="16"/>
          <w:szCs w:val="16"/>
        </w:rPr>
        <w:t xml:space="preserve"> that</w:t>
      </w:r>
      <w:r w:rsidRPr="00E61988">
        <w:rPr>
          <w:color w:val="000000"/>
          <w:sz w:val="16"/>
          <w:szCs w:val="16"/>
        </w:rPr>
        <w:t xml:space="preserve"> was outside the managed nesting areas and thus not surrounded by electrified fence and water.</w:t>
      </w:r>
      <w:r w:rsidR="000703B7">
        <w:rPr>
          <w:color w:val="000000"/>
          <w:sz w:val="16"/>
          <w:szCs w:val="16"/>
        </w:rPr>
        <w:t xml:space="preserve"> </w:t>
      </w:r>
      <w:r w:rsidRPr="00E61988">
        <w:rPr>
          <w:color w:val="000000"/>
          <w:sz w:val="16"/>
          <w:szCs w:val="16"/>
        </w:rPr>
        <w:t>The nest was determined to be failed.</w:t>
      </w:r>
    </w:p>
    <w:p w:rsidR="001D7BBA" w:rsidRDefault="001D7BBA" w:rsidP="006A6BC9">
      <w:pPr>
        <w:keepLines/>
        <w:widowControl w:val="0"/>
        <w:spacing w:after="60" w:line="240" w:lineRule="auto"/>
        <w:ind w:firstLine="0"/>
        <w:jc w:val="center"/>
        <w:rPr>
          <w:rFonts w:ascii="Times New Roman" w:hAnsi="Times New Roman" w:cs="Times New Roman"/>
          <w:bCs/>
          <w:sz w:val="20"/>
          <w:szCs w:val="20"/>
        </w:rPr>
      </w:pPr>
    </w:p>
    <w:p w:rsidR="009B71FD" w:rsidRPr="00526502" w:rsidRDefault="009B71FD" w:rsidP="006A6BC9">
      <w:pPr>
        <w:keepLines/>
        <w:widowControl w:val="0"/>
        <w:spacing w:after="60" w:line="240" w:lineRule="auto"/>
        <w:ind w:firstLine="0"/>
        <w:jc w:val="center"/>
        <w:rPr>
          <w:rFonts w:ascii="Times New Roman" w:hAnsi="Times New Roman" w:cs="Times New Roman"/>
          <w:bCs/>
          <w:sz w:val="20"/>
          <w:szCs w:val="20"/>
        </w:rPr>
        <w:sectPr w:rsidR="009B71FD" w:rsidRPr="00526502" w:rsidSect="001D7BBA">
          <w:footerReference w:type="default" r:id="rId58"/>
          <w:pgSz w:w="15840" w:h="12240" w:orient="landscape" w:code="1"/>
          <w:pgMar w:top="720" w:right="432" w:bottom="720" w:left="432" w:header="720" w:footer="720" w:gutter="0"/>
          <w:cols w:space="720"/>
          <w:docGrid w:linePitch="360"/>
        </w:sectPr>
      </w:pPr>
    </w:p>
    <w:p w:rsidR="001C3014" w:rsidRDefault="00534736" w:rsidP="004E3217">
      <w:pPr>
        <w:pStyle w:val="Default"/>
        <w:spacing w:after="240"/>
        <w:jc w:val="both"/>
      </w:pPr>
      <w:r>
        <w:rPr>
          <w:noProof/>
        </w:rPr>
        <w:lastRenderedPageBreak/>
        <mc:AlternateContent>
          <mc:Choice Requires="wps">
            <w:drawing>
              <wp:anchor distT="0" distB="0" distL="114300" distR="114300" simplePos="0" relativeHeight="251597312" behindDoc="0" locked="0" layoutInCell="1" allowOverlap="1" wp14:anchorId="5D9F9A15" wp14:editId="4EE70A1E">
                <wp:simplePos x="0" y="0"/>
                <wp:positionH relativeFrom="column">
                  <wp:posOffset>387350</wp:posOffset>
                </wp:positionH>
                <wp:positionV relativeFrom="paragraph">
                  <wp:posOffset>1917700</wp:posOffset>
                </wp:positionV>
                <wp:extent cx="2512060" cy="165100"/>
                <wp:effectExtent l="0" t="0" r="2540" b="6350"/>
                <wp:wrapSquare wrapText="bothSides"/>
                <wp:docPr id="97"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12060" cy="165100"/>
                        </a:xfrm>
                        <a:prstGeom prst="rect">
                          <a:avLst/>
                        </a:prstGeom>
                        <a:solidFill>
                          <a:prstClr val="white"/>
                        </a:solidFill>
                        <a:ln>
                          <a:noFill/>
                        </a:ln>
                        <a:effectLst/>
                      </wps:spPr>
                      <wps:txbx>
                        <w:txbxContent>
                          <w:p w:rsidR="00661D04" w:rsidRPr="00E177F3" w:rsidRDefault="00661D04" w:rsidP="00EB5D35">
                            <w:pPr>
                              <w:pStyle w:val="Caption"/>
                              <w:ind w:firstLine="0"/>
                              <w:jc w:val="center"/>
                              <w:rPr>
                                <w:rFonts w:ascii="Times New Roman" w:eastAsia="Calibri" w:hAnsi="Times New Roman" w:cs="Times New Roman"/>
                                <w:i/>
                                <w:noProof/>
                                <w:color w:val="auto"/>
                                <w:sz w:val="20"/>
                                <w:szCs w:val="20"/>
                              </w:rPr>
                            </w:pPr>
                            <w:r>
                              <w:rPr>
                                <w:rFonts w:ascii="Times New Roman" w:hAnsi="Times New Roman" w:cs="Times New Roman"/>
                                <w:i/>
                                <w:color w:val="auto"/>
                                <w:sz w:val="20"/>
                                <w:szCs w:val="20"/>
                              </w:rPr>
                              <w:t>Least Tern Chick Close to Fledge Age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9F9A15" id="Text Box 97" o:spid="_x0000_s1039" type="#_x0000_t202" style="position:absolute;left:0;text-align:left;margin-left:30.5pt;margin-top:151pt;width:197.8pt;height:13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" stroked="f">
                <v:textbox inset="0,0,0,0">
                  <w:txbxContent>
                    <w:p w:rsidR="00661D04" w:rsidRPr="00E177F3" w:rsidRDefault="00661D04" w:rsidP="00EB5D35">
                      <w:pPr>
                        <w:pStyle w:val="Caption"/>
                        <w:ind w:firstLine="0"/>
                        <w:jc w:val="center"/>
                        <w:rPr>
                          <w:rFonts w:ascii="Times New Roman" w:eastAsia="Calibri" w:hAnsi="Times New Roman" w:cs="Times New Roman"/>
                          <w:i/>
                          <w:noProof/>
                          <w:color w:val="auto"/>
                          <w:sz w:val="20"/>
                          <w:szCs w:val="20"/>
                        </w:rPr>
                      </w:pPr>
                      <w:r>
                        <w:rPr>
                          <w:rFonts w:ascii="Times New Roman" w:hAnsi="Times New Roman" w:cs="Times New Roman"/>
                          <w:i/>
                          <w:color w:val="auto"/>
                          <w:sz w:val="20"/>
                          <w:szCs w:val="20"/>
                        </w:rPr>
                        <w:t>Least Tern Chick Close to Fledge Age</w:t>
                      </w:r>
                    </w:p>
                  </w:txbxContent>
                </v:textbox>
                <w10:wrap type="square"/>
              </v:shape>
            </w:pict>
          </mc:Fallback>
        </mc:AlternateContent>
      </w:r>
      <w:r>
        <w:rPr>
          <w:noProof/>
        </w:rPr>
        <w:drawing>
          <wp:anchor distT="0" distB="0" distL="114300" distR="114300" simplePos="0" relativeHeight="251740672" behindDoc="0" locked="0" layoutInCell="1" allowOverlap="1" wp14:anchorId="107C0FB8" wp14:editId="0273D220">
            <wp:simplePos x="0" y="0"/>
            <wp:positionH relativeFrom="column">
              <wp:posOffset>168910</wp:posOffset>
            </wp:positionH>
            <wp:positionV relativeFrom="paragraph">
              <wp:posOffset>47625</wp:posOffset>
            </wp:positionV>
            <wp:extent cx="2728595" cy="1819275"/>
            <wp:effectExtent l="19050" t="19050" r="14605" b="28575"/>
            <wp:wrapSquare wrapText="bothSides"/>
            <wp:docPr id="44" name="Picture 44" descr="N:\Users\Kari Mohlman\LTTP\Report photos\LETE Chick_Kari's Photos (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Users\Kari Mohlman\LTTP\Report photos\LETE Chick_Kari's Photos (2015).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28595" cy="1819275"/>
                    </a:xfrm>
                    <a:prstGeom prst="rect">
                      <a:avLst/>
                    </a:prstGeom>
                    <a:noFill/>
                    <a:ln w="12700">
                      <a:solidFill>
                        <a:schemeClr val="tx1"/>
                      </a:solidFill>
                    </a:ln>
                  </pic:spPr>
                </pic:pic>
              </a:graphicData>
            </a:graphic>
            <wp14:sizeRelH relativeFrom="page">
              <wp14:pctWidth>0</wp14:pctWidth>
            </wp14:sizeRelH>
            <wp14:sizeRelV relativeFrom="page">
              <wp14:pctHeight>0</wp14:pctHeight>
            </wp14:sizeRelV>
          </wp:anchor>
        </w:drawing>
      </w:r>
      <w:r w:rsidR="004E3217">
        <w:rPr>
          <w:i/>
        </w:rPr>
        <w:t>B</w:t>
      </w:r>
      <w:r w:rsidR="006036E8" w:rsidRPr="00DB069E">
        <w:rPr>
          <w:i/>
        </w:rPr>
        <w:t>reeding Pair</w:t>
      </w:r>
      <w:r w:rsidR="00CF7FBA" w:rsidRPr="00DB069E">
        <w:rPr>
          <w:i/>
        </w:rPr>
        <w:t xml:space="preserve"> Count</w:t>
      </w:r>
      <w:r w:rsidR="006036E8" w:rsidRPr="00DB069E">
        <w:rPr>
          <w:i/>
        </w:rPr>
        <w:t>s:</w:t>
      </w:r>
      <w:r w:rsidR="006036E8" w:rsidRPr="00DB069E">
        <w:t xml:space="preserve"> </w:t>
      </w:r>
      <w:r w:rsidR="00E8772D" w:rsidRPr="002E3F0C">
        <w:t xml:space="preserve">We estimated </w:t>
      </w:r>
      <w:r w:rsidR="00C265C3" w:rsidRPr="002E3F0C">
        <w:t>numbers of</w:t>
      </w:r>
      <w:r w:rsidR="00A63770" w:rsidRPr="002E3F0C">
        <w:t xml:space="preserve"> least</w:t>
      </w:r>
      <w:r w:rsidR="00C265C3" w:rsidRPr="002E3F0C">
        <w:t xml:space="preserve"> </w:t>
      </w:r>
      <w:r w:rsidR="00E8772D" w:rsidRPr="002E3F0C">
        <w:t>tern and</w:t>
      </w:r>
      <w:r w:rsidR="00A63770" w:rsidRPr="002E3F0C">
        <w:t xml:space="preserve"> piping</w:t>
      </w:r>
      <w:r w:rsidR="00E8772D" w:rsidRPr="002E3F0C">
        <w:t xml:space="preserve"> plover breeding pair</w:t>
      </w:r>
      <w:r w:rsidR="00C265C3" w:rsidRPr="002E3F0C">
        <w:t>s</w:t>
      </w:r>
      <w:r w:rsidR="00E8772D" w:rsidRPr="002E3F0C">
        <w:t xml:space="preserve"> by adding the number of active </w:t>
      </w:r>
      <w:r w:rsidR="00010862" w:rsidRPr="002E3F0C">
        <w:t>and</w:t>
      </w:r>
      <w:r w:rsidR="00E8772D" w:rsidRPr="002E3F0C">
        <w:t xml:space="preserve"> recently </w:t>
      </w:r>
      <w:r w:rsidR="00010862" w:rsidRPr="002E3F0C">
        <w:t xml:space="preserve">(within </w:t>
      </w:r>
      <w:r w:rsidR="00036ED0" w:rsidRPr="002E3F0C">
        <w:t>five</w:t>
      </w:r>
      <w:r w:rsidR="00010862" w:rsidRPr="002E3F0C">
        <w:t xml:space="preserve"> days) </w:t>
      </w:r>
      <w:r w:rsidR="00E8772D" w:rsidRPr="002E3F0C">
        <w:t xml:space="preserve">failed nests to the number of active </w:t>
      </w:r>
      <w:r w:rsidR="00010862" w:rsidRPr="002E3F0C">
        <w:t>and</w:t>
      </w:r>
      <w:r w:rsidR="005F5780" w:rsidRPr="002E3F0C">
        <w:t xml:space="preserve"> recently failed</w:t>
      </w:r>
      <w:r w:rsidR="00E8772D" w:rsidRPr="002E3F0C">
        <w:t xml:space="preserve"> </w:t>
      </w:r>
      <w:r w:rsidR="000C2B4D" w:rsidRPr="002E3F0C">
        <w:t xml:space="preserve">least </w:t>
      </w:r>
      <w:r w:rsidR="00E8772D" w:rsidRPr="002E3F0C">
        <w:t xml:space="preserve">tern and </w:t>
      </w:r>
      <w:r w:rsidR="000C2B4D" w:rsidRPr="002E3F0C">
        <w:t xml:space="preserve">piping </w:t>
      </w:r>
      <w:r w:rsidR="00E8772D" w:rsidRPr="002E3F0C">
        <w:t xml:space="preserve">plover broods </w:t>
      </w:r>
      <w:r w:rsidR="003D7A8C" w:rsidRPr="002E3F0C">
        <w:t xml:space="preserve">and recently fledged </w:t>
      </w:r>
      <w:r w:rsidR="00A63770" w:rsidRPr="002E3F0C">
        <w:t xml:space="preserve">least </w:t>
      </w:r>
      <w:r w:rsidR="003D7A8C" w:rsidRPr="002E3F0C">
        <w:t>terns</w:t>
      </w:r>
      <w:r w:rsidR="005F5780" w:rsidRPr="002E3F0C">
        <w:t xml:space="preserve"> and </w:t>
      </w:r>
      <w:r w:rsidR="005F5780" w:rsidRPr="004F2726">
        <w:t>fledged</w:t>
      </w:r>
      <w:r w:rsidR="003D7A8C" w:rsidRPr="004F2726">
        <w:t xml:space="preserve"> </w:t>
      </w:r>
      <w:r w:rsidR="00A63770" w:rsidRPr="004F2726">
        <w:t xml:space="preserve">piping </w:t>
      </w:r>
      <w:r w:rsidR="003D7A8C" w:rsidRPr="004F2726">
        <w:t>plovers</w:t>
      </w:r>
      <w:r w:rsidR="005F5780" w:rsidRPr="004F2726">
        <w:t xml:space="preserve"> </w:t>
      </w:r>
      <w:r w:rsidR="00E8772D" w:rsidRPr="004F2726">
        <w:t xml:space="preserve">observed on each </w:t>
      </w:r>
      <w:r w:rsidR="00637ABF" w:rsidRPr="004F2726">
        <w:t xml:space="preserve">Least tern breeding pair counts peaked at </w:t>
      </w:r>
      <w:r w:rsidR="0013549C">
        <w:t>88</w:t>
      </w:r>
      <w:r w:rsidR="002E3F0C" w:rsidRPr="00407908">
        <w:t xml:space="preserve"> </w:t>
      </w:r>
      <w:r w:rsidR="00136958" w:rsidRPr="00407908">
        <w:t>pairs</w:t>
      </w:r>
      <w:r w:rsidR="00637ABF" w:rsidRPr="00407908">
        <w:t xml:space="preserve"> on </w:t>
      </w:r>
      <w:r w:rsidR="00111CFF" w:rsidRPr="00407908">
        <w:t>2</w:t>
      </w:r>
      <w:r w:rsidR="0013549C">
        <w:t>6</w:t>
      </w:r>
      <w:r w:rsidR="00637ABF" w:rsidRPr="00407908">
        <w:t xml:space="preserve"> Ju</w:t>
      </w:r>
      <w:r w:rsidR="00111CFF" w:rsidRPr="00407908">
        <w:t>ne</w:t>
      </w:r>
      <w:r w:rsidR="00637ABF" w:rsidRPr="00407908">
        <w:t xml:space="preserve">, </w:t>
      </w:r>
      <w:r w:rsidR="0013549C">
        <w:t>2018</w:t>
      </w:r>
      <w:r w:rsidR="00120081" w:rsidRPr="00407908">
        <w:t xml:space="preserve">. Piping plover breeding pair counts peaked at </w:t>
      </w:r>
      <w:r w:rsidR="0013549C">
        <w:t>37</w:t>
      </w:r>
      <w:r w:rsidR="00120081" w:rsidRPr="00407908">
        <w:t xml:space="preserve"> </w:t>
      </w:r>
      <w:r w:rsidR="00136958" w:rsidRPr="00407908">
        <w:t>pair</w:t>
      </w:r>
      <w:r w:rsidR="00694C3A" w:rsidRPr="00407908">
        <w:t xml:space="preserve">s </w:t>
      </w:r>
      <w:r w:rsidR="0013549C">
        <w:t>8</w:t>
      </w:r>
      <w:r w:rsidR="00407908" w:rsidRPr="00407908">
        <w:t xml:space="preserve"> </w:t>
      </w:r>
      <w:r w:rsidR="00BC498E">
        <w:t>June</w:t>
      </w:r>
      <w:r w:rsidR="00120081" w:rsidRPr="00407908">
        <w:t>, 201</w:t>
      </w:r>
      <w:r w:rsidR="0013549C">
        <w:t>8</w:t>
      </w:r>
      <w:r w:rsidR="00120081" w:rsidRPr="00D77FF5">
        <w:t>.</w:t>
      </w:r>
      <w:r w:rsidR="00E8772D" w:rsidRPr="00D77FF5">
        <w:t xml:space="preserve"> </w:t>
      </w:r>
      <w:r w:rsidR="00AA48B1" w:rsidRPr="00534736">
        <w:t>Similar to nest and adult counts, least tern breeding pair counts have increased steadily since 2001</w:t>
      </w:r>
      <w:r w:rsidR="00DF1C4D" w:rsidRPr="00534736">
        <w:t xml:space="preserve"> (</w:t>
      </w:r>
      <w:r w:rsidR="00DB2A2F" w:rsidRPr="00534736">
        <w:t>Figure 9</w:t>
      </w:r>
      <w:r w:rsidR="00DF1C4D" w:rsidRPr="00534736">
        <w:t>)</w:t>
      </w:r>
      <w:r w:rsidR="00AA48B1" w:rsidRPr="00534736">
        <w:t>.</w:t>
      </w:r>
      <w:r w:rsidR="00AA48B1" w:rsidRPr="00A23C3C">
        <w:t xml:space="preserve"> P</w:t>
      </w:r>
      <w:r w:rsidR="00E8772D" w:rsidRPr="00A23C3C">
        <w:t>iping</w:t>
      </w:r>
      <w:r w:rsidR="00E8772D" w:rsidRPr="00810399">
        <w:t xml:space="preserve"> plover breeding pair counts </w:t>
      </w:r>
      <w:r w:rsidR="00AA48B1" w:rsidRPr="00810399">
        <w:t>increased slightly from 2001</w:t>
      </w:r>
      <w:r w:rsidR="001D67E2">
        <w:t>−</w:t>
      </w:r>
      <w:r w:rsidR="00AA48B1" w:rsidRPr="00810399">
        <w:t xml:space="preserve">2007, </w:t>
      </w:r>
      <w:r w:rsidR="00E8772D" w:rsidRPr="00810399">
        <w:t xml:space="preserve">declined </w:t>
      </w:r>
      <w:r w:rsidR="00AA48B1" w:rsidRPr="00810399">
        <w:t>during 2008 and 2009</w:t>
      </w:r>
      <w:r w:rsidR="00E8772D" w:rsidRPr="00810399">
        <w:t>,</w:t>
      </w:r>
      <w:r w:rsidR="00DF1C4D" w:rsidRPr="00810399">
        <w:t xml:space="preserve"> and have since </w:t>
      </w:r>
      <w:r w:rsidR="00E8772D" w:rsidRPr="00A23C3C">
        <w:t>increased (</w:t>
      </w:r>
      <w:r w:rsidR="00DB2A2F">
        <w:t>Figure 10</w:t>
      </w:r>
      <w:r w:rsidR="00E8772D" w:rsidRPr="00407908">
        <w:t>).</w:t>
      </w:r>
      <w:r w:rsidR="00DF1C4D" w:rsidRPr="00407908">
        <w:t xml:space="preserve"> </w:t>
      </w:r>
      <w:r w:rsidR="00694C3A" w:rsidRPr="00534736">
        <w:t>We observe</w:t>
      </w:r>
      <w:r w:rsidR="005D447F" w:rsidRPr="00534736">
        <w:t>d</w:t>
      </w:r>
      <w:r w:rsidR="00694C3A" w:rsidRPr="00534736">
        <w:t xml:space="preserve"> a</w:t>
      </w:r>
      <w:r w:rsidR="00FF5633">
        <w:t>n</w:t>
      </w:r>
      <w:r w:rsidR="00694C3A" w:rsidRPr="00534736">
        <w:t xml:space="preserve"> </w:t>
      </w:r>
      <w:r w:rsidR="00FF5633">
        <w:t>in</w:t>
      </w:r>
      <w:r w:rsidR="00FF5633" w:rsidRPr="00534736">
        <w:t xml:space="preserve">crease </w:t>
      </w:r>
      <w:r w:rsidR="00694C3A" w:rsidRPr="00534736">
        <w:t xml:space="preserve">in least tern </w:t>
      </w:r>
      <w:r w:rsidR="00407908" w:rsidRPr="00534736">
        <w:t xml:space="preserve">and </w:t>
      </w:r>
      <w:r w:rsidR="00FF5633">
        <w:t xml:space="preserve">slight decrease in </w:t>
      </w:r>
      <w:r w:rsidR="00407908" w:rsidRPr="00534736">
        <w:t xml:space="preserve">piping plover </w:t>
      </w:r>
      <w:r w:rsidR="00694C3A" w:rsidRPr="00534736">
        <w:t xml:space="preserve">breeding pairs in </w:t>
      </w:r>
      <w:r w:rsidR="00FF5633" w:rsidRPr="00534736">
        <w:t>201</w:t>
      </w:r>
      <w:r w:rsidR="00FF5633">
        <w:t>8</w:t>
      </w:r>
      <w:r w:rsidR="00694C3A" w:rsidRPr="00534736">
        <w:t>; however</w:t>
      </w:r>
      <w:r w:rsidR="00D02F78" w:rsidRPr="00534736">
        <w:t>,</w:t>
      </w:r>
      <w:r w:rsidR="00694C3A" w:rsidRPr="00534736">
        <w:t xml:space="preserve"> counts are still </w:t>
      </w:r>
      <w:r w:rsidR="00FF5633">
        <w:t>much higher than</w:t>
      </w:r>
      <w:r w:rsidR="00694C3A" w:rsidRPr="00534736">
        <w:t xml:space="preserve"> </w:t>
      </w:r>
      <w:r w:rsidR="00407908" w:rsidRPr="00534736">
        <w:t xml:space="preserve">counts observed during </w:t>
      </w:r>
      <w:r w:rsidR="00694C3A" w:rsidRPr="00534736">
        <w:t xml:space="preserve">the years prior to </w:t>
      </w:r>
      <w:r w:rsidR="004248DB" w:rsidRPr="00534736">
        <w:t xml:space="preserve">the </w:t>
      </w:r>
      <w:r w:rsidR="00694C3A" w:rsidRPr="00534736">
        <w:t>Program implementation.</w:t>
      </w:r>
      <w:r w:rsidR="00694C3A" w:rsidRPr="00407908">
        <w:t xml:space="preserve"> </w:t>
      </w:r>
      <w:r w:rsidR="00F94DFA" w:rsidRPr="00407908">
        <w:t>T</w:t>
      </w:r>
      <w:r w:rsidR="00DF1C4D" w:rsidRPr="00407908">
        <w:t>hough nesting has occurred on river</w:t>
      </w:r>
      <w:r w:rsidR="00CF7FBA" w:rsidRPr="00407908">
        <w:t>ine</w:t>
      </w:r>
      <w:r w:rsidR="00DF1C4D" w:rsidRPr="00407908">
        <w:t xml:space="preserve"> </w:t>
      </w:r>
      <w:r w:rsidR="00F94DFA" w:rsidRPr="00407908">
        <w:t>sandbars</w:t>
      </w:r>
      <w:r w:rsidR="00810399" w:rsidRPr="00407908">
        <w:t xml:space="preserve">, </w:t>
      </w:r>
      <w:r w:rsidR="00DF1C4D" w:rsidRPr="00407908">
        <w:t xml:space="preserve">off-channel sandpits </w:t>
      </w:r>
      <w:r w:rsidR="00F94DFA" w:rsidRPr="00407908">
        <w:t>have</w:t>
      </w:r>
      <w:r w:rsidR="00DF1C4D" w:rsidRPr="00407908">
        <w:t xml:space="preserve"> provide</w:t>
      </w:r>
      <w:r w:rsidR="00F94DFA" w:rsidRPr="00407908">
        <w:t>d</w:t>
      </w:r>
      <w:r w:rsidR="00DF1C4D" w:rsidRPr="00407908">
        <w:t xml:space="preserve"> the most </w:t>
      </w:r>
      <w:r w:rsidR="00F314FE" w:rsidRPr="00407908">
        <w:t>consistent</w:t>
      </w:r>
      <w:r w:rsidR="00DF1C4D" w:rsidRPr="00407908">
        <w:t xml:space="preserve"> nesting habitat</w:t>
      </w:r>
      <w:r w:rsidR="00DF1C4D" w:rsidRPr="00810399">
        <w:t xml:space="preserve"> for both species </w:t>
      </w:r>
      <w:r w:rsidR="00F94DFA" w:rsidRPr="00810399">
        <w:t>to date</w:t>
      </w:r>
      <w:r w:rsidR="00DF1C4D" w:rsidRPr="00810399">
        <w:t>.</w:t>
      </w:r>
      <w:r w:rsidR="00DF1C4D" w:rsidRPr="00DB069E">
        <w:t xml:space="preserve"> </w:t>
      </w:r>
    </w:p>
    <w:p w:rsidR="001A2AB0" w:rsidRPr="004E3217" w:rsidRDefault="00D04876" w:rsidP="001A2AB0">
      <w:pPr>
        <w:pStyle w:val="Default"/>
        <w:jc w:val="both"/>
        <w:rPr>
          <w:bCs/>
          <w:color w:val="auto"/>
        </w:rPr>
      </w:pPr>
      <w:r>
        <w:rPr>
          <w:noProof/>
        </w:rPr>
        <w:drawing>
          <wp:inline distT="0" distB="0" distL="0" distR="0" wp14:anchorId="3050C5A8" wp14:editId="25BB8212">
            <wp:extent cx="5943600" cy="3156585"/>
            <wp:effectExtent l="0" t="0" r="0" b="5715"/>
            <wp:docPr id="22" name="Chart 22">
              <a:extLst xmlns:a="http://schemas.openxmlformats.org/drawingml/2006/main">
                <a:ext uri="{FF2B5EF4-FFF2-40B4-BE49-F238E27FC236}">
                  <a16:creationId xmlns:a16="http://schemas.microsoft.com/office/drawing/2014/main" id="{00000000-0008-0000-0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010862" w:rsidRDefault="00DB2A2F" w:rsidP="001A2AB0">
      <w:pPr>
        <w:spacing w:after="200" w:line="240" w:lineRule="auto"/>
        <w:ind w:firstLine="0"/>
        <w:rPr>
          <w:rFonts w:ascii="Times New Roman" w:hAnsi="Times New Roman" w:cs="Times New Roman"/>
          <w:bCs/>
          <w:sz w:val="20"/>
          <w:szCs w:val="20"/>
        </w:rPr>
      </w:pPr>
      <w:r>
        <w:rPr>
          <w:rFonts w:ascii="Times New Roman" w:hAnsi="Times New Roman" w:cs="Times New Roman"/>
          <w:b/>
          <w:bCs/>
          <w:sz w:val="20"/>
          <w:szCs w:val="20"/>
        </w:rPr>
        <w:t>Figure 9</w:t>
      </w:r>
      <w:r w:rsidR="00BE6E6A" w:rsidRPr="00A23C3C">
        <w:rPr>
          <w:rFonts w:ascii="Times New Roman" w:hAnsi="Times New Roman" w:cs="Times New Roman"/>
          <w:b/>
          <w:bCs/>
          <w:sz w:val="20"/>
          <w:szCs w:val="20"/>
        </w:rPr>
        <w:t xml:space="preserve">. </w:t>
      </w:r>
      <w:r w:rsidR="00176439" w:rsidRPr="00A23C3C">
        <w:rPr>
          <w:rFonts w:ascii="Times New Roman" w:hAnsi="Times New Roman" w:cs="Times New Roman"/>
          <w:bCs/>
          <w:sz w:val="20"/>
          <w:szCs w:val="20"/>
        </w:rPr>
        <w:t xml:space="preserve">Comparison of </w:t>
      </w:r>
      <w:r w:rsidR="00E64EB6">
        <w:rPr>
          <w:rFonts w:ascii="Times New Roman" w:hAnsi="Times New Roman" w:cs="Times New Roman"/>
          <w:bCs/>
          <w:sz w:val="20"/>
          <w:szCs w:val="20"/>
        </w:rPr>
        <w:t xml:space="preserve">cumulative </w:t>
      </w:r>
      <w:r w:rsidR="00176439" w:rsidRPr="00A23C3C">
        <w:rPr>
          <w:rFonts w:ascii="Times New Roman" w:hAnsi="Times New Roman" w:cs="Times New Roman"/>
          <w:bCs/>
          <w:sz w:val="20"/>
          <w:szCs w:val="20"/>
        </w:rPr>
        <w:t>numbers</w:t>
      </w:r>
      <w:r w:rsidR="00C2326E" w:rsidRPr="00A23C3C">
        <w:rPr>
          <w:rFonts w:ascii="Times New Roman" w:hAnsi="Times New Roman" w:cs="Times New Roman"/>
          <w:bCs/>
          <w:sz w:val="20"/>
          <w:szCs w:val="20"/>
        </w:rPr>
        <w:t xml:space="preserve"> of least tern </w:t>
      </w:r>
      <w:r w:rsidR="00043262" w:rsidRPr="00A23C3C">
        <w:rPr>
          <w:rFonts w:ascii="Times New Roman" w:hAnsi="Times New Roman" w:cs="Times New Roman"/>
          <w:bCs/>
          <w:sz w:val="20"/>
          <w:szCs w:val="20"/>
        </w:rPr>
        <w:t xml:space="preserve">nests, </w:t>
      </w:r>
      <w:r w:rsidR="00DD783E" w:rsidRPr="00A23C3C">
        <w:rPr>
          <w:rFonts w:ascii="Times New Roman" w:hAnsi="Times New Roman" w:cs="Times New Roman"/>
          <w:bCs/>
          <w:sz w:val="20"/>
          <w:szCs w:val="20"/>
        </w:rPr>
        <w:t>P</w:t>
      </w:r>
      <w:r w:rsidR="00EA0457" w:rsidRPr="00A23C3C">
        <w:rPr>
          <w:rFonts w:ascii="Times New Roman" w:hAnsi="Times New Roman" w:cs="Times New Roman"/>
          <w:bCs/>
          <w:sz w:val="20"/>
          <w:szCs w:val="20"/>
        </w:rPr>
        <w:t>rogram</w:t>
      </w:r>
      <w:r w:rsidR="00D02F78">
        <w:rPr>
          <w:rFonts w:ascii="Times New Roman" w:hAnsi="Times New Roman" w:cs="Times New Roman"/>
          <w:bCs/>
          <w:sz w:val="20"/>
          <w:szCs w:val="20"/>
        </w:rPr>
        <w:t>-</w:t>
      </w:r>
      <w:r w:rsidR="00EA0457" w:rsidRPr="00A23C3C">
        <w:rPr>
          <w:rFonts w:ascii="Times New Roman" w:hAnsi="Times New Roman" w:cs="Times New Roman"/>
          <w:bCs/>
          <w:sz w:val="20"/>
          <w:szCs w:val="20"/>
        </w:rPr>
        <w:t xml:space="preserve">defined </w:t>
      </w:r>
      <w:r w:rsidR="00BE6E6A" w:rsidRPr="00A23C3C">
        <w:rPr>
          <w:rFonts w:ascii="Times New Roman" w:hAnsi="Times New Roman" w:cs="Times New Roman"/>
          <w:bCs/>
          <w:sz w:val="20"/>
          <w:szCs w:val="20"/>
        </w:rPr>
        <w:t>breeding pairs</w:t>
      </w:r>
      <w:r w:rsidR="00DD783E" w:rsidRPr="00A23C3C">
        <w:rPr>
          <w:rFonts w:ascii="Times New Roman" w:hAnsi="Times New Roman" w:cs="Times New Roman"/>
          <w:bCs/>
          <w:sz w:val="20"/>
          <w:szCs w:val="20"/>
        </w:rPr>
        <w:t>, maximum nest and brood quantities, and the mid-June nest and brood quantities</w:t>
      </w:r>
      <w:r w:rsidR="00BE6E6A" w:rsidRPr="00A23C3C">
        <w:rPr>
          <w:rFonts w:ascii="Times New Roman" w:hAnsi="Times New Roman" w:cs="Times New Roman"/>
          <w:bCs/>
          <w:sz w:val="20"/>
          <w:szCs w:val="20"/>
        </w:rPr>
        <w:t xml:space="preserve"> </w:t>
      </w:r>
      <w:r w:rsidR="00176439" w:rsidRPr="00A23C3C">
        <w:rPr>
          <w:rFonts w:ascii="Times New Roman" w:hAnsi="Times New Roman" w:cs="Times New Roman"/>
          <w:bCs/>
          <w:sz w:val="20"/>
          <w:szCs w:val="20"/>
        </w:rPr>
        <w:t>observed within the Program Associated Habitat Area</w:t>
      </w:r>
      <w:r w:rsidR="00BE6E6A" w:rsidRPr="00A23C3C">
        <w:rPr>
          <w:rFonts w:ascii="Times New Roman" w:hAnsi="Times New Roman" w:cs="Times New Roman"/>
          <w:bCs/>
          <w:sz w:val="20"/>
          <w:szCs w:val="20"/>
        </w:rPr>
        <w:t>, 200</w:t>
      </w:r>
      <w:r w:rsidR="00580A3F" w:rsidRPr="00A23C3C">
        <w:rPr>
          <w:rFonts w:ascii="Times New Roman" w:hAnsi="Times New Roman" w:cs="Times New Roman"/>
          <w:bCs/>
          <w:sz w:val="20"/>
          <w:szCs w:val="20"/>
        </w:rPr>
        <w:t>1</w:t>
      </w:r>
      <w:r w:rsidR="00BE6E6A" w:rsidRPr="00A23C3C">
        <w:rPr>
          <w:rFonts w:ascii="Times New Roman" w:hAnsi="Times New Roman" w:cs="Times New Roman"/>
          <w:bCs/>
          <w:sz w:val="20"/>
          <w:szCs w:val="20"/>
        </w:rPr>
        <w:t>-</w:t>
      </w:r>
      <w:r w:rsidR="003C0176">
        <w:rPr>
          <w:rFonts w:ascii="Times New Roman" w:hAnsi="Times New Roman" w:cs="Times New Roman"/>
          <w:bCs/>
          <w:sz w:val="20"/>
          <w:szCs w:val="20"/>
        </w:rPr>
        <w:t>2018</w:t>
      </w:r>
      <w:r w:rsidR="00BE6E6A" w:rsidRPr="00A23C3C">
        <w:rPr>
          <w:rFonts w:ascii="Times New Roman" w:hAnsi="Times New Roman" w:cs="Times New Roman"/>
          <w:bCs/>
          <w:sz w:val="20"/>
          <w:szCs w:val="20"/>
        </w:rPr>
        <w:t>.</w:t>
      </w:r>
      <w:r w:rsidR="000703B7">
        <w:rPr>
          <w:rFonts w:ascii="Times New Roman" w:hAnsi="Times New Roman" w:cs="Times New Roman"/>
          <w:bCs/>
          <w:sz w:val="20"/>
          <w:szCs w:val="20"/>
        </w:rPr>
        <w:t xml:space="preserve"> </w:t>
      </w:r>
    </w:p>
    <w:p w:rsidR="006767E6" w:rsidRDefault="006767E6" w:rsidP="00D05323">
      <w:pPr>
        <w:spacing w:after="200" w:line="276" w:lineRule="auto"/>
        <w:ind w:firstLine="0"/>
        <w:rPr>
          <w:rFonts w:ascii="Times New Roman" w:hAnsi="Times New Roman" w:cs="Times New Roman"/>
          <w:bCs/>
          <w:sz w:val="20"/>
          <w:szCs w:val="20"/>
        </w:rPr>
      </w:pPr>
    </w:p>
    <w:p w:rsidR="006767E6" w:rsidRDefault="006767E6" w:rsidP="00D05323">
      <w:pPr>
        <w:spacing w:after="200" w:line="276" w:lineRule="auto"/>
        <w:ind w:firstLine="0"/>
        <w:rPr>
          <w:rFonts w:ascii="Times New Roman" w:hAnsi="Times New Roman" w:cs="Times New Roman"/>
          <w:bCs/>
          <w:sz w:val="20"/>
          <w:szCs w:val="20"/>
        </w:rPr>
      </w:pPr>
    </w:p>
    <w:p w:rsidR="00CB6D92" w:rsidRPr="006767E6" w:rsidRDefault="00BC5292" w:rsidP="00D05323">
      <w:pPr>
        <w:spacing w:after="200" w:line="276" w:lineRule="auto"/>
        <w:ind w:firstLine="0"/>
        <w:rPr>
          <w:rFonts w:ascii="Times New Roman" w:hAnsi="Times New Roman" w:cs="Times New Roman"/>
          <w:bCs/>
          <w:sz w:val="20"/>
          <w:szCs w:val="20"/>
        </w:rPr>
      </w:pPr>
      <w:r>
        <w:rPr>
          <w:noProof/>
        </w:rPr>
        <w:lastRenderedPageBreak/>
        <w:drawing>
          <wp:inline distT="0" distB="0" distL="0" distR="0" wp14:anchorId="2579B453" wp14:editId="49078814">
            <wp:extent cx="5906819" cy="3449003"/>
            <wp:effectExtent l="0" t="0" r="17780" b="18415"/>
            <wp:docPr id="23" name="Chart 23">
              <a:extLst xmlns:a="http://schemas.openxmlformats.org/drawingml/2006/main">
                <a:ext uri="{FF2B5EF4-FFF2-40B4-BE49-F238E27FC236}">
                  <a16:creationId xmlns:a16="http://schemas.microsoft.com/office/drawing/2014/main" id="{00000000-0008-0000-07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r w:rsidR="00DB2A2F">
        <w:rPr>
          <w:rFonts w:ascii="Times New Roman" w:hAnsi="Times New Roman" w:cs="Times New Roman"/>
          <w:b/>
          <w:bCs/>
          <w:sz w:val="20"/>
          <w:szCs w:val="20"/>
        </w:rPr>
        <w:t>Figure 10</w:t>
      </w:r>
      <w:r w:rsidR="00CB6D92" w:rsidRPr="00033A9B">
        <w:rPr>
          <w:rFonts w:ascii="Times New Roman" w:hAnsi="Times New Roman" w:cs="Times New Roman"/>
          <w:b/>
          <w:bCs/>
          <w:sz w:val="20"/>
          <w:szCs w:val="20"/>
        </w:rPr>
        <w:t xml:space="preserve">. </w:t>
      </w:r>
      <w:r w:rsidR="00FF4087" w:rsidRPr="00033A9B">
        <w:rPr>
          <w:rFonts w:ascii="Times New Roman" w:hAnsi="Times New Roman" w:cs="Times New Roman"/>
          <w:bCs/>
          <w:sz w:val="20"/>
          <w:szCs w:val="20"/>
        </w:rPr>
        <w:t>Comparison of numbers of piping plover cumulative nests, Program defined breeding pairs, maximum nest and brood quantities, and the mid-June nest and brood quantities observed within the Program Associated Habitat Area, 2001</w:t>
      </w:r>
      <w:r w:rsidR="001D67E2" w:rsidRPr="00033A9B">
        <w:rPr>
          <w:rFonts w:ascii="Times New Roman" w:hAnsi="Times New Roman" w:cs="Times New Roman"/>
          <w:bCs/>
          <w:sz w:val="20"/>
          <w:szCs w:val="20"/>
        </w:rPr>
        <w:t>−</w:t>
      </w:r>
      <w:r w:rsidR="003212DA">
        <w:rPr>
          <w:rFonts w:ascii="Times New Roman" w:hAnsi="Times New Roman" w:cs="Times New Roman"/>
          <w:bCs/>
          <w:sz w:val="20"/>
          <w:szCs w:val="20"/>
        </w:rPr>
        <w:t>201</w:t>
      </w:r>
      <w:r w:rsidR="003C0176">
        <w:rPr>
          <w:rFonts w:ascii="Times New Roman" w:hAnsi="Times New Roman" w:cs="Times New Roman"/>
          <w:bCs/>
          <w:sz w:val="20"/>
          <w:szCs w:val="20"/>
        </w:rPr>
        <w:t>8</w:t>
      </w:r>
      <w:r w:rsidR="00FF4087" w:rsidRPr="00033A9B">
        <w:rPr>
          <w:rFonts w:ascii="Times New Roman" w:hAnsi="Times New Roman" w:cs="Times New Roman"/>
          <w:bCs/>
          <w:sz w:val="20"/>
          <w:szCs w:val="20"/>
        </w:rPr>
        <w:t>.</w:t>
      </w:r>
      <w:r w:rsidR="000703B7">
        <w:rPr>
          <w:bCs/>
          <w:sz w:val="20"/>
          <w:szCs w:val="20"/>
        </w:rPr>
        <w:t xml:space="preserve"> </w:t>
      </w:r>
    </w:p>
    <w:p w:rsidR="00261DC2" w:rsidRPr="008A3A66" w:rsidRDefault="00261DC2" w:rsidP="00261DC2">
      <w:pPr>
        <w:pStyle w:val="Heading2"/>
        <w:keepNext/>
        <w:keepLines/>
        <w:autoSpaceDE/>
        <w:autoSpaceDN/>
        <w:adjustRightInd/>
        <w:spacing w:after="120"/>
        <w:jc w:val="both"/>
        <w:rPr>
          <w:i/>
        </w:rPr>
      </w:pPr>
      <w:r w:rsidRPr="008A3A66">
        <w:rPr>
          <w:i/>
        </w:rPr>
        <w:t>Species Response to Habitat Creation and Maintenance</w:t>
      </w:r>
    </w:p>
    <w:p w:rsidR="00261DC2" w:rsidRDefault="00E4174D" w:rsidP="004E3217">
      <w:pPr>
        <w:spacing w:after="240" w:line="240" w:lineRule="auto"/>
        <w:ind w:firstLine="0"/>
        <w:jc w:val="both"/>
        <w:rPr>
          <w:rFonts w:ascii="Times New Roman" w:hAnsi="Times New Roman" w:cs="Times New Roman"/>
          <w:sz w:val="24"/>
          <w:szCs w:val="24"/>
        </w:rPr>
      </w:pPr>
      <w:r w:rsidRPr="0021671A">
        <w:rPr>
          <w:rFonts w:ascii="Times New Roman" w:hAnsi="Times New Roman" w:cs="Times New Roman"/>
          <w:noProof/>
          <w:sz w:val="24"/>
          <w:szCs w:val="24"/>
        </w:rPr>
        <mc:AlternateContent>
          <mc:Choice Requires="wps">
            <w:drawing>
              <wp:anchor distT="45720" distB="45720" distL="114300" distR="114300" simplePos="0" relativeHeight="251582976" behindDoc="0" locked="0" layoutInCell="1" allowOverlap="1" wp14:anchorId="40FC3C62" wp14:editId="27A562A1">
                <wp:simplePos x="0" y="0"/>
                <wp:positionH relativeFrom="margin">
                  <wp:posOffset>3114675</wp:posOffset>
                </wp:positionH>
                <wp:positionV relativeFrom="paragraph">
                  <wp:posOffset>2299335</wp:posOffset>
                </wp:positionV>
                <wp:extent cx="2781300" cy="419100"/>
                <wp:effectExtent l="0" t="0" r="0" b="0"/>
                <wp:wrapSquare wrapText="bothSides"/>
                <wp:docPr id="1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0" cy="419100"/>
                        </a:xfrm>
                        <a:prstGeom prst="rect">
                          <a:avLst/>
                        </a:prstGeom>
                        <a:noFill/>
                        <a:ln w="9525">
                          <a:noFill/>
                          <a:miter lim="800000"/>
                          <a:headEnd/>
                          <a:tailEnd/>
                        </a:ln>
                      </wps:spPr>
                      <wps:txbx>
                        <w:txbxContent>
                          <w:p w:rsidR="00661D04" w:rsidRPr="0022093E" w:rsidRDefault="00661D04" w:rsidP="00F1140F">
                            <w:pPr>
                              <w:spacing w:line="240" w:lineRule="auto"/>
                              <w:ind w:firstLine="0"/>
                              <w:jc w:val="center"/>
                              <w:rPr>
                                <w:rFonts w:ascii="Times New Roman" w:hAnsi="Times New Roman" w:cs="Times New Roman"/>
                                <w:b/>
                                <w:i/>
                                <w:sz w:val="20"/>
                              </w:rPr>
                            </w:pPr>
                            <w:r w:rsidRPr="0022093E">
                              <w:rPr>
                                <w:rFonts w:ascii="Times New Roman" w:hAnsi="Times New Roman" w:cs="Times New Roman"/>
                                <w:b/>
                                <w:i/>
                                <w:sz w:val="20"/>
                              </w:rPr>
                              <w:t xml:space="preserve">Sun breaking through on </w:t>
                            </w:r>
                            <w:r>
                              <w:rPr>
                                <w:rFonts w:ascii="Times New Roman" w:hAnsi="Times New Roman" w:cs="Times New Roman"/>
                                <w:b/>
                                <w:i/>
                                <w:sz w:val="20"/>
                              </w:rPr>
                              <w:t xml:space="preserve">an </w:t>
                            </w:r>
                            <w:r w:rsidRPr="0022093E">
                              <w:rPr>
                                <w:rFonts w:ascii="Times New Roman" w:hAnsi="Times New Roman" w:cs="Times New Roman"/>
                                <w:b/>
                                <w:i/>
                                <w:sz w:val="20"/>
                              </w:rPr>
                              <w:t>active mine site habitat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FC3C62" id="_x0000_s1040" type="#_x0000_t202" style="position:absolute;left:0;text-align:left;margin-left:245.25pt;margin-top:181.05pt;width:219pt;height:33pt;z-index:2515829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" filled="f" stroked="f">
                <v:textbox>
                  <w:txbxContent>
                    <w:p w:rsidR="00661D04" w:rsidRPr="0022093E" w:rsidRDefault="00661D04" w:rsidP="00F1140F">
                      <w:pPr>
                        <w:spacing w:line="240" w:lineRule="auto"/>
                        <w:ind w:firstLine="0"/>
                        <w:jc w:val="center"/>
                        <w:rPr>
                          <w:rFonts w:ascii="Times New Roman" w:hAnsi="Times New Roman" w:cs="Times New Roman"/>
                          <w:b/>
                          <w:i/>
                          <w:sz w:val="20"/>
                        </w:rPr>
                      </w:pPr>
                      <w:r w:rsidRPr="0022093E">
                        <w:rPr>
                          <w:rFonts w:ascii="Times New Roman" w:hAnsi="Times New Roman" w:cs="Times New Roman"/>
                          <w:b/>
                          <w:i/>
                          <w:sz w:val="20"/>
                        </w:rPr>
                        <w:t xml:space="preserve">Sun breaking through on </w:t>
                      </w:r>
                      <w:r>
                        <w:rPr>
                          <w:rFonts w:ascii="Times New Roman" w:hAnsi="Times New Roman" w:cs="Times New Roman"/>
                          <w:b/>
                          <w:i/>
                          <w:sz w:val="20"/>
                        </w:rPr>
                        <w:t xml:space="preserve">an </w:t>
                      </w:r>
                      <w:r w:rsidRPr="0022093E">
                        <w:rPr>
                          <w:rFonts w:ascii="Times New Roman" w:hAnsi="Times New Roman" w:cs="Times New Roman"/>
                          <w:b/>
                          <w:i/>
                          <w:sz w:val="20"/>
                        </w:rPr>
                        <w:t>active mine site habitat</w:t>
                      </w:r>
                    </w:p>
                  </w:txbxContent>
                </v:textbox>
                <w10:wrap type="square" anchorx="margin"/>
              </v:shape>
            </w:pict>
          </mc:Fallback>
        </mc:AlternateContent>
      </w:r>
      <w:r>
        <w:rPr>
          <w:i/>
          <w:noProof/>
        </w:rPr>
        <w:drawing>
          <wp:anchor distT="0" distB="0" distL="114300" distR="114300" simplePos="0" relativeHeight="251590144" behindDoc="1" locked="0" layoutInCell="1" allowOverlap="1" wp14:anchorId="0EC58AF7" wp14:editId="4B70DC5A">
            <wp:simplePos x="0" y="0"/>
            <wp:positionH relativeFrom="margin">
              <wp:posOffset>3172460</wp:posOffset>
            </wp:positionH>
            <wp:positionV relativeFrom="paragraph">
              <wp:posOffset>467995</wp:posOffset>
            </wp:positionV>
            <wp:extent cx="2727960" cy="1819275"/>
            <wp:effectExtent l="19050" t="19050" r="15240" b="28575"/>
            <wp:wrapTight wrapText="bothSides">
              <wp:wrapPolygon edited="0">
                <wp:start x="-151" y="-226"/>
                <wp:lineTo x="-151" y="21713"/>
                <wp:lineTo x="21570" y="21713"/>
                <wp:lineTo x="21570" y="-226"/>
                <wp:lineTo x="-151" y="-226"/>
              </wp:wrapPolygon>
            </wp:wrapTight>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20160802_NewarkEast_PrettySky (2).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727960" cy="181927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261DC2" w:rsidRPr="008A3A66">
        <w:rPr>
          <w:rFonts w:ascii="Times New Roman" w:hAnsi="Times New Roman" w:cs="Times New Roman"/>
          <w:sz w:val="24"/>
          <w:szCs w:val="24"/>
        </w:rPr>
        <w:t xml:space="preserve">The total </w:t>
      </w:r>
      <w:r w:rsidR="00261DC2" w:rsidRPr="008277C8">
        <w:rPr>
          <w:rFonts w:ascii="Times New Roman" w:hAnsi="Times New Roman" w:cs="Times New Roman"/>
          <w:sz w:val="24"/>
          <w:szCs w:val="24"/>
        </w:rPr>
        <w:t xml:space="preserve">number of breeding pairs has increased for both species during the First Increment of the Program (Table </w:t>
      </w:r>
      <w:r w:rsidR="0034032F">
        <w:rPr>
          <w:rFonts w:ascii="Times New Roman" w:hAnsi="Times New Roman" w:cs="Times New Roman"/>
          <w:sz w:val="24"/>
          <w:szCs w:val="24"/>
        </w:rPr>
        <w:t>8</w:t>
      </w:r>
      <w:r w:rsidR="003E7BCC">
        <w:rPr>
          <w:rFonts w:ascii="Times New Roman" w:hAnsi="Times New Roman" w:cs="Times New Roman"/>
          <w:sz w:val="24"/>
          <w:szCs w:val="24"/>
        </w:rPr>
        <w:t xml:space="preserve">). In </w:t>
      </w:r>
      <w:r w:rsidR="002A6D14">
        <w:rPr>
          <w:rFonts w:ascii="Times New Roman" w:hAnsi="Times New Roman" w:cs="Times New Roman"/>
          <w:sz w:val="24"/>
          <w:szCs w:val="24"/>
        </w:rPr>
        <w:t>2018</w:t>
      </w:r>
      <w:r w:rsidR="003E7BCC">
        <w:rPr>
          <w:rFonts w:ascii="Times New Roman" w:hAnsi="Times New Roman" w:cs="Times New Roman"/>
          <w:sz w:val="24"/>
          <w:szCs w:val="24"/>
        </w:rPr>
        <w:t xml:space="preserve">, a total </w:t>
      </w:r>
      <w:r w:rsidR="003E7BCC" w:rsidRPr="008739A7">
        <w:rPr>
          <w:rFonts w:ascii="Times New Roman" w:hAnsi="Times New Roman" w:cs="Times New Roman"/>
          <w:sz w:val="24"/>
          <w:szCs w:val="24"/>
        </w:rPr>
        <w:t xml:space="preserve">of </w:t>
      </w:r>
      <w:r w:rsidR="002A6D14">
        <w:rPr>
          <w:rFonts w:ascii="Times New Roman" w:hAnsi="Times New Roman" w:cs="Times New Roman"/>
          <w:sz w:val="24"/>
          <w:szCs w:val="24"/>
        </w:rPr>
        <w:t>88</w:t>
      </w:r>
      <w:r w:rsidR="006767E6" w:rsidRPr="008739A7">
        <w:rPr>
          <w:rFonts w:ascii="Times New Roman" w:hAnsi="Times New Roman" w:cs="Times New Roman"/>
          <w:sz w:val="24"/>
          <w:szCs w:val="24"/>
        </w:rPr>
        <w:t xml:space="preserve"> </w:t>
      </w:r>
      <w:r w:rsidR="008F2FFF" w:rsidRPr="008739A7">
        <w:rPr>
          <w:rFonts w:ascii="Times New Roman" w:hAnsi="Times New Roman" w:cs="Times New Roman"/>
          <w:sz w:val="24"/>
          <w:szCs w:val="24"/>
        </w:rPr>
        <w:t xml:space="preserve">least </w:t>
      </w:r>
      <w:r w:rsidR="006767E6" w:rsidRPr="008739A7">
        <w:rPr>
          <w:rFonts w:ascii="Times New Roman" w:hAnsi="Times New Roman" w:cs="Times New Roman"/>
          <w:sz w:val="24"/>
          <w:szCs w:val="24"/>
        </w:rPr>
        <w:t xml:space="preserve">tern and </w:t>
      </w:r>
      <w:r w:rsidR="002A6D14">
        <w:rPr>
          <w:rFonts w:ascii="Times New Roman" w:hAnsi="Times New Roman" w:cs="Times New Roman"/>
          <w:sz w:val="24"/>
          <w:szCs w:val="24"/>
        </w:rPr>
        <w:t>37</w:t>
      </w:r>
      <w:r w:rsidR="00261DC2" w:rsidRPr="008277C8">
        <w:rPr>
          <w:rFonts w:ascii="Times New Roman" w:hAnsi="Times New Roman" w:cs="Times New Roman"/>
          <w:sz w:val="24"/>
          <w:szCs w:val="24"/>
        </w:rPr>
        <w:t xml:space="preserve"> </w:t>
      </w:r>
      <w:r w:rsidR="008F2FFF">
        <w:rPr>
          <w:rFonts w:ascii="Times New Roman" w:hAnsi="Times New Roman" w:cs="Times New Roman"/>
          <w:sz w:val="24"/>
          <w:szCs w:val="24"/>
        </w:rPr>
        <w:t xml:space="preserve">piping </w:t>
      </w:r>
      <w:r w:rsidR="00261DC2" w:rsidRPr="008277C8">
        <w:rPr>
          <w:rFonts w:ascii="Times New Roman" w:hAnsi="Times New Roman" w:cs="Times New Roman"/>
          <w:sz w:val="24"/>
          <w:szCs w:val="24"/>
        </w:rPr>
        <w:t>plover</w:t>
      </w:r>
      <w:r w:rsidR="008F2FFF">
        <w:rPr>
          <w:rFonts w:ascii="Times New Roman" w:hAnsi="Times New Roman" w:cs="Times New Roman"/>
          <w:sz w:val="24"/>
          <w:szCs w:val="24"/>
        </w:rPr>
        <w:t xml:space="preserve"> breeding pairs</w:t>
      </w:r>
      <w:r w:rsidR="00261DC2" w:rsidRPr="008277C8">
        <w:rPr>
          <w:rFonts w:ascii="Times New Roman" w:hAnsi="Times New Roman" w:cs="Times New Roman"/>
          <w:sz w:val="24"/>
          <w:szCs w:val="24"/>
        </w:rPr>
        <w:t xml:space="preserve"> were observed in the AHR</w:t>
      </w:r>
      <w:r w:rsidR="00380569">
        <w:rPr>
          <w:rFonts w:ascii="Times New Roman" w:hAnsi="Times New Roman" w:cs="Times New Roman"/>
          <w:sz w:val="24"/>
          <w:szCs w:val="24"/>
        </w:rPr>
        <w:t xml:space="preserve"> (Figure 11)</w:t>
      </w:r>
      <w:r w:rsidR="00261DC2" w:rsidRPr="008277C8">
        <w:rPr>
          <w:rFonts w:ascii="Times New Roman" w:hAnsi="Times New Roman" w:cs="Times New Roman"/>
          <w:sz w:val="24"/>
          <w:szCs w:val="24"/>
        </w:rPr>
        <w:t>. Most</w:t>
      </w:r>
      <w:r w:rsidR="00261DC2" w:rsidRPr="00CC603B">
        <w:rPr>
          <w:rFonts w:ascii="Times New Roman" w:hAnsi="Times New Roman" w:cs="Times New Roman"/>
          <w:sz w:val="24"/>
          <w:szCs w:val="24"/>
        </w:rPr>
        <w:t xml:space="preserve"> of the nesting in the AHR during the First Increment of the Program has occurred on managed off-channel habitats (</w:t>
      </w:r>
      <w:r w:rsidR="003D5FB5">
        <w:rPr>
          <w:rFonts w:ascii="Times New Roman" w:hAnsi="Times New Roman" w:cs="Times New Roman"/>
          <w:sz w:val="24"/>
          <w:szCs w:val="24"/>
        </w:rPr>
        <w:t>Figures 1</w:t>
      </w:r>
      <w:r w:rsidR="00380569">
        <w:rPr>
          <w:rFonts w:ascii="Times New Roman" w:hAnsi="Times New Roman" w:cs="Times New Roman"/>
          <w:sz w:val="24"/>
          <w:szCs w:val="24"/>
        </w:rPr>
        <w:t>2</w:t>
      </w:r>
      <w:r w:rsidR="003D5FB5">
        <w:rPr>
          <w:rFonts w:ascii="Times New Roman" w:hAnsi="Times New Roman" w:cs="Times New Roman"/>
          <w:sz w:val="24"/>
          <w:szCs w:val="24"/>
        </w:rPr>
        <w:t xml:space="preserve"> and 1</w:t>
      </w:r>
      <w:r w:rsidR="00380569">
        <w:rPr>
          <w:rFonts w:ascii="Times New Roman" w:hAnsi="Times New Roman" w:cs="Times New Roman"/>
          <w:sz w:val="24"/>
          <w:szCs w:val="24"/>
        </w:rPr>
        <w:t>3</w:t>
      </w:r>
      <w:r w:rsidR="00261DC2" w:rsidRPr="00CC603B">
        <w:rPr>
          <w:rFonts w:ascii="Times New Roman" w:hAnsi="Times New Roman" w:cs="Times New Roman"/>
          <w:sz w:val="24"/>
          <w:szCs w:val="24"/>
        </w:rPr>
        <w:t>).</w:t>
      </w:r>
      <w:r w:rsidR="00261DC2" w:rsidRPr="008A3A66">
        <w:rPr>
          <w:rFonts w:ascii="Times New Roman" w:hAnsi="Times New Roman" w:cs="Times New Roman"/>
          <w:sz w:val="24"/>
          <w:szCs w:val="24"/>
        </w:rPr>
        <w:t xml:space="preserve"> The limited amount of on-channel nesting observed at the beginning of </w:t>
      </w:r>
      <w:r w:rsidR="00261DC2" w:rsidRPr="008277C8">
        <w:rPr>
          <w:rFonts w:ascii="Times New Roman" w:hAnsi="Times New Roman" w:cs="Times New Roman"/>
          <w:sz w:val="24"/>
          <w:szCs w:val="24"/>
        </w:rPr>
        <w:t xml:space="preserve">the First Increment declined as on-channel habitat was lost during </w:t>
      </w:r>
      <w:r w:rsidR="0034032F">
        <w:rPr>
          <w:rFonts w:ascii="Times New Roman" w:hAnsi="Times New Roman" w:cs="Times New Roman"/>
          <w:sz w:val="24"/>
          <w:szCs w:val="24"/>
        </w:rPr>
        <w:t xml:space="preserve">several </w:t>
      </w:r>
      <w:r w:rsidR="00261DC2" w:rsidRPr="008277C8">
        <w:rPr>
          <w:rFonts w:ascii="Times New Roman" w:hAnsi="Times New Roman" w:cs="Times New Roman"/>
          <w:sz w:val="24"/>
          <w:szCs w:val="24"/>
        </w:rPr>
        <w:t xml:space="preserve">high flow events </w:t>
      </w:r>
      <w:r w:rsidR="00261DC2" w:rsidRPr="008739A7">
        <w:rPr>
          <w:rFonts w:ascii="Times New Roman" w:hAnsi="Times New Roman" w:cs="Times New Roman"/>
          <w:sz w:val="24"/>
          <w:szCs w:val="24"/>
        </w:rPr>
        <w:t>(Table 1).</w:t>
      </w:r>
      <w:r w:rsidR="00261DC2" w:rsidRPr="008277C8">
        <w:rPr>
          <w:rFonts w:ascii="Times New Roman" w:hAnsi="Times New Roman" w:cs="Times New Roman"/>
          <w:sz w:val="24"/>
          <w:szCs w:val="24"/>
        </w:rPr>
        <w:t xml:space="preserve"> Off</w:t>
      </w:r>
      <w:r w:rsidR="00261DC2" w:rsidRPr="008A3A66">
        <w:rPr>
          <w:rFonts w:ascii="Times New Roman" w:hAnsi="Times New Roman" w:cs="Times New Roman"/>
          <w:sz w:val="24"/>
          <w:szCs w:val="24"/>
        </w:rPr>
        <w:t xml:space="preserve">-channel habitat accounts for most of the nesting in the AHR and the number of breeding pairs has generally increased over the course of the First Increment as the Program has constructed additional off-channel habitats (Tables 1 and </w:t>
      </w:r>
      <w:r w:rsidR="004A207F">
        <w:rPr>
          <w:rFonts w:ascii="Times New Roman" w:hAnsi="Times New Roman" w:cs="Times New Roman"/>
          <w:sz w:val="24"/>
          <w:szCs w:val="24"/>
        </w:rPr>
        <w:t>1</w:t>
      </w:r>
      <w:r w:rsidR="0034032F">
        <w:rPr>
          <w:rFonts w:ascii="Times New Roman" w:hAnsi="Times New Roman" w:cs="Times New Roman"/>
          <w:sz w:val="24"/>
          <w:szCs w:val="24"/>
        </w:rPr>
        <w:t>0</w:t>
      </w:r>
      <w:r w:rsidR="00261DC2" w:rsidRPr="008A3A66">
        <w:rPr>
          <w:rFonts w:ascii="Times New Roman" w:hAnsi="Times New Roman" w:cs="Times New Roman"/>
          <w:sz w:val="24"/>
          <w:szCs w:val="24"/>
        </w:rPr>
        <w:t xml:space="preserve">). </w:t>
      </w:r>
      <w:r w:rsidR="00261DC2" w:rsidRPr="00784828">
        <w:rPr>
          <w:rFonts w:ascii="Times New Roman" w:hAnsi="Times New Roman" w:cs="Times New Roman"/>
          <w:sz w:val="24"/>
          <w:szCs w:val="24"/>
        </w:rPr>
        <w:t>Overall, the Program has observed a species response to off-channel habitat construction</w:t>
      </w:r>
      <w:r w:rsidR="003A3819">
        <w:rPr>
          <w:rFonts w:ascii="Times New Roman" w:hAnsi="Times New Roman" w:cs="Times New Roman"/>
          <w:sz w:val="24"/>
          <w:szCs w:val="24"/>
        </w:rPr>
        <w:t xml:space="preserve"> (Figure 14)</w:t>
      </w:r>
      <w:r w:rsidR="00261DC2" w:rsidRPr="00784828">
        <w:rPr>
          <w:rFonts w:ascii="Times New Roman" w:hAnsi="Times New Roman" w:cs="Times New Roman"/>
          <w:sz w:val="24"/>
          <w:szCs w:val="24"/>
        </w:rPr>
        <w:t>, while the species response to on-channel habitat construction is still undetermined.</w:t>
      </w:r>
      <w:r w:rsidR="00261DC2" w:rsidRPr="008A3A66">
        <w:rPr>
          <w:rFonts w:ascii="Times New Roman" w:hAnsi="Times New Roman" w:cs="Times New Roman"/>
          <w:sz w:val="24"/>
          <w:szCs w:val="24"/>
        </w:rPr>
        <w:t xml:space="preserve"> </w:t>
      </w:r>
    </w:p>
    <w:p w:rsidR="0034032F" w:rsidRDefault="0034032F">
      <w:pPr>
        <w:spacing w:after="200" w:line="276" w:lineRule="auto"/>
        <w:ind w:firstLine="0"/>
        <w:rPr>
          <w:rFonts w:ascii="Times New Roman" w:hAnsi="Times New Roman" w:cs="Times New Roman"/>
          <w:b/>
          <w:sz w:val="20"/>
        </w:rPr>
      </w:pPr>
      <w:r>
        <w:rPr>
          <w:rFonts w:ascii="Times New Roman" w:hAnsi="Times New Roman" w:cs="Times New Roman"/>
          <w:b/>
          <w:sz w:val="20"/>
        </w:rPr>
        <w:br w:type="page"/>
      </w:r>
    </w:p>
    <w:p w:rsidR="002758FA" w:rsidRPr="002758FA" w:rsidRDefault="002758FA" w:rsidP="002758FA">
      <w:pPr>
        <w:spacing w:before="120" w:after="120" w:line="240" w:lineRule="auto"/>
        <w:ind w:firstLine="0"/>
        <w:jc w:val="both"/>
        <w:rPr>
          <w:rFonts w:ascii="Times New Roman" w:hAnsi="Times New Roman" w:cs="Times New Roman"/>
          <w:sz w:val="20"/>
        </w:rPr>
      </w:pPr>
      <w:r w:rsidRPr="006767E6">
        <w:rPr>
          <w:rFonts w:ascii="Times New Roman" w:hAnsi="Times New Roman" w:cs="Times New Roman"/>
          <w:b/>
          <w:sz w:val="20"/>
        </w:rPr>
        <w:lastRenderedPageBreak/>
        <w:t xml:space="preserve">Table </w:t>
      </w:r>
      <w:r w:rsidR="0034032F">
        <w:rPr>
          <w:rFonts w:ascii="Times New Roman" w:hAnsi="Times New Roman" w:cs="Times New Roman"/>
          <w:b/>
          <w:sz w:val="20"/>
        </w:rPr>
        <w:t>8</w:t>
      </w:r>
      <w:r w:rsidRPr="006767E6">
        <w:rPr>
          <w:rFonts w:ascii="Times New Roman" w:hAnsi="Times New Roman" w:cs="Times New Roman"/>
          <w:b/>
          <w:sz w:val="20"/>
        </w:rPr>
        <w:t>.</w:t>
      </w:r>
      <w:r w:rsidRPr="006767E6">
        <w:rPr>
          <w:rFonts w:ascii="Times New Roman" w:hAnsi="Times New Roman" w:cs="Times New Roman"/>
          <w:sz w:val="20"/>
        </w:rPr>
        <w:t xml:space="preserve"> Least tern and piping plover</w:t>
      </w:r>
      <w:r w:rsidR="008739A7">
        <w:rPr>
          <w:rFonts w:ascii="Times New Roman" w:hAnsi="Times New Roman" w:cs="Times New Roman"/>
          <w:sz w:val="20"/>
        </w:rPr>
        <w:t xml:space="preserve"> on- and off-channel</w:t>
      </w:r>
      <w:r w:rsidRPr="006767E6">
        <w:rPr>
          <w:rFonts w:ascii="Times New Roman" w:hAnsi="Times New Roman" w:cs="Times New Roman"/>
          <w:sz w:val="20"/>
        </w:rPr>
        <w:t xml:space="preserve"> nesting incidence by year, 2007−</w:t>
      </w:r>
      <w:r w:rsidR="002A6D14">
        <w:rPr>
          <w:rFonts w:ascii="Times New Roman" w:hAnsi="Times New Roman" w:cs="Times New Roman"/>
          <w:sz w:val="20"/>
        </w:rPr>
        <w:t>2018</w:t>
      </w:r>
      <w:r w:rsidRPr="006767E6">
        <w:rPr>
          <w:rFonts w:ascii="Times New Roman" w:hAnsi="Times New Roman" w:cs="Times New Roman"/>
          <w:sz w:val="20"/>
        </w:rPr>
        <w:t>.</w:t>
      </w:r>
    </w:p>
    <w:tbl>
      <w:tblPr>
        <w:tblW w:w="8825" w:type="dxa"/>
        <w:tblInd w:w="108" w:type="dxa"/>
        <w:tblLook w:val="04A0" w:firstRow="1" w:lastRow="0" w:firstColumn="1" w:lastColumn="0" w:noHBand="0" w:noVBand="1"/>
      </w:tblPr>
      <w:tblGrid>
        <w:gridCol w:w="705"/>
        <w:gridCol w:w="616"/>
        <w:gridCol w:w="766"/>
        <w:gridCol w:w="666"/>
        <w:gridCol w:w="1061"/>
        <w:gridCol w:w="1061"/>
        <w:gridCol w:w="666"/>
        <w:gridCol w:w="661"/>
        <w:gridCol w:w="661"/>
        <w:gridCol w:w="1061"/>
        <w:gridCol w:w="1061"/>
      </w:tblGrid>
      <w:tr w:rsidR="002758FA" w:rsidRPr="002758FA" w:rsidTr="007731AE">
        <w:trPr>
          <w:trHeight w:val="300"/>
        </w:trPr>
        <w:tc>
          <w:tcPr>
            <w:tcW w:w="705" w:type="dxa"/>
            <w:vMerge w:val="restart"/>
            <w:tcBorders>
              <w:top w:val="single" w:sz="4" w:space="0" w:color="auto"/>
              <w:left w:val="nil"/>
              <w:bottom w:val="single" w:sz="4" w:space="0" w:color="auto"/>
              <w:right w:val="single" w:sz="4" w:space="0" w:color="auto"/>
            </w:tcBorders>
            <w:shd w:val="clear" w:color="auto" w:fill="auto"/>
            <w:vAlign w:val="bottom"/>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Year</w:t>
            </w:r>
          </w:p>
        </w:tc>
        <w:tc>
          <w:tcPr>
            <w:tcW w:w="4060" w:type="dxa"/>
            <w:gridSpan w:val="5"/>
            <w:tcBorders>
              <w:top w:val="single" w:sz="4" w:space="0" w:color="auto"/>
              <w:left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b/>
                <w:color w:val="000000"/>
                <w:sz w:val="20"/>
                <w:szCs w:val="20"/>
              </w:rPr>
            </w:pPr>
            <w:r w:rsidRPr="002758FA">
              <w:rPr>
                <w:rFonts w:ascii="Times New Roman" w:eastAsia="Times New Roman" w:hAnsi="Times New Roman" w:cs="Times New Roman"/>
                <w:b/>
                <w:color w:val="000000"/>
                <w:sz w:val="20"/>
                <w:szCs w:val="20"/>
              </w:rPr>
              <w:t>Least Tern</w:t>
            </w:r>
          </w:p>
        </w:tc>
        <w:tc>
          <w:tcPr>
            <w:tcW w:w="4060" w:type="dxa"/>
            <w:gridSpan w:val="5"/>
            <w:tcBorders>
              <w:top w:val="single" w:sz="4" w:space="0" w:color="auto"/>
              <w:left w:val="single" w:sz="4" w:space="0" w:color="auto"/>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b/>
                <w:color w:val="000000"/>
                <w:sz w:val="20"/>
                <w:szCs w:val="20"/>
              </w:rPr>
            </w:pPr>
            <w:r w:rsidRPr="002758FA">
              <w:rPr>
                <w:rFonts w:ascii="Times New Roman" w:eastAsia="Times New Roman" w:hAnsi="Times New Roman" w:cs="Times New Roman"/>
                <w:b/>
                <w:color w:val="000000"/>
                <w:sz w:val="20"/>
                <w:szCs w:val="20"/>
              </w:rPr>
              <w:t>Piping Plover</w:t>
            </w:r>
          </w:p>
        </w:tc>
      </w:tr>
      <w:tr w:rsidR="002758FA" w:rsidRPr="002758FA" w:rsidTr="007731AE">
        <w:trPr>
          <w:trHeight w:val="510"/>
        </w:trPr>
        <w:tc>
          <w:tcPr>
            <w:tcW w:w="705" w:type="dxa"/>
            <w:vMerge/>
            <w:tcBorders>
              <w:top w:val="single" w:sz="4" w:space="0" w:color="auto"/>
              <w:left w:val="nil"/>
              <w:bottom w:val="single" w:sz="4" w:space="0" w:color="auto"/>
              <w:right w:val="single" w:sz="4" w:space="0" w:color="auto"/>
            </w:tcBorders>
            <w:vAlign w:val="center"/>
            <w:hideMark/>
          </w:tcPr>
          <w:p w:rsidR="002758FA" w:rsidRPr="002758FA" w:rsidRDefault="002758FA" w:rsidP="002758FA">
            <w:pPr>
              <w:spacing w:line="240" w:lineRule="auto"/>
              <w:ind w:firstLine="0"/>
              <w:rPr>
                <w:rFonts w:ascii="Times New Roman" w:eastAsia="Times New Roman" w:hAnsi="Times New Roman" w:cs="Times New Roman"/>
                <w:color w:val="000000"/>
                <w:sz w:val="20"/>
                <w:szCs w:val="20"/>
              </w:rPr>
            </w:pPr>
          </w:p>
        </w:tc>
        <w:tc>
          <w:tcPr>
            <w:tcW w:w="616" w:type="dxa"/>
            <w:tcBorders>
              <w:top w:val="nil"/>
              <w:left w:val="nil"/>
              <w:bottom w:val="single" w:sz="4" w:space="0" w:color="auto"/>
              <w:right w:val="nil"/>
            </w:tcBorders>
            <w:shd w:val="clear" w:color="auto" w:fill="auto"/>
            <w:vAlign w:val="bottom"/>
            <w:hideMark/>
          </w:tcPr>
          <w:p w:rsidR="002758FA" w:rsidRPr="002758FA" w:rsidRDefault="0071477E" w:rsidP="002758FA">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Br.* </w:t>
            </w:r>
            <w:r w:rsidR="002758FA" w:rsidRPr="002758FA">
              <w:rPr>
                <w:rFonts w:ascii="Times New Roman" w:eastAsia="Times New Roman" w:hAnsi="Times New Roman" w:cs="Times New Roman"/>
                <w:color w:val="000000"/>
                <w:sz w:val="20"/>
                <w:szCs w:val="20"/>
              </w:rPr>
              <w:t>Pairs</w:t>
            </w:r>
          </w:p>
        </w:tc>
        <w:tc>
          <w:tcPr>
            <w:tcW w:w="661" w:type="dxa"/>
            <w:tcBorders>
              <w:top w:val="nil"/>
              <w:left w:val="nil"/>
              <w:bottom w:val="single" w:sz="4" w:space="0" w:color="auto"/>
              <w:right w:val="nil"/>
            </w:tcBorders>
            <w:shd w:val="clear" w:color="auto" w:fill="auto"/>
            <w:vAlign w:val="bottom"/>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Nests</w:t>
            </w:r>
          </w:p>
        </w:tc>
        <w:tc>
          <w:tcPr>
            <w:tcW w:w="661" w:type="dxa"/>
            <w:tcBorders>
              <w:top w:val="nil"/>
              <w:left w:val="nil"/>
              <w:bottom w:val="single" w:sz="4" w:space="0" w:color="auto"/>
              <w:right w:val="nil"/>
            </w:tcBorders>
            <w:shd w:val="clear" w:color="auto" w:fill="auto"/>
            <w:vAlign w:val="bottom"/>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proofErr w:type="spellStart"/>
            <w:r w:rsidRPr="002758FA">
              <w:rPr>
                <w:rFonts w:ascii="Times New Roman" w:eastAsia="Times New Roman" w:hAnsi="Times New Roman" w:cs="Times New Roman"/>
                <w:color w:val="000000"/>
                <w:sz w:val="20"/>
                <w:szCs w:val="20"/>
              </w:rPr>
              <w:t>Succ</w:t>
            </w:r>
            <w:proofErr w:type="spellEnd"/>
            <w:r w:rsidRPr="002758FA">
              <w:rPr>
                <w:rFonts w:ascii="Times New Roman" w:eastAsia="Times New Roman" w:hAnsi="Times New Roman" w:cs="Times New Roman"/>
                <w:color w:val="000000"/>
                <w:sz w:val="20"/>
                <w:szCs w:val="20"/>
              </w:rPr>
              <w:t>. Nests</w:t>
            </w:r>
          </w:p>
        </w:tc>
        <w:tc>
          <w:tcPr>
            <w:tcW w:w="1061" w:type="dxa"/>
            <w:tcBorders>
              <w:top w:val="nil"/>
              <w:left w:val="nil"/>
              <w:bottom w:val="single" w:sz="4" w:space="0" w:color="auto"/>
              <w:right w:val="nil"/>
            </w:tcBorders>
            <w:shd w:val="clear" w:color="auto" w:fill="auto"/>
            <w:vAlign w:val="bottom"/>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Fledglings</w:t>
            </w:r>
          </w:p>
        </w:tc>
        <w:tc>
          <w:tcPr>
            <w:tcW w:w="1061" w:type="dxa"/>
            <w:tcBorders>
              <w:top w:val="nil"/>
              <w:left w:val="nil"/>
              <w:bottom w:val="single" w:sz="4" w:space="0" w:color="auto"/>
              <w:right w:val="nil"/>
            </w:tcBorders>
            <w:shd w:val="clear" w:color="auto" w:fill="auto"/>
            <w:vAlign w:val="bottom"/>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Fledglings Per Pair</w:t>
            </w:r>
          </w:p>
        </w:tc>
        <w:tc>
          <w:tcPr>
            <w:tcW w:w="616" w:type="dxa"/>
            <w:tcBorders>
              <w:top w:val="nil"/>
              <w:left w:val="single" w:sz="4" w:space="0" w:color="auto"/>
              <w:bottom w:val="single" w:sz="4" w:space="0" w:color="auto"/>
              <w:right w:val="nil"/>
            </w:tcBorders>
            <w:shd w:val="clear" w:color="auto" w:fill="auto"/>
            <w:vAlign w:val="bottom"/>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Br. Pairs</w:t>
            </w:r>
          </w:p>
        </w:tc>
        <w:tc>
          <w:tcPr>
            <w:tcW w:w="661" w:type="dxa"/>
            <w:tcBorders>
              <w:top w:val="nil"/>
              <w:left w:val="nil"/>
              <w:bottom w:val="single" w:sz="4" w:space="0" w:color="auto"/>
              <w:right w:val="nil"/>
            </w:tcBorders>
            <w:shd w:val="clear" w:color="auto" w:fill="auto"/>
            <w:vAlign w:val="bottom"/>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Nests</w:t>
            </w:r>
          </w:p>
        </w:tc>
        <w:tc>
          <w:tcPr>
            <w:tcW w:w="661" w:type="dxa"/>
            <w:tcBorders>
              <w:top w:val="nil"/>
              <w:left w:val="nil"/>
              <w:bottom w:val="single" w:sz="4" w:space="0" w:color="auto"/>
              <w:right w:val="nil"/>
            </w:tcBorders>
            <w:shd w:val="clear" w:color="auto" w:fill="auto"/>
            <w:vAlign w:val="bottom"/>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proofErr w:type="spellStart"/>
            <w:r w:rsidRPr="002758FA">
              <w:rPr>
                <w:rFonts w:ascii="Times New Roman" w:eastAsia="Times New Roman" w:hAnsi="Times New Roman" w:cs="Times New Roman"/>
                <w:color w:val="000000"/>
                <w:sz w:val="20"/>
                <w:szCs w:val="20"/>
              </w:rPr>
              <w:t>Succ</w:t>
            </w:r>
            <w:proofErr w:type="spellEnd"/>
            <w:r w:rsidRPr="002758FA">
              <w:rPr>
                <w:rFonts w:ascii="Times New Roman" w:eastAsia="Times New Roman" w:hAnsi="Times New Roman" w:cs="Times New Roman"/>
                <w:color w:val="000000"/>
                <w:sz w:val="20"/>
                <w:szCs w:val="20"/>
              </w:rPr>
              <w:t>. Nests</w:t>
            </w:r>
          </w:p>
        </w:tc>
        <w:tc>
          <w:tcPr>
            <w:tcW w:w="1061" w:type="dxa"/>
            <w:tcBorders>
              <w:top w:val="nil"/>
              <w:left w:val="nil"/>
              <w:bottom w:val="single" w:sz="4" w:space="0" w:color="auto"/>
              <w:right w:val="nil"/>
            </w:tcBorders>
            <w:shd w:val="clear" w:color="auto" w:fill="auto"/>
            <w:vAlign w:val="bottom"/>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Fledglings</w:t>
            </w:r>
          </w:p>
        </w:tc>
        <w:tc>
          <w:tcPr>
            <w:tcW w:w="1061" w:type="dxa"/>
            <w:tcBorders>
              <w:top w:val="nil"/>
              <w:left w:val="nil"/>
              <w:bottom w:val="single" w:sz="4" w:space="0" w:color="auto"/>
              <w:right w:val="nil"/>
            </w:tcBorders>
            <w:shd w:val="clear" w:color="auto" w:fill="auto"/>
            <w:vAlign w:val="bottom"/>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Fledglings Per Pair</w:t>
            </w:r>
          </w:p>
        </w:tc>
      </w:tr>
      <w:tr w:rsidR="002758FA" w:rsidRPr="002758FA" w:rsidTr="0071477E">
        <w:trPr>
          <w:trHeight w:val="300"/>
        </w:trPr>
        <w:tc>
          <w:tcPr>
            <w:tcW w:w="705" w:type="dxa"/>
            <w:tcBorders>
              <w:top w:val="single" w:sz="4" w:space="0" w:color="auto"/>
              <w:left w:val="nil"/>
              <w:bottom w:val="nil"/>
              <w:right w:val="single" w:sz="4" w:space="0" w:color="auto"/>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2007</w:t>
            </w:r>
          </w:p>
        </w:tc>
        <w:tc>
          <w:tcPr>
            <w:tcW w:w="616" w:type="dxa"/>
            <w:tcBorders>
              <w:top w:val="single" w:sz="4" w:space="0" w:color="auto"/>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42</w:t>
            </w:r>
          </w:p>
        </w:tc>
        <w:tc>
          <w:tcPr>
            <w:tcW w:w="661" w:type="dxa"/>
            <w:tcBorders>
              <w:top w:val="single" w:sz="4" w:space="0" w:color="auto"/>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53</w:t>
            </w:r>
          </w:p>
        </w:tc>
        <w:tc>
          <w:tcPr>
            <w:tcW w:w="661" w:type="dxa"/>
            <w:tcBorders>
              <w:top w:val="single" w:sz="4" w:space="0" w:color="auto"/>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22</w:t>
            </w:r>
          </w:p>
        </w:tc>
        <w:tc>
          <w:tcPr>
            <w:tcW w:w="1061" w:type="dxa"/>
            <w:tcBorders>
              <w:top w:val="single" w:sz="4" w:space="0" w:color="auto"/>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40</w:t>
            </w:r>
          </w:p>
        </w:tc>
        <w:tc>
          <w:tcPr>
            <w:tcW w:w="1061" w:type="dxa"/>
            <w:tcBorders>
              <w:top w:val="single" w:sz="4" w:space="0" w:color="auto"/>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0.95</w:t>
            </w:r>
          </w:p>
        </w:tc>
        <w:tc>
          <w:tcPr>
            <w:tcW w:w="616" w:type="dxa"/>
            <w:tcBorders>
              <w:top w:val="single" w:sz="4" w:space="0" w:color="auto"/>
              <w:left w:val="single" w:sz="4" w:space="0" w:color="auto"/>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21</w:t>
            </w:r>
          </w:p>
        </w:tc>
        <w:tc>
          <w:tcPr>
            <w:tcW w:w="661" w:type="dxa"/>
            <w:tcBorders>
              <w:top w:val="single" w:sz="4" w:space="0" w:color="auto"/>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27</w:t>
            </w:r>
          </w:p>
        </w:tc>
        <w:tc>
          <w:tcPr>
            <w:tcW w:w="661" w:type="dxa"/>
            <w:tcBorders>
              <w:top w:val="single" w:sz="4" w:space="0" w:color="auto"/>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15</w:t>
            </w:r>
          </w:p>
        </w:tc>
        <w:tc>
          <w:tcPr>
            <w:tcW w:w="1061" w:type="dxa"/>
            <w:tcBorders>
              <w:top w:val="single" w:sz="4" w:space="0" w:color="auto"/>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25</w:t>
            </w:r>
          </w:p>
        </w:tc>
        <w:tc>
          <w:tcPr>
            <w:tcW w:w="1061" w:type="dxa"/>
            <w:tcBorders>
              <w:top w:val="single" w:sz="4" w:space="0" w:color="auto"/>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1.19</w:t>
            </w:r>
          </w:p>
        </w:tc>
      </w:tr>
      <w:tr w:rsidR="002758FA" w:rsidRPr="002758FA" w:rsidTr="0071477E">
        <w:trPr>
          <w:trHeight w:val="300"/>
        </w:trPr>
        <w:tc>
          <w:tcPr>
            <w:tcW w:w="705" w:type="dxa"/>
            <w:tcBorders>
              <w:top w:val="nil"/>
              <w:left w:val="nil"/>
              <w:bottom w:val="nil"/>
              <w:right w:val="single" w:sz="4" w:space="0" w:color="auto"/>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2008</w:t>
            </w:r>
          </w:p>
        </w:tc>
        <w:tc>
          <w:tcPr>
            <w:tcW w:w="616"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39</w:t>
            </w:r>
          </w:p>
        </w:tc>
        <w:tc>
          <w:tcPr>
            <w:tcW w:w="6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64</w:t>
            </w:r>
          </w:p>
        </w:tc>
        <w:tc>
          <w:tcPr>
            <w:tcW w:w="6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27</w:t>
            </w:r>
          </w:p>
        </w:tc>
        <w:tc>
          <w:tcPr>
            <w:tcW w:w="10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44</w:t>
            </w:r>
          </w:p>
        </w:tc>
        <w:tc>
          <w:tcPr>
            <w:tcW w:w="10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1.13</w:t>
            </w:r>
          </w:p>
        </w:tc>
        <w:tc>
          <w:tcPr>
            <w:tcW w:w="616" w:type="dxa"/>
            <w:tcBorders>
              <w:top w:val="nil"/>
              <w:left w:val="single" w:sz="4" w:space="0" w:color="auto"/>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14</w:t>
            </w:r>
          </w:p>
        </w:tc>
        <w:tc>
          <w:tcPr>
            <w:tcW w:w="6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21</w:t>
            </w:r>
          </w:p>
        </w:tc>
        <w:tc>
          <w:tcPr>
            <w:tcW w:w="6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8</w:t>
            </w:r>
          </w:p>
        </w:tc>
        <w:tc>
          <w:tcPr>
            <w:tcW w:w="10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10</w:t>
            </w:r>
          </w:p>
        </w:tc>
        <w:tc>
          <w:tcPr>
            <w:tcW w:w="10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0.71</w:t>
            </w:r>
          </w:p>
        </w:tc>
      </w:tr>
      <w:tr w:rsidR="002758FA" w:rsidRPr="002758FA" w:rsidTr="0071477E">
        <w:trPr>
          <w:trHeight w:val="300"/>
        </w:trPr>
        <w:tc>
          <w:tcPr>
            <w:tcW w:w="705" w:type="dxa"/>
            <w:tcBorders>
              <w:top w:val="nil"/>
              <w:left w:val="nil"/>
              <w:bottom w:val="nil"/>
              <w:right w:val="single" w:sz="4" w:space="0" w:color="auto"/>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2009</w:t>
            </w:r>
          </w:p>
        </w:tc>
        <w:tc>
          <w:tcPr>
            <w:tcW w:w="616"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43</w:t>
            </w:r>
          </w:p>
        </w:tc>
        <w:tc>
          <w:tcPr>
            <w:tcW w:w="6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60</w:t>
            </w:r>
          </w:p>
        </w:tc>
        <w:tc>
          <w:tcPr>
            <w:tcW w:w="6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36</w:t>
            </w:r>
          </w:p>
        </w:tc>
        <w:tc>
          <w:tcPr>
            <w:tcW w:w="10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46</w:t>
            </w:r>
          </w:p>
        </w:tc>
        <w:tc>
          <w:tcPr>
            <w:tcW w:w="10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1.07</w:t>
            </w:r>
          </w:p>
        </w:tc>
        <w:tc>
          <w:tcPr>
            <w:tcW w:w="616" w:type="dxa"/>
            <w:tcBorders>
              <w:top w:val="nil"/>
              <w:left w:val="single" w:sz="4" w:space="0" w:color="auto"/>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12</w:t>
            </w:r>
          </w:p>
        </w:tc>
        <w:tc>
          <w:tcPr>
            <w:tcW w:w="6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15</w:t>
            </w:r>
          </w:p>
        </w:tc>
        <w:tc>
          <w:tcPr>
            <w:tcW w:w="6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9</w:t>
            </w:r>
          </w:p>
        </w:tc>
        <w:tc>
          <w:tcPr>
            <w:tcW w:w="10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12</w:t>
            </w:r>
          </w:p>
        </w:tc>
        <w:tc>
          <w:tcPr>
            <w:tcW w:w="10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w:t>
            </w:r>
          </w:p>
        </w:tc>
      </w:tr>
      <w:tr w:rsidR="002758FA" w:rsidRPr="002758FA" w:rsidTr="0071477E">
        <w:trPr>
          <w:trHeight w:val="300"/>
        </w:trPr>
        <w:tc>
          <w:tcPr>
            <w:tcW w:w="705" w:type="dxa"/>
            <w:tcBorders>
              <w:top w:val="nil"/>
              <w:left w:val="nil"/>
              <w:bottom w:val="nil"/>
              <w:right w:val="single" w:sz="4" w:space="0" w:color="auto"/>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2010</w:t>
            </w:r>
          </w:p>
        </w:tc>
        <w:tc>
          <w:tcPr>
            <w:tcW w:w="616"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51</w:t>
            </w:r>
          </w:p>
        </w:tc>
        <w:tc>
          <w:tcPr>
            <w:tcW w:w="6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80</w:t>
            </w:r>
          </w:p>
        </w:tc>
        <w:tc>
          <w:tcPr>
            <w:tcW w:w="6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44</w:t>
            </w:r>
          </w:p>
        </w:tc>
        <w:tc>
          <w:tcPr>
            <w:tcW w:w="10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64</w:t>
            </w:r>
          </w:p>
        </w:tc>
        <w:tc>
          <w:tcPr>
            <w:tcW w:w="10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1.25</w:t>
            </w:r>
          </w:p>
        </w:tc>
        <w:tc>
          <w:tcPr>
            <w:tcW w:w="616" w:type="dxa"/>
            <w:tcBorders>
              <w:top w:val="nil"/>
              <w:left w:val="single" w:sz="4" w:space="0" w:color="auto"/>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22</w:t>
            </w:r>
          </w:p>
        </w:tc>
        <w:tc>
          <w:tcPr>
            <w:tcW w:w="6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33</w:t>
            </w:r>
          </w:p>
        </w:tc>
        <w:tc>
          <w:tcPr>
            <w:tcW w:w="6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22</w:t>
            </w:r>
          </w:p>
        </w:tc>
        <w:tc>
          <w:tcPr>
            <w:tcW w:w="10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46</w:t>
            </w:r>
          </w:p>
        </w:tc>
        <w:tc>
          <w:tcPr>
            <w:tcW w:w="10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2.09</w:t>
            </w:r>
          </w:p>
        </w:tc>
      </w:tr>
      <w:tr w:rsidR="002758FA" w:rsidRPr="002758FA" w:rsidTr="0071477E">
        <w:trPr>
          <w:trHeight w:val="300"/>
        </w:trPr>
        <w:tc>
          <w:tcPr>
            <w:tcW w:w="705" w:type="dxa"/>
            <w:tcBorders>
              <w:top w:val="nil"/>
              <w:left w:val="nil"/>
              <w:bottom w:val="nil"/>
              <w:right w:val="single" w:sz="4" w:space="0" w:color="auto"/>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2011</w:t>
            </w:r>
          </w:p>
        </w:tc>
        <w:tc>
          <w:tcPr>
            <w:tcW w:w="616"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62</w:t>
            </w:r>
          </w:p>
        </w:tc>
        <w:tc>
          <w:tcPr>
            <w:tcW w:w="6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90</w:t>
            </w:r>
          </w:p>
        </w:tc>
        <w:tc>
          <w:tcPr>
            <w:tcW w:w="6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53</w:t>
            </w:r>
          </w:p>
        </w:tc>
        <w:tc>
          <w:tcPr>
            <w:tcW w:w="10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89</w:t>
            </w:r>
          </w:p>
        </w:tc>
        <w:tc>
          <w:tcPr>
            <w:tcW w:w="10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1.44</w:t>
            </w:r>
          </w:p>
        </w:tc>
        <w:tc>
          <w:tcPr>
            <w:tcW w:w="616" w:type="dxa"/>
            <w:tcBorders>
              <w:top w:val="nil"/>
              <w:left w:val="single" w:sz="4" w:space="0" w:color="auto"/>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28</w:t>
            </w:r>
          </w:p>
        </w:tc>
        <w:tc>
          <w:tcPr>
            <w:tcW w:w="6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34</w:t>
            </w:r>
          </w:p>
        </w:tc>
        <w:tc>
          <w:tcPr>
            <w:tcW w:w="6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27</w:t>
            </w:r>
          </w:p>
        </w:tc>
        <w:tc>
          <w:tcPr>
            <w:tcW w:w="10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45</w:t>
            </w:r>
          </w:p>
        </w:tc>
        <w:tc>
          <w:tcPr>
            <w:tcW w:w="10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1.61</w:t>
            </w:r>
          </w:p>
        </w:tc>
      </w:tr>
      <w:tr w:rsidR="002758FA" w:rsidRPr="002758FA" w:rsidTr="0071477E">
        <w:trPr>
          <w:trHeight w:val="300"/>
        </w:trPr>
        <w:tc>
          <w:tcPr>
            <w:tcW w:w="705" w:type="dxa"/>
            <w:tcBorders>
              <w:top w:val="nil"/>
              <w:left w:val="nil"/>
              <w:bottom w:val="nil"/>
              <w:right w:val="single" w:sz="4" w:space="0" w:color="auto"/>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2012</w:t>
            </w:r>
          </w:p>
        </w:tc>
        <w:tc>
          <w:tcPr>
            <w:tcW w:w="616"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66</w:t>
            </w:r>
          </w:p>
        </w:tc>
        <w:tc>
          <w:tcPr>
            <w:tcW w:w="6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88</w:t>
            </w:r>
          </w:p>
        </w:tc>
        <w:tc>
          <w:tcPr>
            <w:tcW w:w="6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63</w:t>
            </w:r>
          </w:p>
        </w:tc>
        <w:tc>
          <w:tcPr>
            <w:tcW w:w="10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84</w:t>
            </w:r>
          </w:p>
        </w:tc>
        <w:tc>
          <w:tcPr>
            <w:tcW w:w="10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1.27</w:t>
            </w:r>
          </w:p>
        </w:tc>
        <w:tc>
          <w:tcPr>
            <w:tcW w:w="616" w:type="dxa"/>
            <w:tcBorders>
              <w:top w:val="nil"/>
              <w:left w:val="single" w:sz="4" w:space="0" w:color="auto"/>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30</w:t>
            </w:r>
          </w:p>
        </w:tc>
        <w:tc>
          <w:tcPr>
            <w:tcW w:w="6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46</w:t>
            </w:r>
          </w:p>
        </w:tc>
        <w:tc>
          <w:tcPr>
            <w:tcW w:w="6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32</w:t>
            </w:r>
          </w:p>
        </w:tc>
        <w:tc>
          <w:tcPr>
            <w:tcW w:w="10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59</w:t>
            </w:r>
          </w:p>
        </w:tc>
        <w:tc>
          <w:tcPr>
            <w:tcW w:w="10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1.97</w:t>
            </w:r>
          </w:p>
        </w:tc>
      </w:tr>
      <w:tr w:rsidR="002758FA" w:rsidRPr="002758FA" w:rsidTr="0071477E">
        <w:trPr>
          <w:trHeight w:val="300"/>
        </w:trPr>
        <w:tc>
          <w:tcPr>
            <w:tcW w:w="705" w:type="dxa"/>
            <w:tcBorders>
              <w:top w:val="nil"/>
              <w:left w:val="nil"/>
              <w:bottom w:val="nil"/>
              <w:right w:val="single" w:sz="4" w:space="0" w:color="auto"/>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2013</w:t>
            </w:r>
          </w:p>
        </w:tc>
        <w:tc>
          <w:tcPr>
            <w:tcW w:w="616"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63</w:t>
            </w:r>
          </w:p>
        </w:tc>
        <w:tc>
          <w:tcPr>
            <w:tcW w:w="6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95</w:t>
            </w:r>
          </w:p>
        </w:tc>
        <w:tc>
          <w:tcPr>
            <w:tcW w:w="6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51</w:t>
            </w:r>
          </w:p>
        </w:tc>
        <w:tc>
          <w:tcPr>
            <w:tcW w:w="10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64</w:t>
            </w:r>
          </w:p>
        </w:tc>
        <w:tc>
          <w:tcPr>
            <w:tcW w:w="10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1.02</w:t>
            </w:r>
          </w:p>
        </w:tc>
        <w:tc>
          <w:tcPr>
            <w:tcW w:w="616" w:type="dxa"/>
            <w:tcBorders>
              <w:top w:val="nil"/>
              <w:left w:val="single" w:sz="4" w:space="0" w:color="auto"/>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27</w:t>
            </w:r>
          </w:p>
        </w:tc>
        <w:tc>
          <w:tcPr>
            <w:tcW w:w="6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31</w:t>
            </w:r>
          </w:p>
        </w:tc>
        <w:tc>
          <w:tcPr>
            <w:tcW w:w="6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23</w:t>
            </w:r>
          </w:p>
        </w:tc>
        <w:tc>
          <w:tcPr>
            <w:tcW w:w="10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28</w:t>
            </w:r>
          </w:p>
        </w:tc>
        <w:tc>
          <w:tcPr>
            <w:tcW w:w="10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1.04</w:t>
            </w:r>
          </w:p>
        </w:tc>
      </w:tr>
      <w:tr w:rsidR="002758FA" w:rsidRPr="002758FA" w:rsidTr="0071477E">
        <w:trPr>
          <w:trHeight w:val="300"/>
        </w:trPr>
        <w:tc>
          <w:tcPr>
            <w:tcW w:w="705" w:type="dxa"/>
            <w:tcBorders>
              <w:top w:val="nil"/>
              <w:left w:val="nil"/>
              <w:bottom w:val="nil"/>
              <w:right w:val="single" w:sz="4" w:space="0" w:color="auto"/>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2014</w:t>
            </w:r>
          </w:p>
        </w:tc>
        <w:tc>
          <w:tcPr>
            <w:tcW w:w="616"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98</w:t>
            </w:r>
          </w:p>
        </w:tc>
        <w:tc>
          <w:tcPr>
            <w:tcW w:w="6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145</w:t>
            </w:r>
          </w:p>
        </w:tc>
        <w:tc>
          <w:tcPr>
            <w:tcW w:w="6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54</w:t>
            </w:r>
          </w:p>
        </w:tc>
        <w:tc>
          <w:tcPr>
            <w:tcW w:w="10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91</w:t>
            </w:r>
          </w:p>
        </w:tc>
        <w:tc>
          <w:tcPr>
            <w:tcW w:w="10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0.93</w:t>
            </w:r>
          </w:p>
        </w:tc>
        <w:tc>
          <w:tcPr>
            <w:tcW w:w="616" w:type="dxa"/>
            <w:tcBorders>
              <w:top w:val="nil"/>
              <w:left w:val="single" w:sz="4" w:space="0" w:color="auto"/>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30</w:t>
            </w:r>
          </w:p>
        </w:tc>
        <w:tc>
          <w:tcPr>
            <w:tcW w:w="6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43</w:t>
            </w:r>
          </w:p>
        </w:tc>
        <w:tc>
          <w:tcPr>
            <w:tcW w:w="6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25</w:t>
            </w:r>
          </w:p>
        </w:tc>
        <w:tc>
          <w:tcPr>
            <w:tcW w:w="10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59</w:t>
            </w:r>
          </w:p>
        </w:tc>
        <w:tc>
          <w:tcPr>
            <w:tcW w:w="10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1.97</w:t>
            </w:r>
          </w:p>
        </w:tc>
      </w:tr>
      <w:tr w:rsidR="002758FA" w:rsidRPr="002758FA" w:rsidTr="0071477E">
        <w:trPr>
          <w:trHeight w:val="300"/>
        </w:trPr>
        <w:tc>
          <w:tcPr>
            <w:tcW w:w="705" w:type="dxa"/>
            <w:tcBorders>
              <w:top w:val="nil"/>
              <w:left w:val="nil"/>
              <w:bottom w:val="nil"/>
              <w:right w:val="single" w:sz="4" w:space="0" w:color="auto"/>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2015</w:t>
            </w:r>
          </w:p>
        </w:tc>
        <w:tc>
          <w:tcPr>
            <w:tcW w:w="616"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141</w:t>
            </w:r>
          </w:p>
        </w:tc>
        <w:tc>
          <w:tcPr>
            <w:tcW w:w="6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188</w:t>
            </w:r>
          </w:p>
        </w:tc>
        <w:tc>
          <w:tcPr>
            <w:tcW w:w="6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116</w:t>
            </w:r>
          </w:p>
        </w:tc>
        <w:tc>
          <w:tcPr>
            <w:tcW w:w="10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146</w:t>
            </w:r>
          </w:p>
        </w:tc>
        <w:tc>
          <w:tcPr>
            <w:tcW w:w="10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1.04</w:t>
            </w:r>
          </w:p>
        </w:tc>
        <w:tc>
          <w:tcPr>
            <w:tcW w:w="616" w:type="dxa"/>
            <w:tcBorders>
              <w:top w:val="nil"/>
              <w:left w:val="single" w:sz="4" w:space="0" w:color="auto"/>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39</w:t>
            </w:r>
          </w:p>
        </w:tc>
        <w:tc>
          <w:tcPr>
            <w:tcW w:w="6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54</w:t>
            </w:r>
          </w:p>
        </w:tc>
        <w:tc>
          <w:tcPr>
            <w:tcW w:w="6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34</w:t>
            </w:r>
          </w:p>
        </w:tc>
        <w:tc>
          <w:tcPr>
            <w:tcW w:w="10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52</w:t>
            </w:r>
          </w:p>
        </w:tc>
        <w:tc>
          <w:tcPr>
            <w:tcW w:w="1061" w:type="dxa"/>
            <w:tcBorders>
              <w:top w:val="nil"/>
              <w:left w:val="nil"/>
              <w:bottom w:val="nil"/>
              <w:right w:val="nil"/>
            </w:tcBorders>
            <w:shd w:val="clear" w:color="auto" w:fill="F2F2F2" w:themeFill="background1" w:themeFillShade="F2"/>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1.33</w:t>
            </w:r>
          </w:p>
        </w:tc>
      </w:tr>
      <w:tr w:rsidR="002758FA" w:rsidRPr="002758FA" w:rsidTr="0071477E">
        <w:trPr>
          <w:trHeight w:val="300"/>
        </w:trPr>
        <w:tc>
          <w:tcPr>
            <w:tcW w:w="705" w:type="dxa"/>
            <w:tcBorders>
              <w:top w:val="nil"/>
              <w:left w:val="nil"/>
              <w:bottom w:val="nil"/>
              <w:right w:val="single" w:sz="4" w:space="0" w:color="auto"/>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2016</w:t>
            </w:r>
          </w:p>
        </w:tc>
        <w:tc>
          <w:tcPr>
            <w:tcW w:w="616"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88</w:t>
            </w:r>
          </w:p>
        </w:tc>
        <w:tc>
          <w:tcPr>
            <w:tcW w:w="6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119</w:t>
            </w:r>
          </w:p>
        </w:tc>
        <w:tc>
          <w:tcPr>
            <w:tcW w:w="6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74</w:t>
            </w:r>
          </w:p>
        </w:tc>
        <w:tc>
          <w:tcPr>
            <w:tcW w:w="10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80</w:t>
            </w:r>
          </w:p>
        </w:tc>
        <w:tc>
          <w:tcPr>
            <w:tcW w:w="10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0.91</w:t>
            </w:r>
          </w:p>
        </w:tc>
        <w:tc>
          <w:tcPr>
            <w:tcW w:w="616" w:type="dxa"/>
            <w:tcBorders>
              <w:top w:val="nil"/>
              <w:left w:val="single" w:sz="4" w:space="0" w:color="auto"/>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43</w:t>
            </w:r>
          </w:p>
        </w:tc>
        <w:tc>
          <w:tcPr>
            <w:tcW w:w="6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60</w:t>
            </w:r>
          </w:p>
        </w:tc>
        <w:tc>
          <w:tcPr>
            <w:tcW w:w="6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40</w:t>
            </w:r>
          </w:p>
        </w:tc>
        <w:tc>
          <w:tcPr>
            <w:tcW w:w="10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55</w:t>
            </w:r>
          </w:p>
        </w:tc>
        <w:tc>
          <w:tcPr>
            <w:tcW w:w="1061" w:type="dxa"/>
            <w:tcBorders>
              <w:top w:val="nil"/>
              <w:left w:val="nil"/>
              <w:bottom w:val="nil"/>
              <w:right w:val="nil"/>
            </w:tcBorders>
            <w:shd w:val="clear" w:color="auto" w:fill="auto"/>
            <w:vAlign w:val="center"/>
            <w:hideMark/>
          </w:tcPr>
          <w:p w:rsidR="002758FA" w:rsidRPr="002758FA" w:rsidRDefault="002758FA" w:rsidP="002758FA">
            <w:pPr>
              <w:spacing w:line="240" w:lineRule="auto"/>
              <w:ind w:firstLine="0"/>
              <w:jc w:val="center"/>
              <w:rPr>
                <w:rFonts w:ascii="Times New Roman" w:eastAsia="Times New Roman" w:hAnsi="Times New Roman" w:cs="Times New Roman"/>
                <w:color w:val="000000"/>
                <w:sz w:val="20"/>
                <w:szCs w:val="20"/>
              </w:rPr>
            </w:pPr>
            <w:r w:rsidRPr="002758FA">
              <w:rPr>
                <w:rFonts w:ascii="Times New Roman" w:eastAsia="Times New Roman" w:hAnsi="Times New Roman" w:cs="Times New Roman"/>
                <w:color w:val="000000"/>
                <w:sz w:val="20"/>
                <w:szCs w:val="20"/>
              </w:rPr>
              <w:t>1.28</w:t>
            </w:r>
          </w:p>
        </w:tc>
      </w:tr>
      <w:tr w:rsidR="0071477E" w:rsidRPr="002758FA" w:rsidTr="0071477E">
        <w:trPr>
          <w:trHeight w:val="300"/>
        </w:trPr>
        <w:tc>
          <w:tcPr>
            <w:tcW w:w="705" w:type="dxa"/>
            <w:tcBorders>
              <w:top w:val="nil"/>
              <w:left w:val="nil"/>
              <w:right w:val="single" w:sz="4" w:space="0" w:color="auto"/>
            </w:tcBorders>
            <w:shd w:val="clear" w:color="auto" w:fill="F2F2F2" w:themeFill="background1" w:themeFillShade="F2"/>
            <w:vAlign w:val="center"/>
            <w:hideMark/>
          </w:tcPr>
          <w:p w:rsidR="0071477E" w:rsidRPr="00B80DAE" w:rsidRDefault="0071477E" w:rsidP="00FD2368">
            <w:pPr>
              <w:spacing w:line="240" w:lineRule="auto"/>
              <w:ind w:firstLine="0"/>
              <w:jc w:val="center"/>
              <w:rPr>
                <w:rFonts w:ascii="Times New Roman" w:eastAsia="Times New Roman" w:hAnsi="Times New Roman" w:cs="Times New Roman"/>
                <w:color w:val="000000"/>
                <w:sz w:val="20"/>
                <w:szCs w:val="20"/>
                <w:highlight w:val="yellow"/>
              </w:rPr>
            </w:pPr>
            <w:r w:rsidRPr="007731AE">
              <w:rPr>
                <w:rFonts w:ascii="Times New Roman" w:eastAsia="Times New Roman" w:hAnsi="Times New Roman" w:cs="Times New Roman"/>
                <w:color w:val="000000"/>
                <w:sz w:val="20"/>
                <w:szCs w:val="20"/>
              </w:rPr>
              <w:t>2017</w:t>
            </w:r>
          </w:p>
        </w:tc>
        <w:tc>
          <w:tcPr>
            <w:tcW w:w="616" w:type="dxa"/>
            <w:tcBorders>
              <w:top w:val="nil"/>
              <w:left w:val="nil"/>
              <w:right w:val="nil"/>
            </w:tcBorders>
            <w:shd w:val="clear" w:color="auto" w:fill="F2F2F2" w:themeFill="background1" w:themeFillShade="F2"/>
            <w:vAlign w:val="center"/>
          </w:tcPr>
          <w:p w:rsidR="0071477E" w:rsidRPr="002758FA" w:rsidRDefault="008739A7" w:rsidP="0071477E">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77</w:t>
            </w:r>
          </w:p>
        </w:tc>
        <w:tc>
          <w:tcPr>
            <w:tcW w:w="661" w:type="dxa"/>
            <w:tcBorders>
              <w:top w:val="nil"/>
              <w:left w:val="nil"/>
              <w:right w:val="nil"/>
            </w:tcBorders>
            <w:shd w:val="clear" w:color="auto" w:fill="F2F2F2" w:themeFill="background1" w:themeFillShade="F2"/>
            <w:vAlign w:val="center"/>
          </w:tcPr>
          <w:p w:rsidR="0071477E" w:rsidRPr="002758FA" w:rsidRDefault="008739A7" w:rsidP="0071477E">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118</w:t>
            </w:r>
          </w:p>
        </w:tc>
        <w:tc>
          <w:tcPr>
            <w:tcW w:w="661" w:type="dxa"/>
            <w:tcBorders>
              <w:top w:val="nil"/>
              <w:left w:val="nil"/>
              <w:right w:val="nil"/>
            </w:tcBorders>
            <w:shd w:val="clear" w:color="auto" w:fill="F2F2F2" w:themeFill="background1" w:themeFillShade="F2"/>
            <w:vAlign w:val="center"/>
          </w:tcPr>
          <w:p w:rsidR="0071477E" w:rsidRPr="002758FA" w:rsidRDefault="008739A7" w:rsidP="0071477E">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63</w:t>
            </w:r>
          </w:p>
        </w:tc>
        <w:tc>
          <w:tcPr>
            <w:tcW w:w="1061" w:type="dxa"/>
            <w:tcBorders>
              <w:top w:val="nil"/>
              <w:left w:val="nil"/>
              <w:right w:val="nil"/>
            </w:tcBorders>
            <w:shd w:val="clear" w:color="auto" w:fill="F2F2F2" w:themeFill="background1" w:themeFillShade="F2"/>
            <w:vAlign w:val="center"/>
          </w:tcPr>
          <w:p w:rsidR="0071477E" w:rsidRPr="002758FA" w:rsidRDefault="007731AE" w:rsidP="0071477E">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76</w:t>
            </w:r>
          </w:p>
        </w:tc>
        <w:tc>
          <w:tcPr>
            <w:tcW w:w="1061" w:type="dxa"/>
            <w:tcBorders>
              <w:top w:val="nil"/>
              <w:left w:val="nil"/>
              <w:right w:val="nil"/>
            </w:tcBorders>
            <w:shd w:val="clear" w:color="auto" w:fill="F2F2F2" w:themeFill="background1" w:themeFillShade="F2"/>
            <w:vAlign w:val="center"/>
          </w:tcPr>
          <w:p w:rsidR="0071477E" w:rsidRPr="002758FA" w:rsidRDefault="007731AE" w:rsidP="0071477E">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0.99</w:t>
            </w:r>
          </w:p>
        </w:tc>
        <w:tc>
          <w:tcPr>
            <w:tcW w:w="616" w:type="dxa"/>
            <w:tcBorders>
              <w:top w:val="nil"/>
              <w:left w:val="single" w:sz="4" w:space="0" w:color="auto"/>
              <w:right w:val="nil"/>
            </w:tcBorders>
            <w:shd w:val="clear" w:color="auto" w:fill="F2F2F2" w:themeFill="background1" w:themeFillShade="F2"/>
            <w:vAlign w:val="center"/>
          </w:tcPr>
          <w:p w:rsidR="0071477E" w:rsidRPr="002758FA" w:rsidRDefault="00BC498E" w:rsidP="0071477E">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661" w:type="dxa"/>
            <w:tcBorders>
              <w:top w:val="nil"/>
              <w:left w:val="nil"/>
              <w:right w:val="nil"/>
            </w:tcBorders>
            <w:shd w:val="clear" w:color="auto" w:fill="F2F2F2" w:themeFill="background1" w:themeFillShade="F2"/>
            <w:vAlign w:val="center"/>
          </w:tcPr>
          <w:p w:rsidR="0071477E" w:rsidRPr="002758FA" w:rsidRDefault="008739A7" w:rsidP="0071477E">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r w:rsidR="0075594A">
              <w:rPr>
                <w:rFonts w:ascii="Times New Roman" w:eastAsia="Times New Roman" w:hAnsi="Times New Roman" w:cs="Times New Roman"/>
                <w:color w:val="000000"/>
                <w:sz w:val="20"/>
                <w:szCs w:val="20"/>
              </w:rPr>
              <w:t>1</w:t>
            </w:r>
          </w:p>
        </w:tc>
        <w:tc>
          <w:tcPr>
            <w:tcW w:w="661" w:type="dxa"/>
            <w:tcBorders>
              <w:top w:val="nil"/>
              <w:left w:val="nil"/>
              <w:right w:val="nil"/>
            </w:tcBorders>
            <w:shd w:val="clear" w:color="auto" w:fill="F2F2F2" w:themeFill="background1" w:themeFillShade="F2"/>
            <w:vAlign w:val="center"/>
          </w:tcPr>
          <w:p w:rsidR="0071477E" w:rsidRPr="002758FA" w:rsidRDefault="008739A7" w:rsidP="0071477E">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1061" w:type="dxa"/>
            <w:tcBorders>
              <w:top w:val="nil"/>
              <w:left w:val="nil"/>
              <w:right w:val="nil"/>
            </w:tcBorders>
            <w:shd w:val="clear" w:color="auto" w:fill="F2F2F2" w:themeFill="background1" w:themeFillShade="F2"/>
            <w:vAlign w:val="center"/>
          </w:tcPr>
          <w:p w:rsidR="0071477E" w:rsidRPr="002758FA" w:rsidRDefault="007731AE" w:rsidP="0071477E">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47</w:t>
            </w:r>
          </w:p>
        </w:tc>
        <w:tc>
          <w:tcPr>
            <w:tcW w:w="1061" w:type="dxa"/>
            <w:tcBorders>
              <w:top w:val="nil"/>
              <w:left w:val="nil"/>
              <w:right w:val="nil"/>
            </w:tcBorders>
            <w:shd w:val="clear" w:color="auto" w:fill="F2F2F2" w:themeFill="background1" w:themeFillShade="F2"/>
            <w:vAlign w:val="center"/>
          </w:tcPr>
          <w:p w:rsidR="0071477E" w:rsidRPr="002758FA" w:rsidRDefault="007731AE" w:rsidP="0071477E">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1.18</w:t>
            </w:r>
          </w:p>
        </w:tc>
      </w:tr>
      <w:tr w:rsidR="002A6D14" w:rsidRPr="002758FA" w:rsidTr="002A6D14">
        <w:trPr>
          <w:trHeight w:val="300"/>
        </w:trPr>
        <w:tc>
          <w:tcPr>
            <w:tcW w:w="705" w:type="dxa"/>
            <w:tcBorders>
              <w:top w:val="nil"/>
              <w:left w:val="nil"/>
              <w:right w:val="single" w:sz="4" w:space="0" w:color="auto"/>
            </w:tcBorders>
            <w:shd w:val="clear" w:color="auto" w:fill="FFFFFF" w:themeFill="background1"/>
            <w:vAlign w:val="center"/>
          </w:tcPr>
          <w:p w:rsidR="002A6D14" w:rsidRPr="007731AE" w:rsidRDefault="002A6D14" w:rsidP="00FD2368">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2018</w:t>
            </w:r>
          </w:p>
        </w:tc>
        <w:tc>
          <w:tcPr>
            <w:tcW w:w="616" w:type="dxa"/>
            <w:tcBorders>
              <w:top w:val="nil"/>
              <w:left w:val="nil"/>
              <w:right w:val="nil"/>
            </w:tcBorders>
            <w:shd w:val="clear" w:color="auto" w:fill="FFFFFF" w:themeFill="background1"/>
            <w:vAlign w:val="center"/>
          </w:tcPr>
          <w:p w:rsidR="002A6D14" w:rsidRPr="007731AE" w:rsidRDefault="002A6D14" w:rsidP="00604ED6">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88</w:t>
            </w:r>
          </w:p>
        </w:tc>
        <w:tc>
          <w:tcPr>
            <w:tcW w:w="661" w:type="dxa"/>
            <w:tcBorders>
              <w:top w:val="nil"/>
              <w:left w:val="nil"/>
              <w:right w:val="nil"/>
            </w:tcBorders>
            <w:shd w:val="clear" w:color="auto" w:fill="FFFFFF" w:themeFill="background1"/>
            <w:vAlign w:val="center"/>
          </w:tcPr>
          <w:p w:rsidR="002A6D14" w:rsidRPr="007731AE" w:rsidRDefault="002A6D14" w:rsidP="00604ED6">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113</w:t>
            </w:r>
          </w:p>
        </w:tc>
        <w:tc>
          <w:tcPr>
            <w:tcW w:w="661" w:type="dxa"/>
            <w:tcBorders>
              <w:top w:val="nil"/>
              <w:left w:val="nil"/>
              <w:right w:val="nil"/>
            </w:tcBorders>
            <w:shd w:val="clear" w:color="auto" w:fill="FFFFFF" w:themeFill="background1"/>
            <w:vAlign w:val="center"/>
          </w:tcPr>
          <w:p w:rsidR="002A6D14" w:rsidRPr="007731AE" w:rsidRDefault="002A6D14" w:rsidP="00604ED6">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79</w:t>
            </w:r>
          </w:p>
        </w:tc>
        <w:tc>
          <w:tcPr>
            <w:tcW w:w="1061" w:type="dxa"/>
            <w:tcBorders>
              <w:top w:val="nil"/>
              <w:left w:val="nil"/>
              <w:right w:val="nil"/>
            </w:tcBorders>
            <w:shd w:val="clear" w:color="auto" w:fill="FFFFFF" w:themeFill="background1"/>
            <w:vAlign w:val="center"/>
          </w:tcPr>
          <w:p w:rsidR="002A6D14" w:rsidRPr="007731AE" w:rsidRDefault="002A6D14" w:rsidP="00604ED6">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117</w:t>
            </w:r>
          </w:p>
        </w:tc>
        <w:tc>
          <w:tcPr>
            <w:tcW w:w="1061" w:type="dxa"/>
            <w:tcBorders>
              <w:top w:val="nil"/>
              <w:left w:val="nil"/>
              <w:right w:val="nil"/>
            </w:tcBorders>
            <w:shd w:val="clear" w:color="auto" w:fill="FFFFFF" w:themeFill="background1"/>
            <w:vAlign w:val="center"/>
          </w:tcPr>
          <w:p w:rsidR="002A6D14" w:rsidRPr="007731AE" w:rsidRDefault="002A6D14" w:rsidP="00604ED6">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1.33</w:t>
            </w:r>
          </w:p>
        </w:tc>
        <w:tc>
          <w:tcPr>
            <w:tcW w:w="616" w:type="dxa"/>
            <w:tcBorders>
              <w:top w:val="nil"/>
              <w:left w:val="single" w:sz="4" w:space="0" w:color="auto"/>
              <w:right w:val="nil"/>
            </w:tcBorders>
            <w:shd w:val="clear" w:color="auto" w:fill="FFFFFF" w:themeFill="background1"/>
            <w:vAlign w:val="center"/>
          </w:tcPr>
          <w:p w:rsidR="002A6D14" w:rsidRPr="007731AE" w:rsidRDefault="002A6D14" w:rsidP="00604ED6">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37</w:t>
            </w:r>
          </w:p>
        </w:tc>
        <w:tc>
          <w:tcPr>
            <w:tcW w:w="661" w:type="dxa"/>
            <w:tcBorders>
              <w:top w:val="nil"/>
              <w:left w:val="nil"/>
              <w:right w:val="nil"/>
            </w:tcBorders>
            <w:shd w:val="clear" w:color="auto" w:fill="FFFFFF" w:themeFill="background1"/>
            <w:vAlign w:val="center"/>
          </w:tcPr>
          <w:p w:rsidR="002A6D14" w:rsidRPr="007731AE" w:rsidRDefault="002A6D14" w:rsidP="00604ED6">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47</w:t>
            </w:r>
          </w:p>
        </w:tc>
        <w:tc>
          <w:tcPr>
            <w:tcW w:w="661" w:type="dxa"/>
            <w:tcBorders>
              <w:top w:val="nil"/>
              <w:left w:val="nil"/>
              <w:right w:val="nil"/>
            </w:tcBorders>
            <w:shd w:val="clear" w:color="auto" w:fill="FFFFFF" w:themeFill="background1"/>
            <w:vAlign w:val="center"/>
          </w:tcPr>
          <w:p w:rsidR="002A6D14" w:rsidRPr="007731AE" w:rsidRDefault="002A6D14" w:rsidP="00604ED6">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35</w:t>
            </w:r>
          </w:p>
        </w:tc>
        <w:tc>
          <w:tcPr>
            <w:tcW w:w="1061" w:type="dxa"/>
            <w:tcBorders>
              <w:top w:val="nil"/>
              <w:left w:val="nil"/>
              <w:right w:val="nil"/>
            </w:tcBorders>
            <w:shd w:val="clear" w:color="auto" w:fill="FFFFFF" w:themeFill="background1"/>
            <w:vAlign w:val="center"/>
          </w:tcPr>
          <w:p w:rsidR="002A6D14" w:rsidRPr="007731AE" w:rsidRDefault="002A6D14" w:rsidP="00604ED6">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23</w:t>
            </w:r>
          </w:p>
        </w:tc>
        <w:tc>
          <w:tcPr>
            <w:tcW w:w="1061" w:type="dxa"/>
            <w:tcBorders>
              <w:top w:val="nil"/>
              <w:left w:val="nil"/>
              <w:right w:val="nil"/>
            </w:tcBorders>
            <w:shd w:val="clear" w:color="auto" w:fill="FFFFFF" w:themeFill="background1"/>
            <w:vAlign w:val="center"/>
          </w:tcPr>
          <w:p w:rsidR="002A6D14" w:rsidRPr="007731AE" w:rsidRDefault="002A6D14" w:rsidP="00604ED6">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0.62</w:t>
            </w:r>
          </w:p>
        </w:tc>
      </w:tr>
      <w:tr w:rsidR="007731AE" w:rsidRPr="002758FA" w:rsidTr="002A6D14">
        <w:trPr>
          <w:trHeight w:val="300"/>
        </w:trPr>
        <w:tc>
          <w:tcPr>
            <w:tcW w:w="705" w:type="dxa"/>
            <w:tcBorders>
              <w:top w:val="nil"/>
              <w:left w:val="nil"/>
              <w:bottom w:val="single" w:sz="4" w:space="0" w:color="auto"/>
              <w:right w:val="single" w:sz="4" w:space="0" w:color="auto"/>
            </w:tcBorders>
            <w:shd w:val="clear" w:color="auto" w:fill="F0F0F0"/>
            <w:vAlign w:val="center"/>
            <w:hideMark/>
          </w:tcPr>
          <w:p w:rsidR="007731AE" w:rsidRPr="007731AE" w:rsidRDefault="007731AE" w:rsidP="007731AE">
            <w:pPr>
              <w:spacing w:line="240" w:lineRule="auto"/>
              <w:ind w:firstLine="0"/>
              <w:jc w:val="center"/>
              <w:rPr>
                <w:rFonts w:ascii="Times New Roman" w:eastAsia="Times New Roman" w:hAnsi="Times New Roman" w:cs="Times New Roman"/>
                <w:b/>
                <w:bCs/>
                <w:color w:val="000000"/>
                <w:sz w:val="20"/>
                <w:szCs w:val="20"/>
              </w:rPr>
            </w:pPr>
            <w:r w:rsidRPr="007731AE">
              <w:rPr>
                <w:rFonts w:ascii="Times New Roman" w:eastAsia="Times New Roman" w:hAnsi="Times New Roman" w:cs="Times New Roman"/>
                <w:b/>
                <w:bCs/>
                <w:color w:val="000000"/>
                <w:sz w:val="20"/>
                <w:szCs w:val="20"/>
              </w:rPr>
              <w:t>Mean</w:t>
            </w:r>
          </w:p>
        </w:tc>
        <w:tc>
          <w:tcPr>
            <w:tcW w:w="616" w:type="dxa"/>
            <w:tcBorders>
              <w:top w:val="nil"/>
              <w:left w:val="nil"/>
              <w:bottom w:val="single" w:sz="4" w:space="0" w:color="auto"/>
              <w:right w:val="nil"/>
            </w:tcBorders>
            <w:shd w:val="clear" w:color="auto" w:fill="F0F0F0"/>
            <w:vAlign w:val="center"/>
          </w:tcPr>
          <w:p w:rsidR="007731AE" w:rsidRPr="007731AE" w:rsidRDefault="00604ED6" w:rsidP="007731AE">
            <w:pPr>
              <w:spacing w:line="240" w:lineRule="auto"/>
              <w:ind w:firstLine="0"/>
              <w:jc w:val="center"/>
              <w:rPr>
                <w:rFonts w:ascii="Times New Roman" w:eastAsia="Times New Roman" w:hAnsi="Times New Roman" w:cs="Times New Roman"/>
                <w:b/>
                <w:bCs/>
                <w:color w:val="000000"/>
                <w:sz w:val="20"/>
                <w:szCs w:val="20"/>
              </w:rPr>
            </w:pPr>
            <w:r>
              <w:rPr>
                <w:rFonts w:ascii="Times New Roman" w:hAnsi="Times New Roman" w:cs="Times New Roman"/>
                <w:sz w:val="20"/>
                <w:szCs w:val="20"/>
              </w:rPr>
              <w:t>71.5</w:t>
            </w:r>
          </w:p>
        </w:tc>
        <w:tc>
          <w:tcPr>
            <w:tcW w:w="661" w:type="dxa"/>
            <w:tcBorders>
              <w:top w:val="nil"/>
              <w:left w:val="nil"/>
              <w:bottom w:val="single" w:sz="4" w:space="0" w:color="auto"/>
              <w:right w:val="nil"/>
            </w:tcBorders>
            <w:shd w:val="clear" w:color="auto" w:fill="F0F0F0"/>
            <w:vAlign w:val="center"/>
          </w:tcPr>
          <w:p w:rsidR="007731AE" w:rsidRPr="007731AE" w:rsidRDefault="00604ED6" w:rsidP="007731AE">
            <w:pPr>
              <w:spacing w:line="240" w:lineRule="auto"/>
              <w:ind w:firstLine="0"/>
              <w:jc w:val="center"/>
              <w:rPr>
                <w:rFonts w:ascii="Times New Roman" w:eastAsia="Times New Roman" w:hAnsi="Times New Roman" w:cs="Times New Roman"/>
                <w:b/>
                <w:bCs/>
                <w:color w:val="000000"/>
                <w:sz w:val="20"/>
                <w:szCs w:val="20"/>
              </w:rPr>
            </w:pPr>
            <w:r>
              <w:rPr>
                <w:rFonts w:ascii="Times New Roman" w:hAnsi="Times New Roman" w:cs="Times New Roman"/>
                <w:sz w:val="20"/>
                <w:szCs w:val="20"/>
              </w:rPr>
              <w:t>101.08</w:t>
            </w:r>
          </w:p>
        </w:tc>
        <w:tc>
          <w:tcPr>
            <w:tcW w:w="661" w:type="dxa"/>
            <w:tcBorders>
              <w:top w:val="nil"/>
              <w:left w:val="nil"/>
              <w:bottom w:val="single" w:sz="4" w:space="0" w:color="auto"/>
              <w:right w:val="nil"/>
            </w:tcBorders>
            <w:shd w:val="clear" w:color="auto" w:fill="F0F0F0"/>
            <w:vAlign w:val="center"/>
          </w:tcPr>
          <w:p w:rsidR="007731AE" w:rsidRPr="007731AE" w:rsidRDefault="00604ED6" w:rsidP="007731AE">
            <w:pPr>
              <w:spacing w:line="240" w:lineRule="auto"/>
              <w:ind w:firstLine="0"/>
              <w:jc w:val="center"/>
              <w:rPr>
                <w:rFonts w:ascii="Times New Roman" w:eastAsia="Times New Roman" w:hAnsi="Times New Roman" w:cs="Times New Roman"/>
                <w:b/>
                <w:bCs/>
                <w:color w:val="000000"/>
                <w:sz w:val="20"/>
                <w:szCs w:val="20"/>
              </w:rPr>
            </w:pPr>
            <w:r>
              <w:rPr>
                <w:rFonts w:ascii="Times New Roman" w:hAnsi="Times New Roman" w:cs="Times New Roman"/>
                <w:sz w:val="20"/>
                <w:szCs w:val="20"/>
              </w:rPr>
              <w:t>56.83</w:t>
            </w:r>
          </w:p>
        </w:tc>
        <w:tc>
          <w:tcPr>
            <w:tcW w:w="1061" w:type="dxa"/>
            <w:tcBorders>
              <w:top w:val="nil"/>
              <w:left w:val="nil"/>
              <w:bottom w:val="single" w:sz="4" w:space="0" w:color="auto"/>
              <w:right w:val="nil"/>
            </w:tcBorders>
            <w:shd w:val="clear" w:color="auto" w:fill="F0F0F0"/>
            <w:vAlign w:val="center"/>
          </w:tcPr>
          <w:p w:rsidR="007731AE" w:rsidRPr="007731AE" w:rsidRDefault="00604ED6" w:rsidP="007731AE">
            <w:pPr>
              <w:spacing w:line="240" w:lineRule="auto"/>
              <w:ind w:firstLine="0"/>
              <w:jc w:val="center"/>
              <w:rPr>
                <w:rFonts w:ascii="Times New Roman" w:eastAsia="Times New Roman" w:hAnsi="Times New Roman" w:cs="Times New Roman"/>
                <w:b/>
                <w:bCs/>
                <w:color w:val="000000"/>
                <w:sz w:val="20"/>
                <w:szCs w:val="20"/>
              </w:rPr>
            </w:pPr>
            <w:r>
              <w:rPr>
                <w:rFonts w:ascii="Times New Roman" w:hAnsi="Times New Roman" w:cs="Times New Roman"/>
                <w:sz w:val="20"/>
                <w:szCs w:val="20"/>
              </w:rPr>
              <w:t>78.42</w:t>
            </w:r>
          </w:p>
        </w:tc>
        <w:tc>
          <w:tcPr>
            <w:tcW w:w="1061" w:type="dxa"/>
            <w:tcBorders>
              <w:top w:val="nil"/>
              <w:left w:val="nil"/>
              <w:bottom w:val="single" w:sz="4" w:space="0" w:color="auto"/>
              <w:right w:val="nil"/>
            </w:tcBorders>
            <w:shd w:val="clear" w:color="auto" w:fill="F0F0F0"/>
            <w:vAlign w:val="center"/>
          </w:tcPr>
          <w:p w:rsidR="007731AE" w:rsidRPr="007731AE" w:rsidRDefault="00604ED6" w:rsidP="007731AE">
            <w:pPr>
              <w:spacing w:line="240" w:lineRule="auto"/>
              <w:ind w:firstLine="0"/>
              <w:jc w:val="center"/>
              <w:rPr>
                <w:rFonts w:ascii="Times New Roman" w:eastAsia="Times New Roman" w:hAnsi="Times New Roman" w:cs="Times New Roman"/>
                <w:b/>
                <w:bCs/>
                <w:color w:val="000000"/>
                <w:sz w:val="20"/>
                <w:szCs w:val="20"/>
              </w:rPr>
            </w:pPr>
            <w:r>
              <w:rPr>
                <w:rFonts w:ascii="Times New Roman" w:hAnsi="Times New Roman" w:cs="Times New Roman"/>
                <w:sz w:val="20"/>
                <w:szCs w:val="20"/>
              </w:rPr>
              <w:t>1.11</w:t>
            </w:r>
          </w:p>
        </w:tc>
        <w:tc>
          <w:tcPr>
            <w:tcW w:w="616" w:type="dxa"/>
            <w:tcBorders>
              <w:top w:val="nil"/>
              <w:left w:val="single" w:sz="4" w:space="0" w:color="auto"/>
              <w:bottom w:val="single" w:sz="4" w:space="0" w:color="auto"/>
              <w:right w:val="nil"/>
            </w:tcBorders>
            <w:shd w:val="clear" w:color="auto" w:fill="F0F0F0"/>
            <w:vAlign w:val="center"/>
          </w:tcPr>
          <w:p w:rsidR="007731AE" w:rsidRPr="007731AE" w:rsidRDefault="007731AE" w:rsidP="007731AE">
            <w:pPr>
              <w:spacing w:line="240" w:lineRule="auto"/>
              <w:ind w:firstLine="0"/>
              <w:jc w:val="center"/>
              <w:rPr>
                <w:rFonts w:ascii="Times New Roman" w:eastAsia="Times New Roman" w:hAnsi="Times New Roman" w:cs="Times New Roman"/>
                <w:b/>
                <w:bCs/>
                <w:color w:val="000000"/>
                <w:sz w:val="20"/>
                <w:szCs w:val="20"/>
              </w:rPr>
            </w:pPr>
            <w:r>
              <w:rPr>
                <w:rFonts w:ascii="Times New Roman" w:hAnsi="Times New Roman" w:cs="Times New Roman"/>
                <w:sz w:val="20"/>
                <w:szCs w:val="20"/>
              </w:rPr>
              <w:t>28</w:t>
            </w:r>
            <w:r w:rsidR="00604ED6">
              <w:rPr>
                <w:rFonts w:ascii="Times New Roman" w:hAnsi="Times New Roman" w:cs="Times New Roman"/>
                <w:sz w:val="20"/>
                <w:szCs w:val="20"/>
              </w:rPr>
              <w:t>.58</w:t>
            </w:r>
          </w:p>
        </w:tc>
        <w:tc>
          <w:tcPr>
            <w:tcW w:w="661" w:type="dxa"/>
            <w:tcBorders>
              <w:top w:val="nil"/>
              <w:left w:val="nil"/>
              <w:bottom w:val="single" w:sz="4" w:space="0" w:color="auto"/>
              <w:right w:val="nil"/>
            </w:tcBorders>
            <w:shd w:val="clear" w:color="auto" w:fill="F0F0F0"/>
            <w:vAlign w:val="center"/>
          </w:tcPr>
          <w:p w:rsidR="007731AE" w:rsidRPr="007731AE" w:rsidRDefault="007731AE" w:rsidP="007731AE">
            <w:pPr>
              <w:spacing w:line="240" w:lineRule="auto"/>
              <w:ind w:firstLine="0"/>
              <w:jc w:val="center"/>
              <w:rPr>
                <w:rFonts w:ascii="Times New Roman" w:eastAsia="Times New Roman" w:hAnsi="Times New Roman" w:cs="Times New Roman"/>
                <w:b/>
                <w:bCs/>
                <w:color w:val="000000"/>
                <w:sz w:val="20"/>
                <w:szCs w:val="20"/>
              </w:rPr>
            </w:pPr>
            <w:r>
              <w:rPr>
                <w:rFonts w:ascii="Times New Roman" w:hAnsi="Times New Roman" w:cs="Times New Roman"/>
                <w:sz w:val="20"/>
                <w:szCs w:val="20"/>
              </w:rPr>
              <w:t>38</w:t>
            </w:r>
            <w:r w:rsidR="00604ED6">
              <w:rPr>
                <w:rFonts w:ascii="Times New Roman" w:hAnsi="Times New Roman" w:cs="Times New Roman"/>
                <w:sz w:val="20"/>
                <w:szCs w:val="20"/>
              </w:rPr>
              <w:t>.5</w:t>
            </w:r>
          </w:p>
        </w:tc>
        <w:tc>
          <w:tcPr>
            <w:tcW w:w="661" w:type="dxa"/>
            <w:tcBorders>
              <w:top w:val="nil"/>
              <w:left w:val="nil"/>
              <w:bottom w:val="single" w:sz="4" w:space="0" w:color="auto"/>
              <w:right w:val="nil"/>
            </w:tcBorders>
            <w:shd w:val="clear" w:color="auto" w:fill="F0F0F0"/>
            <w:vAlign w:val="center"/>
          </w:tcPr>
          <w:p w:rsidR="007731AE" w:rsidRPr="007731AE" w:rsidRDefault="00604ED6" w:rsidP="007731AE">
            <w:pPr>
              <w:spacing w:line="240" w:lineRule="auto"/>
              <w:ind w:firstLine="0"/>
              <w:jc w:val="center"/>
              <w:rPr>
                <w:rFonts w:ascii="Times New Roman" w:eastAsia="Times New Roman" w:hAnsi="Times New Roman" w:cs="Times New Roman"/>
                <w:b/>
                <w:bCs/>
                <w:color w:val="000000"/>
                <w:sz w:val="20"/>
                <w:szCs w:val="20"/>
              </w:rPr>
            </w:pPr>
            <w:r>
              <w:rPr>
                <w:rFonts w:ascii="Times New Roman" w:hAnsi="Times New Roman" w:cs="Times New Roman"/>
                <w:sz w:val="20"/>
                <w:szCs w:val="20"/>
              </w:rPr>
              <w:t>25</w:t>
            </w:r>
          </w:p>
        </w:tc>
        <w:tc>
          <w:tcPr>
            <w:tcW w:w="1061" w:type="dxa"/>
            <w:tcBorders>
              <w:top w:val="nil"/>
              <w:left w:val="nil"/>
              <w:bottom w:val="single" w:sz="4" w:space="0" w:color="auto"/>
              <w:right w:val="nil"/>
            </w:tcBorders>
            <w:shd w:val="clear" w:color="auto" w:fill="F0F0F0"/>
            <w:vAlign w:val="center"/>
          </w:tcPr>
          <w:p w:rsidR="007731AE" w:rsidRPr="007731AE" w:rsidRDefault="00604ED6" w:rsidP="007731AE">
            <w:pPr>
              <w:spacing w:line="240" w:lineRule="auto"/>
              <w:ind w:firstLine="0"/>
              <w:jc w:val="center"/>
              <w:rPr>
                <w:rFonts w:ascii="Times New Roman" w:eastAsia="Times New Roman" w:hAnsi="Times New Roman" w:cs="Times New Roman"/>
                <w:b/>
                <w:bCs/>
                <w:color w:val="000000"/>
                <w:sz w:val="20"/>
                <w:szCs w:val="20"/>
              </w:rPr>
            </w:pPr>
            <w:r>
              <w:rPr>
                <w:rFonts w:ascii="Times New Roman" w:hAnsi="Times New Roman" w:cs="Times New Roman"/>
                <w:sz w:val="20"/>
                <w:szCs w:val="20"/>
              </w:rPr>
              <w:t>38.42</w:t>
            </w:r>
          </w:p>
        </w:tc>
        <w:tc>
          <w:tcPr>
            <w:tcW w:w="1061" w:type="dxa"/>
            <w:tcBorders>
              <w:top w:val="nil"/>
              <w:left w:val="nil"/>
              <w:bottom w:val="single" w:sz="4" w:space="0" w:color="auto"/>
              <w:right w:val="nil"/>
            </w:tcBorders>
            <w:shd w:val="clear" w:color="auto" w:fill="F0F0F0"/>
            <w:vAlign w:val="center"/>
          </w:tcPr>
          <w:p w:rsidR="007731AE" w:rsidRPr="007731AE" w:rsidRDefault="00604ED6" w:rsidP="007731AE">
            <w:pPr>
              <w:spacing w:line="240" w:lineRule="auto"/>
              <w:ind w:firstLine="0"/>
              <w:jc w:val="center"/>
              <w:rPr>
                <w:rFonts w:ascii="Times New Roman" w:eastAsia="Times New Roman" w:hAnsi="Times New Roman" w:cs="Times New Roman"/>
                <w:b/>
                <w:bCs/>
                <w:color w:val="000000"/>
                <w:sz w:val="20"/>
                <w:szCs w:val="20"/>
              </w:rPr>
            </w:pPr>
            <w:r>
              <w:rPr>
                <w:rFonts w:ascii="Times New Roman" w:hAnsi="Times New Roman" w:cs="Times New Roman"/>
                <w:sz w:val="20"/>
                <w:szCs w:val="20"/>
              </w:rPr>
              <w:t>1.33</w:t>
            </w:r>
          </w:p>
        </w:tc>
      </w:tr>
    </w:tbl>
    <w:p w:rsidR="00FD2368" w:rsidRPr="008A6E67" w:rsidRDefault="00FD2368" w:rsidP="00FD2368">
      <w:pPr>
        <w:spacing w:before="120" w:after="120" w:line="240" w:lineRule="auto"/>
        <w:ind w:firstLine="0"/>
        <w:jc w:val="both"/>
        <w:rPr>
          <w:rFonts w:ascii="Times New Roman" w:hAnsi="Times New Roman" w:cs="Times New Roman"/>
          <w:sz w:val="20"/>
          <w:szCs w:val="20"/>
        </w:rPr>
      </w:pPr>
      <w:r w:rsidRPr="008A6E67">
        <w:rPr>
          <w:rFonts w:ascii="Times New Roman" w:hAnsi="Times New Roman" w:cs="Times New Roman"/>
          <w:sz w:val="20"/>
          <w:szCs w:val="20"/>
        </w:rPr>
        <w:t>*Breeding pairs within table</w:t>
      </w:r>
      <w:r>
        <w:rPr>
          <w:rFonts w:ascii="Times New Roman" w:hAnsi="Times New Roman" w:cs="Times New Roman"/>
          <w:sz w:val="20"/>
          <w:szCs w:val="20"/>
        </w:rPr>
        <w:t xml:space="preserve"> 8 </w:t>
      </w:r>
      <w:r w:rsidRPr="008A6E67">
        <w:rPr>
          <w:rFonts w:ascii="Times New Roman" w:hAnsi="Times New Roman" w:cs="Times New Roman"/>
          <w:sz w:val="20"/>
          <w:szCs w:val="20"/>
        </w:rPr>
        <w:t xml:space="preserve">represent numbers of breeding pairs present </w:t>
      </w:r>
      <w:r>
        <w:rPr>
          <w:rFonts w:ascii="Times New Roman" w:hAnsi="Times New Roman" w:cs="Times New Roman"/>
          <w:sz w:val="20"/>
          <w:szCs w:val="20"/>
        </w:rPr>
        <w:t xml:space="preserve">on in-channel islands and off-channel sites </w:t>
      </w:r>
      <w:r w:rsidRPr="008A6E67">
        <w:rPr>
          <w:rFonts w:ascii="Times New Roman" w:hAnsi="Times New Roman" w:cs="Times New Roman"/>
          <w:sz w:val="20"/>
          <w:szCs w:val="20"/>
        </w:rPr>
        <w:t>the day breeding pairs within the system were maximized; therefore, nests and fledglings per breeding pair are occasionally disproportionately large.</w:t>
      </w:r>
      <w:r w:rsidR="000703B7">
        <w:rPr>
          <w:rFonts w:ascii="Times New Roman" w:hAnsi="Times New Roman" w:cs="Times New Roman"/>
          <w:sz w:val="20"/>
          <w:szCs w:val="20"/>
        </w:rPr>
        <w:t xml:space="preserve"> </w:t>
      </w:r>
    </w:p>
    <w:p w:rsidR="00261DC2" w:rsidRDefault="00261DC2" w:rsidP="00261DC2">
      <w:pPr>
        <w:spacing w:before="120" w:after="120" w:line="240" w:lineRule="auto"/>
        <w:ind w:firstLine="0"/>
        <w:jc w:val="both"/>
        <w:rPr>
          <w:rFonts w:ascii="Times New Roman" w:hAnsi="Times New Roman" w:cs="Times New Roman"/>
        </w:rPr>
      </w:pPr>
    </w:p>
    <w:p w:rsidR="00261DC2" w:rsidRDefault="00261DC2" w:rsidP="00261DC2">
      <w:pPr>
        <w:spacing w:before="120" w:after="120" w:line="240" w:lineRule="auto"/>
        <w:ind w:firstLine="0"/>
        <w:jc w:val="both"/>
        <w:rPr>
          <w:rFonts w:ascii="Times New Roman" w:hAnsi="Times New Roman" w:cs="Times New Roman"/>
          <w:sz w:val="20"/>
        </w:rPr>
      </w:pPr>
      <w:r w:rsidRPr="00CD30CA">
        <w:rPr>
          <w:rFonts w:ascii="Times New Roman" w:hAnsi="Times New Roman" w:cs="Times New Roman"/>
          <w:b/>
          <w:sz w:val="20"/>
        </w:rPr>
        <w:t xml:space="preserve">Table </w:t>
      </w:r>
      <w:r w:rsidR="0034032F">
        <w:rPr>
          <w:rFonts w:ascii="Times New Roman" w:hAnsi="Times New Roman" w:cs="Times New Roman"/>
          <w:b/>
          <w:sz w:val="20"/>
        </w:rPr>
        <w:t>9</w:t>
      </w:r>
      <w:r w:rsidRPr="00CD30CA">
        <w:rPr>
          <w:rFonts w:ascii="Times New Roman" w:hAnsi="Times New Roman" w:cs="Times New Roman"/>
          <w:b/>
          <w:sz w:val="20"/>
        </w:rPr>
        <w:t>.</w:t>
      </w:r>
      <w:r w:rsidRPr="00CD30CA">
        <w:rPr>
          <w:rFonts w:ascii="Times New Roman" w:hAnsi="Times New Roman" w:cs="Times New Roman"/>
          <w:sz w:val="20"/>
        </w:rPr>
        <w:t xml:space="preserve"> Least tern and piping plover on-channel nesting incidence and productivity by year, 2007</w:t>
      </w:r>
      <w:r w:rsidR="001D67E2" w:rsidRPr="00CD30CA">
        <w:rPr>
          <w:rFonts w:ascii="Times New Roman" w:hAnsi="Times New Roman" w:cs="Times New Roman"/>
          <w:sz w:val="20"/>
        </w:rPr>
        <w:t>−</w:t>
      </w:r>
      <w:r w:rsidR="002A6D14">
        <w:rPr>
          <w:rFonts w:ascii="Times New Roman" w:hAnsi="Times New Roman" w:cs="Times New Roman"/>
          <w:sz w:val="20"/>
        </w:rPr>
        <w:t>2018</w:t>
      </w:r>
      <w:r w:rsidRPr="00CD30CA">
        <w:rPr>
          <w:rFonts w:ascii="Times New Roman" w:hAnsi="Times New Roman" w:cs="Times New Roman"/>
          <w:sz w:val="20"/>
        </w:rPr>
        <w:t xml:space="preserve">. </w:t>
      </w:r>
    </w:p>
    <w:tbl>
      <w:tblPr>
        <w:tblW w:w="8955" w:type="dxa"/>
        <w:tblInd w:w="108" w:type="dxa"/>
        <w:tblLook w:val="04A0" w:firstRow="1" w:lastRow="0" w:firstColumn="1" w:lastColumn="0" w:noHBand="0" w:noVBand="1"/>
      </w:tblPr>
      <w:tblGrid>
        <w:gridCol w:w="715"/>
        <w:gridCol w:w="626"/>
        <w:gridCol w:w="670"/>
        <w:gridCol w:w="670"/>
        <w:gridCol w:w="1077"/>
        <w:gridCol w:w="1077"/>
        <w:gridCol w:w="626"/>
        <w:gridCol w:w="670"/>
        <w:gridCol w:w="670"/>
        <w:gridCol w:w="1077"/>
        <w:gridCol w:w="1077"/>
      </w:tblGrid>
      <w:tr w:rsidR="00CD30CA" w:rsidRPr="00CD30CA" w:rsidTr="00E86881">
        <w:trPr>
          <w:trHeight w:val="300"/>
        </w:trPr>
        <w:tc>
          <w:tcPr>
            <w:tcW w:w="715" w:type="dxa"/>
            <w:vMerge w:val="restart"/>
            <w:tcBorders>
              <w:top w:val="single" w:sz="4" w:space="0" w:color="auto"/>
              <w:left w:val="nil"/>
              <w:bottom w:val="single" w:sz="4" w:space="0" w:color="000000"/>
              <w:right w:val="single" w:sz="4" w:space="0" w:color="auto"/>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Year</w:t>
            </w:r>
          </w:p>
        </w:tc>
        <w:tc>
          <w:tcPr>
            <w:tcW w:w="4120" w:type="dxa"/>
            <w:gridSpan w:val="5"/>
            <w:tcBorders>
              <w:top w:val="single" w:sz="4" w:space="0" w:color="auto"/>
              <w:left w:val="nil"/>
              <w:bottom w:val="nil"/>
              <w:right w:val="single" w:sz="4" w:space="0" w:color="000000"/>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b/>
                <w:color w:val="000000"/>
                <w:sz w:val="20"/>
                <w:szCs w:val="20"/>
              </w:rPr>
            </w:pPr>
            <w:r w:rsidRPr="00CD30CA">
              <w:rPr>
                <w:rFonts w:ascii="Times New Roman" w:eastAsia="Times New Roman" w:hAnsi="Times New Roman" w:cs="Times New Roman"/>
                <w:b/>
                <w:color w:val="000000"/>
                <w:sz w:val="20"/>
                <w:szCs w:val="20"/>
              </w:rPr>
              <w:t>Least Tern</w:t>
            </w:r>
          </w:p>
        </w:tc>
        <w:tc>
          <w:tcPr>
            <w:tcW w:w="4120" w:type="dxa"/>
            <w:gridSpan w:val="5"/>
            <w:tcBorders>
              <w:top w:val="single" w:sz="4" w:space="0" w:color="auto"/>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b/>
                <w:color w:val="000000"/>
                <w:sz w:val="20"/>
                <w:szCs w:val="20"/>
              </w:rPr>
            </w:pPr>
            <w:r w:rsidRPr="00CD30CA">
              <w:rPr>
                <w:rFonts w:ascii="Times New Roman" w:eastAsia="Times New Roman" w:hAnsi="Times New Roman" w:cs="Times New Roman"/>
                <w:b/>
                <w:color w:val="000000"/>
                <w:sz w:val="20"/>
                <w:szCs w:val="20"/>
              </w:rPr>
              <w:t>Piping Plover</w:t>
            </w:r>
          </w:p>
        </w:tc>
      </w:tr>
      <w:tr w:rsidR="00CD30CA" w:rsidRPr="00CD30CA" w:rsidTr="00E86881">
        <w:trPr>
          <w:trHeight w:val="510"/>
        </w:trPr>
        <w:tc>
          <w:tcPr>
            <w:tcW w:w="715" w:type="dxa"/>
            <w:vMerge/>
            <w:tcBorders>
              <w:top w:val="single" w:sz="4" w:space="0" w:color="auto"/>
              <w:left w:val="nil"/>
              <w:bottom w:val="single" w:sz="4" w:space="0" w:color="000000"/>
              <w:right w:val="single" w:sz="4" w:space="0" w:color="auto"/>
            </w:tcBorders>
            <w:vAlign w:val="center"/>
            <w:hideMark/>
          </w:tcPr>
          <w:p w:rsidR="00CD30CA" w:rsidRPr="00CD30CA" w:rsidRDefault="00CD30CA" w:rsidP="00CD30CA">
            <w:pPr>
              <w:spacing w:line="240" w:lineRule="auto"/>
              <w:ind w:firstLine="0"/>
              <w:rPr>
                <w:rFonts w:ascii="Times New Roman" w:eastAsia="Times New Roman" w:hAnsi="Times New Roman" w:cs="Times New Roman"/>
                <w:color w:val="000000"/>
                <w:sz w:val="20"/>
                <w:szCs w:val="20"/>
              </w:rPr>
            </w:pPr>
          </w:p>
        </w:tc>
        <w:tc>
          <w:tcPr>
            <w:tcW w:w="626" w:type="dxa"/>
            <w:tcBorders>
              <w:top w:val="nil"/>
              <w:left w:val="nil"/>
              <w:bottom w:val="single" w:sz="4" w:space="0" w:color="auto"/>
              <w:right w:val="nil"/>
            </w:tcBorders>
            <w:shd w:val="clear" w:color="auto" w:fill="auto"/>
            <w:vAlign w:val="center"/>
            <w:hideMark/>
          </w:tcPr>
          <w:p w:rsidR="00CD30CA" w:rsidRPr="00CD30CA" w:rsidRDefault="00033A9B" w:rsidP="00CD30CA">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r w:rsidR="00CD30CA" w:rsidRPr="00CD30CA">
              <w:rPr>
                <w:rFonts w:ascii="Times New Roman" w:eastAsia="Times New Roman" w:hAnsi="Times New Roman" w:cs="Times New Roman"/>
                <w:color w:val="000000"/>
                <w:sz w:val="20"/>
                <w:szCs w:val="20"/>
              </w:rPr>
              <w:t>Br. Pairs</w:t>
            </w:r>
          </w:p>
        </w:tc>
        <w:tc>
          <w:tcPr>
            <w:tcW w:w="670" w:type="dxa"/>
            <w:tcBorders>
              <w:top w:val="nil"/>
              <w:left w:val="nil"/>
              <w:bottom w:val="single" w:sz="4" w:space="0" w:color="auto"/>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Nests</w:t>
            </w:r>
          </w:p>
        </w:tc>
        <w:tc>
          <w:tcPr>
            <w:tcW w:w="670" w:type="dxa"/>
            <w:tcBorders>
              <w:top w:val="nil"/>
              <w:left w:val="nil"/>
              <w:bottom w:val="single" w:sz="4" w:space="0" w:color="auto"/>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proofErr w:type="spellStart"/>
            <w:r w:rsidRPr="00CD30CA">
              <w:rPr>
                <w:rFonts w:ascii="Times New Roman" w:eastAsia="Times New Roman" w:hAnsi="Times New Roman" w:cs="Times New Roman"/>
                <w:color w:val="000000"/>
                <w:sz w:val="20"/>
                <w:szCs w:val="20"/>
              </w:rPr>
              <w:t>Succ</w:t>
            </w:r>
            <w:proofErr w:type="spellEnd"/>
            <w:r w:rsidRPr="00CD30CA">
              <w:rPr>
                <w:rFonts w:ascii="Times New Roman" w:eastAsia="Times New Roman" w:hAnsi="Times New Roman" w:cs="Times New Roman"/>
                <w:color w:val="000000"/>
                <w:sz w:val="20"/>
                <w:szCs w:val="20"/>
              </w:rPr>
              <w:t>. Nests</w:t>
            </w:r>
          </w:p>
        </w:tc>
        <w:tc>
          <w:tcPr>
            <w:tcW w:w="1077" w:type="dxa"/>
            <w:tcBorders>
              <w:top w:val="nil"/>
              <w:left w:val="nil"/>
              <w:bottom w:val="single" w:sz="4" w:space="0" w:color="auto"/>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Fledglings</w:t>
            </w:r>
          </w:p>
        </w:tc>
        <w:tc>
          <w:tcPr>
            <w:tcW w:w="1077" w:type="dxa"/>
            <w:tcBorders>
              <w:top w:val="nil"/>
              <w:left w:val="nil"/>
              <w:bottom w:val="single" w:sz="4" w:space="0" w:color="auto"/>
              <w:right w:val="single" w:sz="4" w:space="0" w:color="auto"/>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Fledglings Per Pair</w:t>
            </w:r>
          </w:p>
        </w:tc>
        <w:tc>
          <w:tcPr>
            <w:tcW w:w="626" w:type="dxa"/>
            <w:tcBorders>
              <w:top w:val="nil"/>
              <w:left w:val="nil"/>
              <w:bottom w:val="single" w:sz="4" w:space="0" w:color="auto"/>
              <w:right w:val="nil"/>
            </w:tcBorders>
            <w:shd w:val="clear" w:color="auto" w:fill="auto"/>
            <w:vAlign w:val="center"/>
            <w:hideMark/>
          </w:tcPr>
          <w:p w:rsidR="00CD30CA" w:rsidRPr="00CD30CA" w:rsidRDefault="00033A9B" w:rsidP="00CD30CA">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r w:rsidR="00CD30CA" w:rsidRPr="00CD30CA">
              <w:rPr>
                <w:rFonts w:ascii="Times New Roman" w:eastAsia="Times New Roman" w:hAnsi="Times New Roman" w:cs="Times New Roman"/>
                <w:color w:val="000000"/>
                <w:sz w:val="20"/>
                <w:szCs w:val="20"/>
              </w:rPr>
              <w:t>Br. Pairs</w:t>
            </w:r>
          </w:p>
        </w:tc>
        <w:tc>
          <w:tcPr>
            <w:tcW w:w="670" w:type="dxa"/>
            <w:tcBorders>
              <w:top w:val="nil"/>
              <w:left w:val="nil"/>
              <w:bottom w:val="single" w:sz="4" w:space="0" w:color="auto"/>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Nests</w:t>
            </w:r>
          </w:p>
        </w:tc>
        <w:tc>
          <w:tcPr>
            <w:tcW w:w="670" w:type="dxa"/>
            <w:tcBorders>
              <w:top w:val="nil"/>
              <w:left w:val="nil"/>
              <w:bottom w:val="single" w:sz="4" w:space="0" w:color="auto"/>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proofErr w:type="spellStart"/>
            <w:r w:rsidRPr="00CD30CA">
              <w:rPr>
                <w:rFonts w:ascii="Times New Roman" w:eastAsia="Times New Roman" w:hAnsi="Times New Roman" w:cs="Times New Roman"/>
                <w:color w:val="000000"/>
                <w:sz w:val="20"/>
                <w:szCs w:val="20"/>
              </w:rPr>
              <w:t>Succ</w:t>
            </w:r>
            <w:proofErr w:type="spellEnd"/>
            <w:r w:rsidRPr="00CD30CA">
              <w:rPr>
                <w:rFonts w:ascii="Times New Roman" w:eastAsia="Times New Roman" w:hAnsi="Times New Roman" w:cs="Times New Roman"/>
                <w:color w:val="000000"/>
                <w:sz w:val="20"/>
                <w:szCs w:val="20"/>
              </w:rPr>
              <w:t>. Nests</w:t>
            </w:r>
          </w:p>
        </w:tc>
        <w:tc>
          <w:tcPr>
            <w:tcW w:w="1077" w:type="dxa"/>
            <w:tcBorders>
              <w:top w:val="nil"/>
              <w:left w:val="nil"/>
              <w:bottom w:val="single" w:sz="4" w:space="0" w:color="auto"/>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Fledglings</w:t>
            </w:r>
          </w:p>
        </w:tc>
        <w:tc>
          <w:tcPr>
            <w:tcW w:w="1077" w:type="dxa"/>
            <w:tcBorders>
              <w:top w:val="nil"/>
              <w:left w:val="nil"/>
              <w:bottom w:val="single" w:sz="4" w:space="0" w:color="auto"/>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Fledglings Per Pair</w:t>
            </w:r>
          </w:p>
        </w:tc>
      </w:tr>
      <w:tr w:rsidR="00CD30CA" w:rsidRPr="00CD30CA" w:rsidTr="00E86881">
        <w:trPr>
          <w:trHeight w:val="300"/>
        </w:trPr>
        <w:tc>
          <w:tcPr>
            <w:tcW w:w="715" w:type="dxa"/>
            <w:tcBorders>
              <w:top w:val="nil"/>
              <w:left w:val="nil"/>
              <w:bottom w:val="nil"/>
              <w:right w:val="single" w:sz="4" w:space="0" w:color="auto"/>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2007</w:t>
            </w:r>
          </w:p>
        </w:tc>
        <w:tc>
          <w:tcPr>
            <w:tcW w:w="626"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11</w:t>
            </w:r>
          </w:p>
        </w:tc>
        <w:tc>
          <w:tcPr>
            <w:tcW w:w="670"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13</w:t>
            </w:r>
          </w:p>
        </w:tc>
        <w:tc>
          <w:tcPr>
            <w:tcW w:w="670"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w:t>
            </w:r>
          </w:p>
        </w:tc>
        <w:tc>
          <w:tcPr>
            <w:tcW w:w="1077"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w:t>
            </w:r>
          </w:p>
        </w:tc>
        <w:tc>
          <w:tcPr>
            <w:tcW w:w="1077" w:type="dxa"/>
            <w:tcBorders>
              <w:top w:val="nil"/>
              <w:left w:val="nil"/>
              <w:bottom w:val="nil"/>
              <w:right w:val="single" w:sz="4" w:space="0" w:color="auto"/>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0.18</w:t>
            </w:r>
          </w:p>
        </w:tc>
        <w:tc>
          <w:tcPr>
            <w:tcW w:w="626"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1</w:t>
            </w:r>
          </w:p>
        </w:tc>
        <w:tc>
          <w:tcPr>
            <w:tcW w:w="670"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4</w:t>
            </w:r>
          </w:p>
        </w:tc>
        <w:tc>
          <w:tcPr>
            <w:tcW w:w="670"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w:t>
            </w:r>
          </w:p>
        </w:tc>
        <w:tc>
          <w:tcPr>
            <w:tcW w:w="1077"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7</w:t>
            </w:r>
          </w:p>
        </w:tc>
        <w:tc>
          <w:tcPr>
            <w:tcW w:w="1077" w:type="dxa"/>
            <w:tcBorders>
              <w:top w:val="nil"/>
              <w:left w:val="nil"/>
              <w:bottom w:val="nil"/>
              <w:right w:val="nil"/>
            </w:tcBorders>
            <w:shd w:val="clear" w:color="auto" w:fill="F2F2F2" w:themeFill="background1" w:themeFillShade="F2"/>
            <w:vAlign w:val="center"/>
            <w:hideMark/>
          </w:tcPr>
          <w:p w:rsidR="00CD30CA" w:rsidRPr="00CD30CA" w:rsidRDefault="00CD30CA" w:rsidP="00F905AC">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7</w:t>
            </w:r>
          </w:p>
        </w:tc>
      </w:tr>
      <w:tr w:rsidR="00CD30CA" w:rsidRPr="00CD30CA" w:rsidTr="00E86881">
        <w:trPr>
          <w:trHeight w:val="300"/>
        </w:trPr>
        <w:tc>
          <w:tcPr>
            <w:tcW w:w="715" w:type="dxa"/>
            <w:tcBorders>
              <w:top w:val="nil"/>
              <w:left w:val="nil"/>
              <w:bottom w:val="nil"/>
              <w:right w:val="single" w:sz="4" w:space="0" w:color="auto"/>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2008</w:t>
            </w:r>
          </w:p>
        </w:tc>
        <w:tc>
          <w:tcPr>
            <w:tcW w:w="626"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10</w:t>
            </w:r>
          </w:p>
        </w:tc>
        <w:tc>
          <w:tcPr>
            <w:tcW w:w="670"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20</w:t>
            </w:r>
          </w:p>
        </w:tc>
        <w:tc>
          <w:tcPr>
            <w:tcW w:w="670"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7</w:t>
            </w:r>
          </w:p>
        </w:tc>
        <w:tc>
          <w:tcPr>
            <w:tcW w:w="1077"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9</w:t>
            </w:r>
          </w:p>
        </w:tc>
        <w:tc>
          <w:tcPr>
            <w:tcW w:w="1077" w:type="dxa"/>
            <w:tcBorders>
              <w:top w:val="nil"/>
              <w:left w:val="nil"/>
              <w:bottom w:val="nil"/>
              <w:right w:val="single" w:sz="4" w:space="0" w:color="auto"/>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0.9</w:t>
            </w:r>
          </w:p>
        </w:tc>
        <w:tc>
          <w:tcPr>
            <w:tcW w:w="626"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3</w:t>
            </w:r>
          </w:p>
        </w:tc>
        <w:tc>
          <w:tcPr>
            <w:tcW w:w="670"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5</w:t>
            </w:r>
          </w:p>
        </w:tc>
        <w:tc>
          <w:tcPr>
            <w:tcW w:w="670"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1</w:t>
            </w:r>
          </w:p>
        </w:tc>
        <w:tc>
          <w:tcPr>
            <w:tcW w:w="1077"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3</w:t>
            </w:r>
          </w:p>
        </w:tc>
        <w:tc>
          <w:tcPr>
            <w:tcW w:w="1077" w:type="dxa"/>
            <w:tcBorders>
              <w:top w:val="nil"/>
              <w:left w:val="nil"/>
              <w:bottom w:val="nil"/>
              <w:right w:val="nil"/>
            </w:tcBorders>
            <w:shd w:val="clear" w:color="auto" w:fill="auto"/>
            <w:vAlign w:val="center"/>
            <w:hideMark/>
          </w:tcPr>
          <w:p w:rsidR="00CD30CA" w:rsidRPr="00CD30CA" w:rsidRDefault="00CD30CA" w:rsidP="00F905AC">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1</w:t>
            </w:r>
          </w:p>
        </w:tc>
      </w:tr>
      <w:tr w:rsidR="00CD30CA" w:rsidRPr="00CD30CA" w:rsidTr="00E86881">
        <w:trPr>
          <w:trHeight w:val="300"/>
        </w:trPr>
        <w:tc>
          <w:tcPr>
            <w:tcW w:w="715" w:type="dxa"/>
            <w:tcBorders>
              <w:top w:val="nil"/>
              <w:left w:val="nil"/>
              <w:bottom w:val="nil"/>
              <w:right w:val="single" w:sz="4" w:space="0" w:color="auto"/>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2009</w:t>
            </w:r>
          </w:p>
        </w:tc>
        <w:tc>
          <w:tcPr>
            <w:tcW w:w="626"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3</w:t>
            </w:r>
          </w:p>
        </w:tc>
        <w:tc>
          <w:tcPr>
            <w:tcW w:w="670"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8</w:t>
            </w:r>
          </w:p>
        </w:tc>
        <w:tc>
          <w:tcPr>
            <w:tcW w:w="670"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5</w:t>
            </w:r>
          </w:p>
        </w:tc>
        <w:tc>
          <w:tcPr>
            <w:tcW w:w="1077"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4</w:t>
            </w:r>
          </w:p>
        </w:tc>
        <w:tc>
          <w:tcPr>
            <w:tcW w:w="1077" w:type="dxa"/>
            <w:tcBorders>
              <w:top w:val="nil"/>
              <w:left w:val="nil"/>
              <w:bottom w:val="nil"/>
              <w:right w:val="single" w:sz="4" w:space="0" w:color="auto"/>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1.33</w:t>
            </w:r>
          </w:p>
        </w:tc>
        <w:tc>
          <w:tcPr>
            <w:tcW w:w="626"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w:t>
            </w:r>
          </w:p>
        </w:tc>
        <w:tc>
          <w:tcPr>
            <w:tcW w:w="670"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w:t>
            </w:r>
          </w:p>
        </w:tc>
        <w:tc>
          <w:tcPr>
            <w:tcW w:w="670"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1</w:t>
            </w:r>
          </w:p>
        </w:tc>
        <w:tc>
          <w:tcPr>
            <w:tcW w:w="1077"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1</w:t>
            </w:r>
          </w:p>
        </w:tc>
        <w:tc>
          <w:tcPr>
            <w:tcW w:w="1077" w:type="dxa"/>
            <w:tcBorders>
              <w:top w:val="nil"/>
              <w:left w:val="nil"/>
              <w:bottom w:val="nil"/>
              <w:right w:val="nil"/>
            </w:tcBorders>
            <w:shd w:val="clear" w:color="auto" w:fill="F2F2F2" w:themeFill="background1" w:themeFillShade="F2"/>
            <w:vAlign w:val="center"/>
            <w:hideMark/>
          </w:tcPr>
          <w:p w:rsidR="00CD30CA" w:rsidRPr="00CD30CA" w:rsidRDefault="00CD30CA" w:rsidP="00F905AC">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0.5</w:t>
            </w:r>
          </w:p>
        </w:tc>
      </w:tr>
      <w:tr w:rsidR="00CD30CA" w:rsidRPr="00CD30CA" w:rsidTr="00E86881">
        <w:trPr>
          <w:trHeight w:val="300"/>
        </w:trPr>
        <w:tc>
          <w:tcPr>
            <w:tcW w:w="715" w:type="dxa"/>
            <w:tcBorders>
              <w:top w:val="nil"/>
              <w:left w:val="nil"/>
              <w:bottom w:val="nil"/>
              <w:right w:val="single" w:sz="4" w:space="0" w:color="auto"/>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2010</w:t>
            </w:r>
          </w:p>
        </w:tc>
        <w:tc>
          <w:tcPr>
            <w:tcW w:w="626"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670"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670"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1077"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1077" w:type="dxa"/>
            <w:tcBorders>
              <w:top w:val="nil"/>
              <w:left w:val="nil"/>
              <w:bottom w:val="nil"/>
              <w:right w:val="single" w:sz="4" w:space="0" w:color="auto"/>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626"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4</w:t>
            </w:r>
          </w:p>
        </w:tc>
        <w:tc>
          <w:tcPr>
            <w:tcW w:w="670"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11</w:t>
            </w:r>
          </w:p>
        </w:tc>
        <w:tc>
          <w:tcPr>
            <w:tcW w:w="670"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4</w:t>
            </w:r>
          </w:p>
        </w:tc>
        <w:tc>
          <w:tcPr>
            <w:tcW w:w="1077"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10</w:t>
            </w:r>
          </w:p>
        </w:tc>
        <w:tc>
          <w:tcPr>
            <w:tcW w:w="1077" w:type="dxa"/>
            <w:tcBorders>
              <w:top w:val="nil"/>
              <w:left w:val="nil"/>
              <w:bottom w:val="nil"/>
              <w:right w:val="nil"/>
            </w:tcBorders>
            <w:shd w:val="clear" w:color="auto" w:fill="auto"/>
            <w:vAlign w:val="center"/>
            <w:hideMark/>
          </w:tcPr>
          <w:p w:rsidR="00CD30CA" w:rsidRPr="00CD30CA" w:rsidRDefault="00CD30CA" w:rsidP="00F905AC">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2.5</w:t>
            </w:r>
          </w:p>
        </w:tc>
      </w:tr>
      <w:tr w:rsidR="00CD30CA" w:rsidRPr="00CD30CA" w:rsidTr="00E86881">
        <w:trPr>
          <w:trHeight w:val="300"/>
        </w:trPr>
        <w:tc>
          <w:tcPr>
            <w:tcW w:w="715" w:type="dxa"/>
            <w:tcBorders>
              <w:top w:val="nil"/>
              <w:left w:val="nil"/>
              <w:bottom w:val="nil"/>
              <w:right w:val="single" w:sz="4" w:space="0" w:color="auto"/>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2011</w:t>
            </w:r>
          </w:p>
        </w:tc>
        <w:tc>
          <w:tcPr>
            <w:tcW w:w="626"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670"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670"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1077"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1077" w:type="dxa"/>
            <w:tcBorders>
              <w:top w:val="nil"/>
              <w:left w:val="nil"/>
              <w:bottom w:val="nil"/>
              <w:right w:val="single" w:sz="4" w:space="0" w:color="auto"/>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626"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670"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670"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1077"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1077" w:type="dxa"/>
            <w:tcBorders>
              <w:top w:val="nil"/>
              <w:left w:val="nil"/>
              <w:bottom w:val="nil"/>
              <w:right w:val="nil"/>
            </w:tcBorders>
            <w:shd w:val="clear" w:color="auto" w:fill="F2F2F2" w:themeFill="background1" w:themeFillShade="F2"/>
            <w:vAlign w:val="center"/>
            <w:hideMark/>
          </w:tcPr>
          <w:p w:rsidR="00CD30CA" w:rsidRPr="00CD30CA" w:rsidRDefault="00CD30CA" w:rsidP="00F905AC">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r>
      <w:tr w:rsidR="00CD30CA" w:rsidRPr="00CD30CA" w:rsidTr="00E86881">
        <w:trPr>
          <w:trHeight w:val="300"/>
        </w:trPr>
        <w:tc>
          <w:tcPr>
            <w:tcW w:w="715" w:type="dxa"/>
            <w:tcBorders>
              <w:top w:val="nil"/>
              <w:left w:val="nil"/>
              <w:bottom w:val="nil"/>
              <w:right w:val="single" w:sz="4" w:space="0" w:color="auto"/>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2012</w:t>
            </w:r>
          </w:p>
        </w:tc>
        <w:tc>
          <w:tcPr>
            <w:tcW w:w="626"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670"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670"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1077"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1077" w:type="dxa"/>
            <w:tcBorders>
              <w:top w:val="nil"/>
              <w:left w:val="nil"/>
              <w:bottom w:val="nil"/>
              <w:right w:val="single" w:sz="4" w:space="0" w:color="auto"/>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626"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1</w:t>
            </w:r>
          </w:p>
        </w:tc>
        <w:tc>
          <w:tcPr>
            <w:tcW w:w="670"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1</w:t>
            </w:r>
          </w:p>
        </w:tc>
        <w:tc>
          <w:tcPr>
            <w:tcW w:w="670"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1</w:t>
            </w:r>
          </w:p>
        </w:tc>
        <w:tc>
          <w:tcPr>
            <w:tcW w:w="1077"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4</w:t>
            </w:r>
          </w:p>
        </w:tc>
        <w:tc>
          <w:tcPr>
            <w:tcW w:w="1077" w:type="dxa"/>
            <w:tcBorders>
              <w:top w:val="nil"/>
              <w:left w:val="nil"/>
              <w:bottom w:val="nil"/>
              <w:right w:val="nil"/>
            </w:tcBorders>
            <w:shd w:val="clear" w:color="auto" w:fill="auto"/>
            <w:vAlign w:val="center"/>
            <w:hideMark/>
          </w:tcPr>
          <w:p w:rsidR="00CD30CA" w:rsidRPr="00CD30CA" w:rsidRDefault="00CD30CA" w:rsidP="00F905AC">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4</w:t>
            </w:r>
          </w:p>
        </w:tc>
      </w:tr>
      <w:tr w:rsidR="00CD30CA" w:rsidRPr="00CD30CA" w:rsidTr="00E86881">
        <w:trPr>
          <w:trHeight w:val="300"/>
        </w:trPr>
        <w:tc>
          <w:tcPr>
            <w:tcW w:w="715" w:type="dxa"/>
            <w:tcBorders>
              <w:top w:val="nil"/>
              <w:left w:val="nil"/>
              <w:bottom w:val="nil"/>
              <w:right w:val="single" w:sz="4" w:space="0" w:color="auto"/>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2013</w:t>
            </w:r>
          </w:p>
        </w:tc>
        <w:tc>
          <w:tcPr>
            <w:tcW w:w="626"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670"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670"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1077"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1077" w:type="dxa"/>
            <w:tcBorders>
              <w:top w:val="nil"/>
              <w:left w:val="nil"/>
              <w:bottom w:val="nil"/>
              <w:right w:val="single" w:sz="4" w:space="0" w:color="auto"/>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626"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670"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670"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1077"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1077" w:type="dxa"/>
            <w:tcBorders>
              <w:top w:val="nil"/>
              <w:left w:val="nil"/>
              <w:bottom w:val="nil"/>
              <w:right w:val="nil"/>
            </w:tcBorders>
            <w:shd w:val="clear" w:color="auto" w:fill="F2F2F2" w:themeFill="background1" w:themeFillShade="F2"/>
            <w:vAlign w:val="center"/>
            <w:hideMark/>
          </w:tcPr>
          <w:p w:rsidR="00CD30CA" w:rsidRPr="00CD30CA" w:rsidRDefault="00CD30CA" w:rsidP="00F905AC">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r>
      <w:tr w:rsidR="00CD30CA" w:rsidRPr="00CD30CA" w:rsidTr="00E86881">
        <w:trPr>
          <w:trHeight w:val="300"/>
        </w:trPr>
        <w:tc>
          <w:tcPr>
            <w:tcW w:w="715" w:type="dxa"/>
            <w:tcBorders>
              <w:top w:val="nil"/>
              <w:left w:val="nil"/>
              <w:bottom w:val="nil"/>
              <w:right w:val="single" w:sz="4" w:space="0" w:color="auto"/>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2014</w:t>
            </w:r>
          </w:p>
        </w:tc>
        <w:tc>
          <w:tcPr>
            <w:tcW w:w="626"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670"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w:t>
            </w:r>
          </w:p>
        </w:tc>
        <w:tc>
          <w:tcPr>
            <w:tcW w:w="670"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1077"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1077" w:type="dxa"/>
            <w:tcBorders>
              <w:top w:val="nil"/>
              <w:left w:val="nil"/>
              <w:bottom w:val="nil"/>
              <w:right w:val="single" w:sz="4" w:space="0" w:color="auto"/>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626"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1</w:t>
            </w:r>
          </w:p>
        </w:tc>
        <w:tc>
          <w:tcPr>
            <w:tcW w:w="670"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w:t>
            </w:r>
          </w:p>
        </w:tc>
        <w:tc>
          <w:tcPr>
            <w:tcW w:w="670"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1</w:t>
            </w:r>
          </w:p>
        </w:tc>
        <w:tc>
          <w:tcPr>
            <w:tcW w:w="1077"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4</w:t>
            </w:r>
          </w:p>
        </w:tc>
        <w:tc>
          <w:tcPr>
            <w:tcW w:w="1077" w:type="dxa"/>
            <w:tcBorders>
              <w:top w:val="nil"/>
              <w:left w:val="nil"/>
              <w:bottom w:val="nil"/>
              <w:right w:val="nil"/>
            </w:tcBorders>
            <w:shd w:val="clear" w:color="auto" w:fill="auto"/>
            <w:vAlign w:val="center"/>
            <w:hideMark/>
          </w:tcPr>
          <w:p w:rsidR="00CD30CA" w:rsidRPr="00CD30CA" w:rsidRDefault="00CD30CA" w:rsidP="00F905AC">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4</w:t>
            </w:r>
          </w:p>
        </w:tc>
      </w:tr>
      <w:tr w:rsidR="00CD30CA" w:rsidRPr="00CD30CA" w:rsidTr="00E86881">
        <w:trPr>
          <w:trHeight w:val="300"/>
        </w:trPr>
        <w:tc>
          <w:tcPr>
            <w:tcW w:w="715" w:type="dxa"/>
            <w:tcBorders>
              <w:top w:val="nil"/>
              <w:left w:val="nil"/>
              <w:bottom w:val="nil"/>
              <w:right w:val="single" w:sz="4" w:space="0" w:color="auto"/>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2015</w:t>
            </w:r>
          </w:p>
        </w:tc>
        <w:tc>
          <w:tcPr>
            <w:tcW w:w="626"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8</w:t>
            </w:r>
          </w:p>
        </w:tc>
        <w:tc>
          <w:tcPr>
            <w:tcW w:w="670"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14</w:t>
            </w:r>
          </w:p>
        </w:tc>
        <w:tc>
          <w:tcPr>
            <w:tcW w:w="670"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3</w:t>
            </w:r>
          </w:p>
        </w:tc>
        <w:tc>
          <w:tcPr>
            <w:tcW w:w="1077"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1077" w:type="dxa"/>
            <w:tcBorders>
              <w:top w:val="nil"/>
              <w:left w:val="nil"/>
              <w:bottom w:val="nil"/>
              <w:right w:val="single" w:sz="4" w:space="0" w:color="auto"/>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626"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5</w:t>
            </w:r>
          </w:p>
        </w:tc>
        <w:tc>
          <w:tcPr>
            <w:tcW w:w="670"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7</w:t>
            </w:r>
          </w:p>
        </w:tc>
        <w:tc>
          <w:tcPr>
            <w:tcW w:w="670"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1</w:t>
            </w:r>
          </w:p>
        </w:tc>
        <w:tc>
          <w:tcPr>
            <w:tcW w:w="1077" w:type="dxa"/>
            <w:tcBorders>
              <w:top w:val="nil"/>
              <w:left w:val="nil"/>
              <w:bottom w:val="nil"/>
              <w:right w:val="nil"/>
            </w:tcBorders>
            <w:shd w:val="clear" w:color="auto" w:fill="F2F2F2" w:themeFill="background1" w:themeFillShade="F2"/>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1</w:t>
            </w:r>
          </w:p>
        </w:tc>
        <w:tc>
          <w:tcPr>
            <w:tcW w:w="1077" w:type="dxa"/>
            <w:tcBorders>
              <w:top w:val="nil"/>
              <w:left w:val="nil"/>
              <w:bottom w:val="nil"/>
              <w:right w:val="nil"/>
            </w:tcBorders>
            <w:shd w:val="clear" w:color="auto" w:fill="F2F2F2" w:themeFill="background1" w:themeFillShade="F2"/>
            <w:vAlign w:val="center"/>
            <w:hideMark/>
          </w:tcPr>
          <w:p w:rsidR="00CD30CA" w:rsidRPr="00CD30CA" w:rsidRDefault="00CD30CA" w:rsidP="00F905AC">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0.2</w:t>
            </w:r>
          </w:p>
        </w:tc>
      </w:tr>
      <w:tr w:rsidR="00CD30CA" w:rsidRPr="00CD30CA" w:rsidTr="00E86881">
        <w:trPr>
          <w:trHeight w:val="300"/>
        </w:trPr>
        <w:tc>
          <w:tcPr>
            <w:tcW w:w="715" w:type="dxa"/>
            <w:tcBorders>
              <w:top w:val="nil"/>
              <w:left w:val="nil"/>
              <w:bottom w:val="nil"/>
              <w:right w:val="single" w:sz="4" w:space="0" w:color="auto"/>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2016</w:t>
            </w:r>
          </w:p>
        </w:tc>
        <w:tc>
          <w:tcPr>
            <w:tcW w:w="626"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w:t>
            </w:r>
          </w:p>
        </w:tc>
        <w:tc>
          <w:tcPr>
            <w:tcW w:w="670"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w:t>
            </w:r>
          </w:p>
        </w:tc>
        <w:tc>
          <w:tcPr>
            <w:tcW w:w="670"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1077"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1077" w:type="dxa"/>
            <w:tcBorders>
              <w:top w:val="nil"/>
              <w:left w:val="nil"/>
              <w:bottom w:val="nil"/>
              <w:right w:val="single" w:sz="4" w:space="0" w:color="auto"/>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w:t>
            </w:r>
          </w:p>
        </w:tc>
        <w:tc>
          <w:tcPr>
            <w:tcW w:w="626"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w:t>
            </w:r>
          </w:p>
        </w:tc>
        <w:tc>
          <w:tcPr>
            <w:tcW w:w="670"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2</w:t>
            </w:r>
          </w:p>
        </w:tc>
        <w:tc>
          <w:tcPr>
            <w:tcW w:w="670"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1</w:t>
            </w:r>
          </w:p>
        </w:tc>
        <w:tc>
          <w:tcPr>
            <w:tcW w:w="1077" w:type="dxa"/>
            <w:tcBorders>
              <w:top w:val="nil"/>
              <w:left w:val="nil"/>
              <w:bottom w:val="nil"/>
              <w:right w:val="nil"/>
            </w:tcBorders>
            <w:shd w:val="clear" w:color="auto" w:fill="auto"/>
            <w:vAlign w:val="center"/>
            <w:hideMark/>
          </w:tcPr>
          <w:p w:rsidR="00CD30CA" w:rsidRPr="00CD30CA" w:rsidRDefault="00CD30CA" w:rsidP="00CD30CA">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1</w:t>
            </w:r>
          </w:p>
        </w:tc>
        <w:tc>
          <w:tcPr>
            <w:tcW w:w="1077" w:type="dxa"/>
            <w:tcBorders>
              <w:top w:val="nil"/>
              <w:left w:val="nil"/>
              <w:bottom w:val="nil"/>
              <w:right w:val="nil"/>
            </w:tcBorders>
            <w:shd w:val="clear" w:color="auto" w:fill="auto"/>
            <w:vAlign w:val="center"/>
            <w:hideMark/>
          </w:tcPr>
          <w:p w:rsidR="00CD30CA" w:rsidRPr="00CD30CA" w:rsidRDefault="00CD30CA" w:rsidP="00F905AC">
            <w:pPr>
              <w:spacing w:line="240" w:lineRule="auto"/>
              <w:ind w:firstLine="0"/>
              <w:jc w:val="center"/>
              <w:rPr>
                <w:rFonts w:ascii="Times New Roman" w:eastAsia="Times New Roman" w:hAnsi="Times New Roman" w:cs="Times New Roman"/>
                <w:color w:val="000000"/>
                <w:sz w:val="20"/>
                <w:szCs w:val="20"/>
              </w:rPr>
            </w:pPr>
            <w:r w:rsidRPr="00CD30CA">
              <w:rPr>
                <w:rFonts w:ascii="Times New Roman" w:eastAsia="Times New Roman" w:hAnsi="Times New Roman" w:cs="Times New Roman"/>
                <w:color w:val="000000"/>
                <w:sz w:val="20"/>
                <w:szCs w:val="20"/>
              </w:rPr>
              <w:t>0.5</w:t>
            </w:r>
          </w:p>
        </w:tc>
      </w:tr>
      <w:tr w:rsidR="00FD2368" w:rsidRPr="002758FA" w:rsidTr="00E86881">
        <w:trPr>
          <w:trHeight w:val="300"/>
        </w:trPr>
        <w:tc>
          <w:tcPr>
            <w:tcW w:w="715" w:type="dxa"/>
            <w:tcBorders>
              <w:top w:val="nil"/>
              <w:left w:val="nil"/>
              <w:right w:val="single" w:sz="4" w:space="0" w:color="auto"/>
            </w:tcBorders>
            <w:shd w:val="clear" w:color="auto" w:fill="F2F2F2" w:themeFill="background1" w:themeFillShade="F2"/>
            <w:vAlign w:val="center"/>
            <w:hideMark/>
          </w:tcPr>
          <w:p w:rsidR="00FD2368" w:rsidRPr="00B80DAE" w:rsidRDefault="00FD2368" w:rsidP="00363393">
            <w:pPr>
              <w:spacing w:line="240" w:lineRule="auto"/>
              <w:ind w:firstLine="0"/>
              <w:jc w:val="center"/>
              <w:rPr>
                <w:rFonts w:ascii="Times New Roman" w:eastAsia="Times New Roman" w:hAnsi="Times New Roman" w:cs="Times New Roman"/>
                <w:color w:val="000000"/>
                <w:sz w:val="20"/>
                <w:szCs w:val="20"/>
                <w:highlight w:val="yellow"/>
              </w:rPr>
            </w:pPr>
            <w:r w:rsidRPr="008739A7">
              <w:rPr>
                <w:rFonts w:ascii="Times New Roman" w:eastAsia="Times New Roman" w:hAnsi="Times New Roman" w:cs="Times New Roman"/>
                <w:color w:val="000000"/>
                <w:sz w:val="20"/>
                <w:szCs w:val="20"/>
              </w:rPr>
              <w:t>2017</w:t>
            </w:r>
          </w:p>
        </w:tc>
        <w:tc>
          <w:tcPr>
            <w:tcW w:w="626" w:type="dxa"/>
            <w:tcBorders>
              <w:top w:val="nil"/>
              <w:left w:val="nil"/>
              <w:right w:val="nil"/>
            </w:tcBorders>
            <w:shd w:val="clear" w:color="auto" w:fill="F2F2F2" w:themeFill="background1" w:themeFillShade="F2"/>
            <w:vAlign w:val="center"/>
          </w:tcPr>
          <w:p w:rsidR="00FD2368" w:rsidRPr="002758FA" w:rsidRDefault="008739A7" w:rsidP="00363393">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670" w:type="dxa"/>
            <w:tcBorders>
              <w:top w:val="nil"/>
              <w:left w:val="nil"/>
              <w:right w:val="nil"/>
            </w:tcBorders>
            <w:shd w:val="clear" w:color="auto" w:fill="F2F2F2" w:themeFill="background1" w:themeFillShade="F2"/>
            <w:vAlign w:val="center"/>
          </w:tcPr>
          <w:p w:rsidR="00FD2368" w:rsidRPr="002758FA" w:rsidRDefault="008739A7" w:rsidP="00363393">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670" w:type="dxa"/>
            <w:tcBorders>
              <w:top w:val="nil"/>
              <w:left w:val="nil"/>
              <w:right w:val="nil"/>
            </w:tcBorders>
            <w:shd w:val="clear" w:color="auto" w:fill="F2F2F2" w:themeFill="background1" w:themeFillShade="F2"/>
            <w:vAlign w:val="center"/>
          </w:tcPr>
          <w:p w:rsidR="00FD2368" w:rsidRPr="002758FA" w:rsidRDefault="008739A7" w:rsidP="00363393">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1077" w:type="dxa"/>
            <w:tcBorders>
              <w:top w:val="nil"/>
              <w:left w:val="nil"/>
              <w:right w:val="nil"/>
            </w:tcBorders>
            <w:shd w:val="clear" w:color="auto" w:fill="F2F2F2" w:themeFill="background1" w:themeFillShade="F2"/>
            <w:vAlign w:val="center"/>
          </w:tcPr>
          <w:p w:rsidR="00FD2368" w:rsidRPr="002758FA" w:rsidRDefault="008739A7" w:rsidP="00363393">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1077" w:type="dxa"/>
            <w:tcBorders>
              <w:top w:val="nil"/>
              <w:left w:val="nil"/>
              <w:right w:val="nil"/>
            </w:tcBorders>
            <w:shd w:val="clear" w:color="auto" w:fill="F2F2F2" w:themeFill="background1" w:themeFillShade="F2"/>
            <w:vAlign w:val="center"/>
          </w:tcPr>
          <w:p w:rsidR="00FD2368" w:rsidRPr="002758FA" w:rsidRDefault="008739A7" w:rsidP="00363393">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626" w:type="dxa"/>
            <w:tcBorders>
              <w:top w:val="nil"/>
              <w:left w:val="single" w:sz="4" w:space="0" w:color="auto"/>
              <w:right w:val="nil"/>
            </w:tcBorders>
            <w:shd w:val="clear" w:color="auto" w:fill="F2F2F2" w:themeFill="background1" w:themeFillShade="F2"/>
            <w:vAlign w:val="center"/>
          </w:tcPr>
          <w:p w:rsidR="00FD2368" w:rsidRPr="002758FA" w:rsidRDefault="008739A7" w:rsidP="00363393">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670" w:type="dxa"/>
            <w:tcBorders>
              <w:top w:val="nil"/>
              <w:left w:val="nil"/>
              <w:right w:val="nil"/>
            </w:tcBorders>
            <w:shd w:val="clear" w:color="auto" w:fill="F2F2F2" w:themeFill="background1" w:themeFillShade="F2"/>
            <w:vAlign w:val="center"/>
          </w:tcPr>
          <w:p w:rsidR="00FD2368" w:rsidRPr="002758FA" w:rsidRDefault="008739A7" w:rsidP="00363393">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670" w:type="dxa"/>
            <w:tcBorders>
              <w:top w:val="nil"/>
              <w:left w:val="nil"/>
              <w:right w:val="nil"/>
            </w:tcBorders>
            <w:shd w:val="clear" w:color="auto" w:fill="F2F2F2" w:themeFill="background1" w:themeFillShade="F2"/>
            <w:vAlign w:val="center"/>
          </w:tcPr>
          <w:p w:rsidR="00FD2368" w:rsidRPr="002758FA" w:rsidRDefault="008739A7" w:rsidP="00363393">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1077" w:type="dxa"/>
            <w:tcBorders>
              <w:top w:val="nil"/>
              <w:left w:val="nil"/>
              <w:right w:val="nil"/>
            </w:tcBorders>
            <w:shd w:val="clear" w:color="auto" w:fill="F2F2F2" w:themeFill="background1" w:themeFillShade="F2"/>
            <w:vAlign w:val="center"/>
          </w:tcPr>
          <w:p w:rsidR="00FD2368" w:rsidRPr="002758FA" w:rsidRDefault="008739A7" w:rsidP="00363393">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1077" w:type="dxa"/>
            <w:tcBorders>
              <w:top w:val="nil"/>
              <w:left w:val="nil"/>
              <w:right w:val="nil"/>
            </w:tcBorders>
            <w:shd w:val="clear" w:color="auto" w:fill="F2F2F2" w:themeFill="background1" w:themeFillShade="F2"/>
            <w:vAlign w:val="center"/>
          </w:tcPr>
          <w:p w:rsidR="00FD2368" w:rsidRPr="002758FA" w:rsidRDefault="008739A7" w:rsidP="00F905AC">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r>
      <w:tr w:rsidR="002A6D14" w:rsidRPr="002758FA" w:rsidTr="00E86881">
        <w:trPr>
          <w:trHeight w:val="300"/>
        </w:trPr>
        <w:tc>
          <w:tcPr>
            <w:tcW w:w="715" w:type="dxa"/>
            <w:tcBorders>
              <w:top w:val="nil"/>
              <w:left w:val="nil"/>
              <w:right w:val="single" w:sz="4" w:space="0" w:color="auto"/>
            </w:tcBorders>
            <w:shd w:val="clear" w:color="auto" w:fill="FFFFFF" w:themeFill="background1"/>
            <w:vAlign w:val="center"/>
          </w:tcPr>
          <w:p w:rsidR="002A6D14" w:rsidRPr="008739A7" w:rsidRDefault="002A6D14" w:rsidP="00363393">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2018</w:t>
            </w:r>
          </w:p>
        </w:tc>
        <w:tc>
          <w:tcPr>
            <w:tcW w:w="626" w:type="dxa"/>
            <w:tcBorders>
              <w:top w:val="nil"/>
              <w:left w:val="nil"/>
              <w:right w:val="nil"/>
            </w:tcBorders>
            <w:shd w:val="clear" w:color="auto" w:fill="FFFFFF" w:themeFill="background1"/>
            <w:vAlign w:val="center"/>
          </w:tcPr>
          <w:p w:rsidR="002A6D14" w:rsidRDefault="002A6D14" w:rsidP="00363393">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670" w:type="dxa"/>
            <w:tcBorders>
              <w:top w:val="nil"/>
              <w:left w:val="nil"/>
              <w:right w:val="nil"/>
            </w:tcBorders>
            <w:shd w:val="clear" w:color="auto" w:fill="FFFFFF" w:themeFill="background1"/>
            <w:vAlign w:val="center"/>
          </w:tcPr>
          <w:p w:rsidR="002A6D14" w:rsidRDefault="002A6D14" w:rsidP="00363393">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670" w:type="dxa"/>
            <w:tcBorders>
              <w:top w:val="nil"/>
              <w:left w:val="nil"/>
              <w:right w:val="nil"/>
            </w:tcBorders>
            <w:shd w:val="clear" w:color="auto" w:fill="FFFFFF" w:themeFill="background1"/>
            <w:vAlign w:val="center"/>
          </w:tcPr>
          <w:p w:rsidR="002A6D14" w:rsidRDefault="002A6D14" w:rsidP="00363393">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1077" w:type="dxa"/>
            <w:tcBorders>
              <w:top w:val="nil"/>
              <w:left w:val="nil"/>
              <w:right w:val="nil"/>
            </w:tcBorders>
            <w:shd w:val="clear" w:color="auto" w:fill="FFFFFF" w:themeFill="background1"/>
            <w:vAlign w:val="center"/>
          </w:tcPr>
          <w:p w:rsidR="002A6D14" w:rsidRDefault="002A6D14" w:rsidP="00363393">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1077" w:type="dxa"/>
            <w:tcBorders>
              <w:top w:val="nil"/>
              <w:left w:val="nil"/>
              <w:right w:val="nil"/>
            </w:tcBorders>
            <w:shd w:val="clear" w:color="auto" w:fill="FFFFFF" w:themeFill="background1"/>
            <w:vAlign w:val="center"/>
          </w:tcPr>
          <w:p w:rsidR="002A6D14" w:rsidRDefault="002A6D14" w:rsidP="00363393">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626" w:type="dxa"/>
            <w:tcBorders>
              <w:top w:val="nil"/>
              <w:left w:val="single" w:sz="4" w:space="0" w:color="auto"/>
              <w:right w:val="nil"/>
            </w:tcBorders>
            <w:shd w:val="clear" w:color="auto" w:fill="FFFFFF" w:themeFill="background1"/>
            <w:vAlign w:val="center"/>
          </w:tcPr>
          <w:p w:rsidR="002A6D14" w:rsidRDefault="002A6D14" w:rsidP="00363393">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670" w:type="dxa"/>
            <w:tcBorders>
              <w:top w:val="nil"/>
              <w:left w:val="nil"/>
              <w:right w:val="nil"/>
            </w:tcBorders>
            <w:shd w:val="clear" w:color="auto" w:fill="FFFFFF" w:themeFill="background1"/>
            <w:vAlign w:val="center"/>
          </w:tcPr>
          <w:p w:rsidR="002A6D14" w:rsidRDefault="002A6D14" w:rsidP="00363393">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670" w:type="dxa"/>
            <w:tcBorders>
              <w:top w:val="nil"/>
              <w:left w:val="nil"/>
              <w:right w:val="nil"/>
            </w:tcBorders>
            <w:shd w:val="clear" w:color="auto" w:fill="FFFFFF" w:themeFill="background1"/>
            <w:vAlign w:val="center"/>
          </w:tcPr>
          <w:p w:rsidR="002A6D14" w:rsidRDefault="002A6D14" w:rsidP="00363393">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1077" w:type="dxa"/>
            <w:tcBorders>
              <w:top w:val="nil"/>
              <w:left w:val="nil"/>
              <w:right w:val="nil"/>
            </w:tcBorders>
            <w:shd w:val="clear" w:color="auto" w:fill="FFFFFF" w:themeFill="background1"/>
            <w:vAlign w:val="center"/>
          </w:tcPr>
          <w:p w:rsidR="002A6D14" w:rsidRDefault="002A6D14" w:rsidP="00363393">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1077" w:type="dxa"/>
            <w:tcBorders>
              <w:top w:val="nil"/>
              <w:left w:val="nil"/>
              <w:right w:val="nil"/>
            </w:tcBorders>
            <w:shd w:val="clear" w:color="auto" w:fill="FFFFFF" w:themeFill="background1"/>
            <w:vAlign w:val="center"/>
          </w:tcPr>
          <w:p w:rsidR="002A6D14" w:rsidRDefault="002A6D14" w:rsidP="00F905AC">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r>
      <w:tr w:rsidR="008739A7" w:rsidRPr="008739A7" w:rsidTr="00E86881">
        <w:trPr>
          <w:trHeight w:val="300"/>
        </w:trPr>
        <w:tc>
          <w:tcPr>
            <w:tcW w:w="715" w:type="dxa"/>
            <w:tcBorders>
              <w:top w:val="nil"/>
              <w:left w:val="nil"/>
              <w:bottom w:val="single" w:sz="4" w:space="0" w:color="auto"/>
              <w:right w:val="single" w:sz="4" w:space="0" w:color="auto"/>
            </w:tcBorders>
            <w:shd w:val="clear" w:color="auto" w:fill="F0F0F0"/>
            <w:vAlign w:val="center"/>
            <w:hideMark/>
          </w:tcPr>
          <w:p w:rsidR="008739A7" w:rsidRPr="008739A7" w:rsidRDefault="008739A7" w:rsidP="008739A7">
            <w:pPr>
              <w:spacing w:line="240" w:lineRule="auto"/>
              <w:ind w:firstLine="0"/>
              <w:jc w:val="center"/>
              <w:rPr>
                <w:rFonts w:ascii="Times New Roman" w:eastAsia="Times New Roman" w:hAnsi="Times New Roman" w:cs="Times New Roman"/>
                <w:b/>
                <w:bCs/>
                <w:color w:val="000000"/>
                <w:sz w:val="20"/>
                <w:szCs w:val="20"/>
              </w:rPr>
            </w:pPr>
            <w:r w:rsidRPr="008739A7">
              <w:rPr>
                <w:rFonts w:ascii="Times New Roman" w:eastAsia="Times New Roman" w:hAnsi="Times New Roman" w:cs="Times New Roman"/>
                <w:b/>
                <w:bCs/>
                <w:color w:val="000000"/>
                <w:sz w:val="20"/>
                <w:szCs w:val="20"/>
              </w:rPr>
              <w:t>Mean</w:t>
            </w:r>
          </w:p>
        </w:tc>
        <w:tc>
          <w:tcPr>
            <w:tcW w:w="626" w:type="dxa"/>
            <w:tcBorders>
              <w:top w:val="nil"/>
              <w:left w:val="nil"/>
              <w:bottom w:val="single" w:sz="4" w:space="0" w:color="auto"/>
              <w:right w:val="nil"/>
            </w:tcBorders>
            <w:shd w:val="clear" w:color="auto" w:fill="F0F0F0"/>
            <w:vAlign w:val="bottom"/>
          </w:tcPr>
          <w:p w:rsidR="008739A7" w:rsidRPr="008739A7" w:rsidRDefault="00604ED6" w:rsidP="008739A7">
            <w:pPr>
              <w:spacing w:line="240" w:lineRule="auto"/>
              <w:ind w:firstLine="0"/>
              <w:jc w:val="center"/>
              <w:rPr>
                <w:rFonts w:ascii="Times New Roman" w:eastAsia="Times New Roman" w:hAnsi="Times New Roman" w:cs="Times New Roman"/>
                <w:b/>
                <w:bCs/>
                <w:color w:val="000000"/>
                <w:sz w:val="20"/>
                <w:szCs w:val="20"/>
                <w:highlight w:val="yellow"/>
              </w:rPr>
            </w:pPr>
            <w:r>
              <w:rPr>
                <w:rFonts w:ascii="Times New Roman" w:hAnsi="Times New Roman" w:cs="Times New Roman"/>
                <w:color w:val="000000"/>
                <w:sz w:val="20"/>
                <w:szCs w:val="20"/>
              </w:rPr>
              <w:t>2.83</w:t>
            </w:r>
          </w:p>
        </w:tc>
        <w:tc>
          <w:tcPr>
            <w:tcW w:w="670" w:type="dxa"/>
            <w:tcBorders>
              <w:top w:val="nil"/>
              <w:left w:val="nil"/>
              <w:bottom w:val="single" w:sz="4" w:space="0" w:color="auto"/>
              <w:right w:val="nil"/>
            </w:tcBorders>
            <w:shd w:val="clear" w:color="auto" w:fill="F0F0F0"/>
            <w:vAlign w:val="bottom"/>
          </w:tcPr>
          <w:p w:rsidR="008739A7" w:rsidRPr="008739A7" w:rsidRDefault="00604ED6" w:rsidP="008739A7">
            <w:pPr>
              <w:spacing w:line="240" w:lineRule="auto"/>
              <w:ind w:firstLine="0"/>
              <w:jc w:val="center"/>
              <w:rPr>
                <w:rFonts w:ascii="Times New Roman" w:eastAsia="Times New Roman" w:hAnsi="Times New Roman" w:cs="Times New Roman"/>
                <w:b/>
                <w:bCs/>
                <w:color w:val="000000"/>
                <w:sz w:val="20"/>
                <w:szCs w:val="20"/>
                <w:highlight w:val="yellow"/>
              </w:rPr>
            </w:pPr>
            <w:r>
              <w:rPr>
                <w:rFonts w:ascii="Times New Roman" w:hAnsi="Times New Roman" w:cs="Times New Roman"/>
                <w:color w:val="000000"/>
                <w:sz w:val="20"/>
                <w:szCs w:val="20"/>
              </w:rPr>
              <w:t>4.92</w:t>
            </w:r>
          </w:p>
        </w:tc>
        <w:tc>
          <w:tcPr>
            <w:tcW w:w="670" w:type="dxa"/>
            <w:tcBorders>
              <w:top w:val="nil"/>
              <w:left w:val="nil"/>
              <w:bottom w:val="single" w:sz="4" w:space="0" w:color="auto"/>
              <w:right w:val="nil"/>
            </w:tcBorders>
            <w:shd w:val="clear" w:color="auto" w:fill="F0F0F0"/>
            <w:vAlign w:val="bottom"/>
          </w:tcPr>
          <w:p w:rsidR="008739A7" w:rsidRPr="008739A7" w:rsidRDefault="008739A7" w:rsidP="008739A7">
            <w:pPr>
              <w:spacing w:line="240" w:lineRule="auto"/>
              <w:ind w:firstLine="0"/>
              <w:jc w:val="center"/>
              <w:rPr>
                <w:rFonts w:ascii="Times New Roman" w:eastAsia="Times New Roman" w:hAnsi="Times New Roman" w:cs="Times New Roman"/>
                <w:b/>
                <w:bCs/>
                <w:color w:val="000000"/>
                <w:sz w:val="20"/>
                <w:szCs w:val="20"/>
                <w:highlight w:val="yellow"/>
              </w:rPr>
            </w:pPr>
            <w:r w:rsidRPr="008739A7">
              <w:rPr>
                <w:rFonts w:ascii="Times New Roman" w:hAnsi="Times New Roman" w:cs="Times New Roman"/>
                <w:color w:val="000000"/>
                <w:sz w:val="20"/>
                <w:szCs w:val="20"/>
              </w:rPr>
              <w:t>1</w:t>
            </w:r>
            <w:r w:rsidR="00764F21">
              <w:rPr>
                <w:rFonts w:ascii="Times New Roman" w:hAnsi="Times New Roman" w:cs="Times New Roman"/>
                <w:color w:val="000000"/>
                <w:sz w:val="20"/>
                <w:szCs w:val="20"/>
              </w:rPr>
              <w:t>.42</w:t>
            </w:r>
          </w:p>
        </w:tc>
        <w:tc>
          <w:tcPr>
            <w:tcW w:w="1077" w:type="dxa"/>
            <w:tcBorders>
              <w:top w:val="nil"/>
              <w:left w:val="nil"/>
              <w:bottom w:val="single" w:sz="4" w:space="0" w:color="auto"/>
              <w:right w:val="nil"/>
            </w:tcBorders>
            <w:shd w:val="clear" w:color="auto" w:fill="F0F0F0"/>
            <w:vAlign w:val="bottom"/>
          </w:tcPr>
          <w:p w:rsidR="008739A7" w:rsidRPr="008739A7" w:rsidRDefault="00764F21" w:rsidP="008739A7">
            <w:pPr>
              <w:spacing w:line="240" w:lineRule="auto"/>
              <w:ind w:firstLine="0"/>
              <w:jc w:val="center"/>
              <w:rPr>
                <w:rFonts w:ascii="Times New Roman" w:eastAsia="Times New Roman" w:hAnsi="Times New Roman" w:cs="Times New Roman"/>
                <w:b/>
                <w:bCs/>
                <w:color w:val="000000"/>
                <w:sz w:val="20"/>
                <w:szCs w:val="20"/>
                <w:highlight w:val="yellow"/>
              </w:rPr>
            </w:pPr>
            <w:r>
              <w:rPr>
                <w:rFonts w:ascii="Times New Roman" w:hAnsi="Times New Roman" w:cs="Times New Roman"/>
                <w:color w:val="000000"/>
                <w:sz w:val="20"/>
                <w:szCs w:val="20"/>
              </w:rPr>
              <w:t>1.25</w:t>
            </w:r>
          </w:p>
        </w:tc>
        <w:tc>
          <w:tcPr>
            <w:tcW w:w="1077" w:type="dxa"/>
            <w:tcBorders>
              <w:top w:val="nil"/>
              <w:left w:val="nil"/>
              <w:bottom w:val="single" w:sz="4" w:space="0" w:color="auto"/>
              <w:right w:val="nil"/>
            </w:tcBorders>
            <w:shd w:val="clear" w:color="auto" w:fill="F0F0F0"/>
            <w:vAlign w:val="bottom"/>
          </w:tcPr>
          <w:p w:rsidR="008739A7" w:rsidRPr="008739A7" w:rsidRDefault="00764F21" w:rsidP="008739A7">
            <w:pPr>
              <w:spacing w:line="240" w:lineRule="auto"/>
              <w:ind w:firstLine="0"/>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0.20</w:t>
            </w:r>
          </w:p>
        </w:tc>
        <w:tc>
          <w:tcPr>
            <w:tcW w:w="626" w:type="dxa"/>
            <w:tcBorders>
              <w:top w:val="nil"/>
              <w:left w:val="single" w:sz="4" w:space="0" w:color="auto"/>
              <w:bottom w:val="single" w:sz="4" w:space="0" w:color="auto"/>
              <w:right w:val="nil"/>
            </w:tcBorders>
            <w:shd w:val="clear" w:color="auto" w:fill="F0F0F0"/>
            <w:vAlign w:val="bottom"/>
          </w:tcPr>
          <w:p w:rsidR="008739A7" w:rsidRPr="008739A7" w:rsidRDefault="00764F21" w:rsidP="008739A7">
            <w:pPr>
              <w:spacing w:line="240" w:lineRule="auto"/>
              <w:ind w:firstLine="0"/>
              <w:jc w:val="center"/>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1.58</w:t>
            </w:r>
          </w:p>
        </w:tc>
        <w:tc>
          <w:tcPr>
            <w:tcW w:w="670" w:type="dxa"/>
            <w:tcBorders>
              <w:top w:val="nil"/>
              <w:left w:val="nil"/>
              <w:bottom w:val="single" w:sz="4" w:space="0" w:color="auto"/>
              <w:right w:val="nil"/>
            </w:tcBorders>
            <w:shd w:val="clear" w:color="auto" w:fill="F0F0F0"/>
            <w:vAlign w:val="bottom"/>
          </w:tcPr>
          <w:p w:rsidR="008739A7" w:rsidRPr="008739A7" w:rsidRDefault="00764F21" w:rsidP="008739A7">
            <w:pPr>
              <w:spacing w:line="240" w:lineRule="auto"/>
              <w:ind w:firstLine="0"/>
              <w:jc w:val="center"/>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2.83</w:t>
            </w:r>
          </w:p>
        </w:tc>
        <w:tc>
          <w:tcPr>
            <w:tcW w:w="670" w:type="dxa"/>
            <w:tcBorders>
              <w:top w:val="nil"/>
              <w:left w:val="nil"/>
              <w:bottom w:val="single" w:sz="4" w:space="0" w:color="auto"/>
              <w:right w:val="nil"/>
            </w:tcBorders>
            <w:shd w:val="clear" w:color="auto" w:fill="F0F0F0"/>
            <w:vAlign w:val="bottom"/>
          </w:tcPr>
          <w:p w:rsidR="008739A7" w:rsidRPr="008739A7" w:rsidRDefault="00CA58F9" w:rsidP="008739A7">
            <w:pPr>
              <w:spacing w:line="240" w:lineRule="auto"/>
              <w:ind w:firstLine="0"/>
              <w:jc w:val="center"/>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1</w:t>
            </w:r>
          </w:p>
        </w:tc>
        <w:tc>
          <w:tcPr>
            <w:tcW w:w="1077" w:type="dxa"/>
            <w:tcBorders>
              <w:top w:val="nil"/>
              <w:left w:val="nil"/>
              <w:bottom w:val="single" w:sz="4" w:space="0" w:color="auto"/>
              <w:right w:val="nil"/>
            </w:tcBorders>
            <w:shd w:val="clear" w:color="auto" w:fill="F0F0F0"/>
            <w:vAlign w:val="bottom"/>
          </w:tcPr>
          <w:p w:rsidR="008739A7" w:rsidRPr="008739A7" w:rsidRDefault="00CA58F9" w:rsidP="008739A7">
            <w:pPr>
              <w:spacing w:line="240" w:lineRule="auto"/>
              <w:ind w:firstLine="0"/>
              <w:jc w:val="center"/>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2.58</w:t>
            </w:r>
          </w:p>
        </w:tc>
        <w:tc>
          <w:tcPr>
            <w:tcW w:w="1077" w:type="dxa"/>
            <w:tcBorders>
              <w:top w:val="nil"/>
              <w:left w:val="nil"/>
              <w:bottom w:val="single" w:sz="4" w:space="0" w:color="auto"/>
              <w:right w:val="nil"/>
            </w:tcBorders>
            <w:shd w:val="clear" w:color="auto" w:fill="F0F0F0"/>
            <w:vAlign w:val="bottom"/>
          </w:tcPr>
          <w:p w:rsidR="008739A7" w:rsidRPr="008739A7" w:rsidRDefault="00CA58F9" w:rsidP="00F905AC">
            <w:pPr>
              <w:spacing w:line="240" w:lineRule="auto"/>
              <w:ind w:firstLine="0"/>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1.64</w:t>
            </w:r>
          </w:p>
        </w:tc>
      </w:tr>
    </w:tbl>
    <w:p w:rsidR="003129CD" w:rsidRDefault="008A6E67" w:rsidP="002A6D14">
      <w:pPr>
        <w:spacing w:before="120" w:after="120" w:line="240" w:lineRule="auto"/>
        <w:ind w:firstLine="0"/>
        <w:jc w:val="both"/>
        <w:rPr>
          <w:rFonts w:ascii="Times New Roman" w:hAnsi="Times New Roman" w:cs="Times New Roman"/>
        </w:rPr>
      </w:pPr>
      <w:r w:rsidRPr="008A6E67">
        <w:rPr>
          <w:rFonts w:ascii="Times New Roman" w:hAnsi="Times New Roman" w:cs="Times New Roman"/>
          <w:sz w:val="20"/>
          <w:szCs w:val="20"/>
        </w:rPr>
        <w:t>*Breeding pairs within table</w:t>
      </w:r>
      <w:r w:rsidR="00FD2368">
        <w:rPr>
          <w:rFonts w:ascii="Times New Roman" w:hAnsi="Times New Roman" w:cs="Times New Roman"/>
          <w:sz w:val="20"/>
          <w:szCs w:val="20"/>
        </w:rPr>
        <w:t xml:space="preserve"> 9 </w:t>
      </w:r>
      <w:r w:rsidRPr="008A6E67">
        <w:rPr>
          <w:rFonts w:ascii="Times New Roman" w:hAnsi="Times New Roman" w:cs="Times New Roman"/>
          <w:sz w:val="20"/>
          <w:szCs w:val="20"/>
        </w:rPr>
        <w:t xml:space="preserve">represent numbers of breeding pairs present </w:t>
      </w:r>
      <w:r w:rsidR="00FD2368">
        <w:rPr>
          <w:rFonts w:ascii="Times New Roman" w:hAnsi="Times New Roman" w:cs="Times New Roman"/>
          <w:sz w:val="20"/>
          <w:szCs w:val="20"/>
        </w:rPr>
        <w:t xml:space="preserve">on in-channel islands </w:t>
      </w:r>
      <w:r w:rsidRPr="008A6E67">
        <w:rPr>
          <w:rFonts w:ascii="Times New Roman" w:hAnsi="Times New Roman" w:cs="Times New Roman"/>
          <w:sz w:val="20"/>
          <w:szCs w:val="20"/>
        </w:rPr>
        <w:t>the day breeding pairs within the system were maximized; therefore, nests and fledglings per breeding pair are occasionally disproportionately large.</w:t>
      </w:r>
      <w:r w:rsidR="000703B7">
        <w:rPr>
          <w:rFonts w:ascii="Times New Roman" w:hAnsi="Times New Roman" w:cs="Times New Roman"/>
          <w:sz w:val="20"/>
          <w:szCs w:val="20"/>
        </w:rPr>
        <w:t xml:space="preserve"> </w:t>
      </w:r>
    </w:p>
    <w:p w:rsidR="002A6D14" w:rsidRPr="002A6D14" w:rsidRDefault="002A6D14" w:rsidP="002A6D14">
      <w:pPr>
        <w:spacing w:before="120" w:after="120" w:line="240" w:lineRule="auto"/>
        <w:ind w:firstLine="0"/>
        <w:jc w:val="both"/>
        <w:rPr>
          <w:rFonts w:ascii="Times New Roman" w:hAnsi="Times New Roman" w:cs="Times New Roman"/>
        </w:rPr>
      </w:pPr>
    </w:p>
    <w:p w:rsidR="00CD30CA" w:rsidRPr="00033A9B" w:rsidRDefault="00033A9B" w:rsidP="00261DC2">
      <w:pPr>
        <w:spacing w:before="120" w:after="120" w:line="240" w:lineRule="auto"/>
        <w:ind w:firstLine="0"/>
        <w:jc w:val="both"/>
        <w:rPr>
          <w:rFonts w:ascii="Times New Roman" w:hAnsi="Times New Roman" w:cs="Times New Roman"/>
          <w:sz w:val="20"/>
        </w:rPr>
      </w:pPr>
      <w:r w:rsidRPr="00033A9B">
        <w:rPr>
          <w:rFonts w:ascii="Times New Roman" w:hAnsi="Times New Roman" w:cs="Times New Roman"/>
          <w:b/>
          <w:sz w:val="20"/>
        </w:rPr>
        <w:lastRenderedPageBreak/>
        <w:t>Table 1</w:t>
      </w:r>
      <w:r w:rsidR="0034032F">
        <w:rPr>
          <w:rFonts w:ascii="Times New Roman" w:hAnsi="Times New Roman" w:cs="Times New Roman"/>
          <w:b/>
          <w:sz w:val="20"/>
        </w:rPr>
        <w:t>0</w:t>
      </w:r>
      <w:r w:rsidRPr="00033A9B">
        <w:rPr>
          <w:rFonts w:ascii="Times New Roman" w:hAnsi="Times New Roman" w:cs="Times New Roman"/>
          <w:b/>
          <w:sz w:val="20"/>
        </w:rPr>
        <w:t>.</w:t>
      </w:r>
      <w:r w:rsidRPr="00033A9B">
        <w:rPr>
          <w:rFonts w:ascii="Times New Roman" w:hAnsi="Times New Roman" w:cs="Times New Roman"/>
          <w:sz w:val="20"/>
        </w:rPr>
        <w:t xml:space="preserve"> Least tern and piping plover off-channel nesting incidence and productivity by year, 2007−</w:t>
      </w:r>
      <w:r w:rsidR="00BC0885">
        <w:rPr>
          <w:rFonts w:ascii="Times New Roman" w:hAnsi="Times New Roman" w:cs="Times New Roman"/>
          <w:sz w:val="20"/>
        </w:rPr>
        <w:t>2018</w:t>
      </w:r>
      <w:r w:rsidRPr="00033A9B">
        <w:rPr>
          <w:rFonts w:ascii="Times New Roman" w:hAnsi="Times New Roman" w:cs="Times New Roman"/>
          <w:sz w:val="20"/>
        </w:rPr>
        <w:t>.</w:t>
      </w:r>
    </w:p>
    <w:tbl>
      <w:tblPr>
        <w:tblW w:w="9252" w:type="dxa"/>
        <w:tblInd w:w="108" w:type="dxa"/>
        <w:tblLook w:val="04A0" w:firstRow="1" w:lastRow="0" w:firstColumn="1" w:lastColumn="0" w:noHBand="0" w:noVBand="1"/>
      </w:tblPr>
      <w:tblGrid>
        <w:gridCol w:w="705"/>
        <w:gridCol w:w="848"/>
        <w:gridCol w:w="666"/>
        <w:gridCol w:w="796"/>
        <w:gridCol w:w="1061"/>
        <w:gridCol w:w="1061"/>
        <w:gridCol w:w="666"/>
        <w:gridCol w:w="666"/>
        <w:gridCol w:w="661"/>
        <w:gridCol w:w="1061"/>
        <w:gridCol w:w="1061"/>
      </w:tblGrid>
      <w:tr w:rsidR="00033A9B" w:rsidRPr="00033A9B" w:rsidTr="007731AE">
        <w:trPr>
          <w:trHeight w:val="300"/>
        </w:trPr>
        <w:tc>
          <w:tcPr>
            <w:tcW w:w="705" w:type="dxa"/>
            <w:vMerge w:val="restart"/>
            <w:tcBorders>
              <w:top w:val="single" w:sz="4" w:space="0" w:color="auto"/>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Year</w:t>
            </w:r>
          </w:p>
        </w:tc>
        <w:tc>
          <w:tcPr>
            <w:tcW w:w="4487" w:type="dxa"/>
            <w:gridSpan w:val="5"/>
            <w:tcBorders>
              <w:top w:val="single" w:sz="4" w:space="0" w:color="auto"/>
              <w:left w:val="single" w:sz="4" w:space="0" w:color="auto"/>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b/>
                <w:bCs/>
                <w:color w:val="000000"/>
                <w:sz w:val="20"/>
                <w:szCs w:val="20"/>
              </w:rPr>
            </w:pPr>
            <w:r w:rsidRPr="00033A9B">
              <w:rPr>
                <w:rFonts w:ascii="Times New Roman" w:eastAsia="Times New Roman" w:hAnsi="Times New Roman" w:cs="Times New Roman"/>
                <w:b/>
                <w:bCs/>
                <w:color w:val="000000"/>
                <w:sz w:val="20"/>
                <w:szCs w:val="20"/>
              </w:rPr>
              <w:t>Least Tern</w:t>
            </w:r>
          </w:p>
        </w:tc>
        <w:tc>
          <w:tcPr>
            <w:tcW w:w="4060" w:type="dxa"/>
            <w:gridSpan w:val="5"/>
            <w:tcBorders>
              <w:top w:val="single" w:sz="4" w:space="0" w:color="auto"/>
              <w:left w:val="single" w:sz="4" w:space="0" w:color="auto"/>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b/>
                <w:bCs/>
                <w:color w:val="000000"/>
                <w:sz w:val="20"/>
                <w:szCs w:val="20"/>
              </w:rPr>
            </w:pPr>
            <w:r w:rsidRPr="00033A9B">
              <w:rPr>
                <w:rFonts w:ascii="Times New Roman" w:eastAsia="Times New Roman" w:hAnsi="Times New Roman" w:cs="Times New Roman"/>
                <w:b/>
                <w:bCs/>
                <w:color w:val="000000"/>
                <w:sz w:val="20"/>
                <w:szCs w:val="20"/>
              </w:rPr>
              <w:t>Piping Plover</w:t>
            </w:r>
          </w:p>
        </w:tc>
      </w:tr>
      <w:tr w:rsidR="00033A9B" w:rsidRPr="00033A9B" w:rsidTr="007731AE">
        <w:trPr>
          <w:trHeight w:val="510"/>
        </w:trPr>
        <w:tc>
          <w:tcPr>
            <w:tcW w:w="705" w:type="dxa"/>
            <w:vMerge/>
            <w:tcBorders>
              <w:top w:val="single" w:sz="4" w:space="0" w:color="auto"/>
              <w:left w:val="nil"/>
              <w:bottom w:val="nil"/>
              <w:right w:val="nil"/>
            </w:tcBorders>
            <w:vAlign w:val="center"/>
            <w:hideMark/>
          </w:tcPr>
          <w:p w:rsidR="00033A9B" w:rsidRPr="00033A9B" w:rsidRDefault="00033A9B" w:rsidP="00033A9B">
            <w:pPr>
              <w:spacing w:line="240" w:lineRule="auto"/>
              <w:ind w:firstLine="0"/>
              <w:rPr>
                <w:rFonts w:ascii="Times New Roman" w:eastAsia="Times New Roman" w:hAnsi="Times New Roman" w:cs="Times New Roman"/>
                <w:color w:val="000000"/>
                <w:sz w:val="20"/>
                <w:szCs w:val="20"/>
              </w:rPr>
            </w:pPr>
          </w:p>
        </w:tc>
        <w:tc>
          <w:tcPr>
            <w:tcW w:w="883" w:type="dxa"/>
            <w:tcBorders>
              <w:top w:val="nil"/>
              <w:left w:val="single" w:sz="4" w:space="0" w:color="auto"/>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r w:rsidRPr="00033A9B">
              <w:rPr>
                <w:rFonts w:ascii="Times New Roman" w:eastAsia="Times New Roman" w:hAnsi="Times New Roman" w:cs="Times New Roman"/>
                <w:color w:val="000000"/>
                <w:sz w:val="20"/>
                <w:szCs w:val="20"/>
              </w:rPr>
              <w:t>Br. Pairs</w:t>
            </w:r>
          </w:p>
        </w:tc>
        <w:tc>
          <w:tcPr>
            <w:tcW w:w="6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Nests</w:t>
            </w:r>
          </w:p>
        </w:tc>
        <w:tc>
          <w:tcPr>
            <w:tcW w:w="82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proofErr w:type="spellStart"/>
            <w:r w:rsidRPr="00033A9B">
              <w:rPr>
                <w:rFonts w:ascii="Times New Roman" w:eastAsia="Times New Roman" w:hAnsi="Times New Roman" w:cs="Times New Roman"/>
                <w:color w:val="000000"/>
                <w:sz w:val="20"/>
                <w:szCs w:val="20"/>
              </w:rPr>
              <w:t>Succ</w:t>
            </w:r>
            <w:proofErr w:type="spellEnd"/>
            <w:r w:rsidRPr="00033A9B">
              <w:rPr>
                <w:rFonts w:ascii="Times New Roman" w:eastAsia="Times New Roman" w:hAnsi="Times New Roman" w:cs="Times New Roman"/>
                <w:color w:val="000000"/>
                <w:sz w:val="20"/>
                <w:szCs w:val="20"/>
              </w:rPr>
              <w:t>. Nests</w:t>
            </w:r>
          </w:p>
        </w:tc>
        <w:tc>
          <w:tcPr>
            <w:tcW w:w="10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Fledglings</w:t>
            </w:r>
          </w:p>
        </w:tc>
        <w:tc>
          <w:tcPr>
            <w:tcW w:w="10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Fledglings Per Pair</w:t>
            </w:r>
          </w:p>
        </w:tc>
        <w:tc>
          <w:tcPr>
            <w:tcW w:w="616" w:type="dxa"/>
            <w:tcBorders>
              <w:top w:val="nil"/>
              <w:left w:val="single" w:sz="4" w:space="0" w:color="auto"/>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r w:rsidRPr="00033A9B">
              <w:rPr>
                <w:rFonts w:ascii="Times New Roman" w:eastAsia="Times New Roman" w:hAnsi="Times New Roman" w:cs="Times New Roman"/>
                <w:color w:val="000000"/>
                <w:sz w:val="20"/>
                <w:szCs w:val="20"/>
              </w:rPr>
              <w:t>Br. Pairs</w:t>
            </w:r>
          </w:p>
        </w:tc>
        <w:tc>
          <w:tcPr>
            <w:tcW w:w="6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Nests</w:t>
            </w:r>
          </w:p>
        </w:tc>
        <w:tc>
          <w:tcPr>
            <w:tcW w:w="6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proofErr w:type="spellStart"/>
            <w:r w:rsidRPr="00033A9B">
              <w:rPr>
                <w:rFonts w:ascii="Times New Roman" w:eastAsia="Times New Roman" w:hAnsi="Times New Roman" w:cs="Times New Roman"/>
                <w:color w:val="000000"/>
                <w:sz w:val="20"/>
                <w:szCs w:val="20"/>
              </w:rPr>
              <w:t>Succ</w:t>
            </w:r>
            <w:proofErr w:type="spellEnd"/>
            <w:r w:rsidRPr="00033A9B">
              <w:rPr>
                <w:rFonts w:ascii="Times New Roman" w:eastAsia="Times New Roman" w:hAnsi="Times New Roman" w:cs="Times New Roman"/>
                <w:color w:val="000000"/>
                <w:sz w:val="20"/>
                <w:szCs w:val="20"/>
              </w:rPr>
              <w:t>. Nests</w:t>
            </w:r>
          </w:p>
        </w:tc>
        <w:tc>
          <w:tcPr>
            <w:tcW w:w="10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Fledglings</w:t>
            </w:r>
          </w:p>
        </w:tc>
        <w:tc>
          <w:tcPr>
            <w:tcW w:w="10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Fledglings Per Pair</w:t>
            </w:r>
          </w:p>
        </w:tc>
      </w:tr>
      <w:tr w:rsidR="00033A9B" w:rsidRPr="00033A9B" w:rsidTr="007731AE">
        <w:trPr>
          <w:trHeight w:val="300"/>
        </w:trPr>
        <w:tc>
          <w:tcPr>
            <w:tcW w:w="705" w:type="dxa"/>
            <w:tcBorders>
              <w:top w:val="single" w:sz="4" w:space="0" w:color="auto"/>
              <w:left w:val="nil"/>
              <w:bottom w:val="nil"/>
              <w:right w:val="nil"/>
            </w:tcBorders>
            <w:shd w:val="clear" w:color="auto" w:fill="F2F2F2" w:themeFill="background1" w:themeFillShade="F2"/>
            <w:vAlign w:val="center"/>
            <w:hideMark/>
          </w:tcPr>
          <w:p w:rsidR="00033A9B" w:rsidRPr="00033A9B" w:rsidRDefault="00033A9B" w:rsidP="00FD2368">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2007</w:t>
            </w:r>
          </w:p>
        </w:tc>
        <w:tc>
          <w:tcPr>
            <w:tcW w:w="883" w:type="dxa"/>
            <w:tcBorders>
              <w:top w:val="single" w:sz="4" w:space="0" w:color="auto"/>
              <w:left w:val="single" w:sz="4" w:space="0" w:color="auto"/>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31</w:t>
            </w:r>
          </w:p>
        </w:tc>
        <w:tc>
          <w:tcPr>
            <w:tcW w:w="661" w:type="dxa"/>
            <w:tcBorders>
              <w:top w:val="single" w:sz="4" w:space="0" w:color="auto"/>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40</w:t>
            </w:r>
          </w:p>
        </w:tc>
        <w:tc>
          <w:tcPr>
            <w:tcW w:w="821" w:type="dxa"/>
            <w:tcBorders>
              <w:top w:val="single" w:sz="4" w:space="0" w:color="auto"/>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20</w:t>
            </w:r>
          </w:p>
        </w:tc>
        <w:tc>
          <w:tcPr>
            <w:tcW w:w="1061" w:type="dxa"/>
            <w:tcBorders>
              <w:top w:val="single" w:sz="4" w:space="0" w:color="auto"/>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38</w:t>
            </w:r>
          </w:p>
        </w:tc>
        <w:tc>
          <w:tcPr>
            <w:tcW w:w="1061" w:type="dxa"/>
            <w:tcBorders>
              <w:top w:val="single" w:sz="4" w:space="0" w:color="auto"/>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1.23</w:t>
            </w:r>
          </w:p>
        </w:tc>
        <w:tc>
          <w:tcPr>
            <w:tcW w:w="616" w:type="dxa"/>
            <w:tcBorders>
              <w:top w:val="single" w:sz="4" w:space="0" w:color="auto"/>
              <w:left w:val="single" w:sz="4" w:space="0" w:color="auto"/>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20</w:t>
            </w:r>
          </w:p>
        </w:tc>
        <w:tc>
          <w:tcPr>
            <w:tcW w:w="661" w:type="dxa"/>
            <w:tcBorders>
              <w:top w:val="single" w:sz="4" w:space="0" w:color="auto"/>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23</w:t>
            </w:r>
          </w:p>
        </w:tc>
        <w:tc>
          <w:tcPr>
            <w:tcW w:w="661" w:type="dxa"/>
            <w:tcBorders>
              <w:top w:val="single" w:sz="4" w:space="0" w:color="auto"/>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13</w:t>
            </w:r>
          </w:p>
        </w:tc>
        <w:tc>
          <w:tcPr>
            <w:tcW w:w="1061" w:type="dxa"/>
            <w:tcBorders>
              <w:top w:val="single" w:sz="4" w:space="0" w:color="auto"/>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18</w:t>
            </w:r>
          </w:p>
        </w:tc>
        <w:tc>
          <w:tcPr>
            <w:tcW w:w="1061" w:type="dxa"/>
            <w:tcBorders>
              <w:top w:val="single" w:sz="4" w:space="0" w:color="auto"/>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0.9</w:t>
            </w:r>
            <w:r w:rsidR="00B53723">
              <w:rPr>
                <w:rFonts w:ascii="Times New Roman" w:eastAsia="Times New Roman" w:hAnsi="Times New Roman" w:cs="Times New Roman"/>
                <w:color w:val="000000"/>
                <w:sz w:val="20"/>
                <w:szCs w:val="20"/>
              </w:rPr>
              <w:t>0</w:t>
            </w:r>
          </w:p>
        </w:tc>
      </w:tr>
      <w:tr w:rsidR="00033A9B" w:rsidRPr="00033A9B" w:rsidTr="007731AE">
        <w:trPr>
          <w:trHeight w:val="300"/>
        </w:trPr>
        <w:tc>
          <w:tcPr>
            <w:tcW w:w="705" w:type="dxa"/>
            <w:tcBorders>
              <w:top w:val="nil"/>
              <w:left w:val="nil"/>
              <w:bottom w:val="nil"/>
              <w:right w:val="nil"/>
            </w:tcBorders>
            <w:shd w:val="clear" w:color="auto" w:fill="auto"/>
            <w:vAlign w:val="center"/>
            <w:hideMark/>
          </w:tcPr>
          <w:p w:rsidR="00033A9B" w:rsidRPr="00033A9B" w:rsidRDefault="00033A9B" w:rsidP="00FD2368">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2008</w:t>
            </w:r>
          </w:p>
        </w:tc>
        <w:tc>
          <w:tcPr>
            <w:tcW w:w="883" w:type="dxa"/>
            <w:tcBorders>
              <w:top w:val="nil"/>
              <w:left w:val="single" w:sz="4" w:space="0" w:color="auto"/>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29</w:t>
            </w:r>
          </w:p>
        </w:tc>
        <w:tc>
          <w:tcPr>
            <w:tcW w:w="6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44</w:t>
            </w:r>
          </w:p>
        </w:tc>
        <w:tc>
          <w:tcPr>
            <w:tcW w:w="82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20</w:t>
            </w:r>
          </w:p>
        </w:tc>
        <w:tc>
          <w:tcPr>
            <w:tcW w:w="10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35</w:t>
            </w:r>
          </w:p>
        </w:tc>
        <w:tc>
          <w:tcPr>
            <w:tcW w:w="10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1.21</w:t>
            </w:r>
          </w:p>
        </w:tc>
        <w:tc>
          <w:tcPr>
            <w:tcW w:w="616" w:type="dxa"/>
            <w:tcBorders>
              <w:top w:val="nil"/>
              <w:left w:val="single" w:sz="4" w:space="0" w:color="auto"/>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11</w:t>
            </w:r>
          </w:p>
        </w:tc>
        <w:tc>
          <w:tcPr>
            <w:tcW w:w="6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16</w:t>
            </w:r>
          </w:p>
        </w:tc>
        <w:tc>
          <w:tcPr>
            <w:tcW w:w="6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7</w:t>
            </w:r>
          </w:p>
        </w:tc>
        <w:tc>
          <w:tcPr>
            <w:tcW w:w="10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7</w:t>
            </w:r>
          </w:p>
        </w:tc>
        <w:tc>
          <w:tcPr>
            <w:tcW w:w="10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0.64</w:t>
            </w:r>
          </w:p>
        </w:tc>
      </w:tr>
      <w:tr w:rsidR="00033A9B" w:rsidRPr="00033A9B" w:rsidTr="007731AE">
        <w:trPr>
          <w:trHeight w:val="300"/>
        </w:trPr>
        <w:tc>
          <w:tcPr>
            <w:tcW w:w="705" w:type="dxa"/>
            <w:tcBorders>
              <w:top w:val="nil"/>
              <w:left w:val="nil"/>
              <w:bottom w:val="nil"/>
              <w:right w:val="nil"/>
            </w:tcBorders>
            <w:shd w:val="clear" w:color="auto" w:fill="F2F2F2" w:themeFill="background1" w:themeFillShade="F2"/>
            <w:vAlign w:val="center"/>
            <w:hideMark/>
          </w:tcPr>
          <w:p w:rsidR="00033A9B" w:rsidRPr="00033A9B" w:rsidRDefault="00033A9B" w:rsidP="00FD2368">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2009</w:t>
            </w:r>
          </w:p>
        </w:tc>
        <w:tc>
          <w:tcPr>
            <w:tcW w:w="883" w:type="dxa"/>
            <w:tcBorders>
              <w:top w:val="nil"/>
              <w:left w:val="single" w:sz="4" w:space="0" w:color="auto"/>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40</w:t>
            </w:r>
          </w:p>
        </w:tc>
        <w:tc>
          <w:tcPr>
            <w:tcW w:w="6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52</w:t>
            </w:r>
          </w:p>
        </w:tc>
        <w:tc>
          <w:tcPr>
            <w:tcW w:w="82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31</w:t>
            </w:r>
          </w:p>
        </w:tc>
        <w:tc>
          <w:tcPr>
            <w:tcW w:w="10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42</w:t>
            </w:r>
          </w:p>
        </w:tc>
        <w:tc>
          <w:tcPr>
            <w:tcW w:w="10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1.05</w:t>
            </w:r>
          </w:p>
        </w:tc>
        <w:tc>
          <w:tcPr>
            <w:tcW w:w="616" w:type="dxa"/>
            <w:tcBorders>
              <w:top w:val="nil"/>
              <w:left w:val="single" w:sz="4" w:space="0" w:color="auto"/>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10</w:t>
            </w:r>
          </w:p>
        </w:tc>
        <w:tc>
          <w:tcPr>
            <w:tcW w:w="6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13</w:t>
            </w:r>
          </w:p>
        </w:tc>
        <w:tc>
          <w:tcPr>
            <w:tcW w:w="6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8</w:t>
            </w:r>
          </w:p>
        </w:tc>
        <w:tc>
          <w:tcPr>
            <w:tcW w:w="10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11</w:t>
            </w:r>
          </w:p>
        </w:tc>
        <w:tc>
          <w:tcPr>
            <w:tcW w:w="10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1.1</w:t>
            </w:r>
            <w:r w:rsidR="00B53723">
              <w:rPr>
                <w:rFonts w:ascii="Times New Roman" w:eastAsia="Times New Roman" w:hAnsi="Times New Roman" w:cs="Times New Roman"/>
                <w:color w:val="000000"/>
                <w:sz w:val="20"/>
                <w:szCs w:val="20"/>
              </w:rPr>
              <w:t>0</w:t>
            </w:r>
          </w:p>
        </w:tc>
      </w:tr>
      <w:tr w:rsidR="00033A9B" w:rsidRPr="00033A9B" w:rsidTr="007731AE">
        <w:trPr>
          <w:trHeight w:val="300"/>
        </w:trPr>
        <w:tc>
          <w:tcPr>
            <w:tcW w:w="705" w:type="dxa"/>
            <w:tcBorders>
              <w:top w:val="nil"/>
              <w:left w:val="nil"/>
              <w:bottom w:val="nil"/>
              <w:right w:val="nil"/>
            </w:tcBorders>
            <w:shd w:val="clear" w:color="auto" w:fill="auto"/>
            <w:vAlign w:val="center"/>
            <w:hideMark/>
          </w:tcPr>
          <w:p w:rsidR="00033A9B" w:rsidRPr="00033A9B" w:rsidRDefault="00033A9B" w:rsidP="00FD2368">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2010</w:t>
            </w:r>
          </w:p>
        </w:tc>
        <w:tc>
          <w:tcPr>
            <w:tcW w:w="883" w:type="dxa"/>
            <w:tcBorders>
              <w:top w:val="nil"/>
              <w:left w:val="single" w:sz="4" w:space="0" w:color="auto"/>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51</w:t>
            </w:r>
          </w:p>
        </w:tc>
        <w:tc>
          <w:tcPr>
            <w:tcW w:w="6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80</w:t>
            </w:r>
          </w:p>
        </w:tc>
        <w:tc>
          <w:tcPr>
            <w:tcW w:w="82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44</w:t>
            </w:r>
          </w:p>
        </w:tc>
        <w:tc>
          <w:tcPr>
            <w:tcW w:w="10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64</w:t>
            </w:r>
          </w:p>
        </w:tc>
        <w:tc>
          <w:tcPr>
            <w:tcW w:w="10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1.25</w:t>
            </w:r>
          </w:p>
        </w:tc>
        <w:tc>
          <w:tcPr>
            <w:tcW w:w="616" w:type="dxa"/>
            <w:tcBorders>
              <w:top w:val="nil"/>
              <w:left w:val="single" w:sz="4" w:space="0" w:color="auto"/>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18</w:t>
            </w:r>
          </w:p>
        </w:tc>
        <w:tc>
          <w:tcPr>
            <w:tcW w:w="6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22</w:t>
            </w:r>
          </w:p>
        </w:tc>
        <w:tc>
          <w:tcPr>
            <w:tcW w:w="6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18</w:t>
            </w:r>
          </w:p>
        </w:tc>
        <w:tc>
          <w:tcPr>
            <w:tcW w:w="10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36</w:t>
            </w:r>
          </w:p>
        </w:tc>
        <w:tc>
          <w:tcPr>
            <w:tcW w:w="10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w:t>
            </w:r>
            <w:r w:rsidR="00B53723">
              <w:rPr>
                <w:rFonts w:ascii="Times New Roman" w:eastAsia="Times New Roman" w:hAnsi="Times New Roman" w:cs="Times New Roman"/>
                <w:color w:val="000000"/>
                <w:sz w:val="20"/>
                <w:szCs w:val="20"/>
              </w:rPr>
              <w:t>.00</w:t>
            </w:r>
          </w:p>
        </w:tc>
      </w:tr>
      <w:tr w:rsidR="00033A9B" w:rsidRPr="00033A9B" w:rsidTr="007731AE">
        <w:trPr>
          <w:trHeight w:val="300"/>
        </w:trPr>
        <w:tc>
          <w:tcPr>
            <w:tcW w:w="705" w:type="dxa"/>
            <w:tcBorders>
              <w:top w:val="nil"/>
              <w:left w:val="nil"/>
              <w:bottom w:val="nil"/>
              <w:right w:val="nil"/>
            </w:tcBorders>
            <w:shd w:val="clear" w:color="auto" w:fill="F2F2F2" w:themeFill="background1" w:themeFillShade="F2"/>
            <w:vAlign w:val="center"/>
            <w:hideMark/>
          </w:tcPr>
          <w:p w:rsidR="00033A9B" w:rsidRPr="00033A9B" w:rsidRDefault="00033A9B" w:rsidP="00FD2368">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2011</w:t>
            </w:r>
          </w:p>
        </w:tc>
        <w:tc>
          <w:tcPr>
            <w:tcW w:w="883" w:type="dxa"/>
            <w:tcBorders>
              <w:top w:val="nil"/>
              <w:left w:val="single" w:sz="4" w:space="0" w:color="auto"/>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62</w:t>
            </w:r>
          </w:p>
        </w:tc>
        <w:tc>
          <w:tcPr>
            <w:tcW w:w="6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90</w:t>
            </w:r>
          </w:p>
        </w:tc>
        <w:tc>
          <w:tcPr>
            <w:tcW w:w="82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53</w:t>
            </w:r>
          </w:p>
        </w:tc>
        <w:tc>
          <w:tcPr>
            <w:tcW w:w="10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89</w:t>
            </w:r>
          </w:p>
        </w:tc>
        <w:tc>
          <w:tcPr>
            <w:tcW w:w="10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1.44</w:t>
            </w:r>
          </w:p>
        </w:tc>
        <w:tc>
          <w:tcPr>
            <w:tcW w:w="616" w:type="dxa"/>
            <w:tcBorders>
              <w:top w:val="nil"/>
              <w:left w:val="single" w:sz="4" w:space="0" w:color="auto"/>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28</w:t>
            </w:r>
          </w:p>
        </w:tc>
        <w:tc>
          <w:tcPr>
            <w:tcW w:w="6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34</w:t>
            </w:r>
          </w:p>
        </w:tc>
        <w:tc>
          <w:tcPr>
            <w:tcW w:w="6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27</w:t>
            </w:r>
          </w:p>
        </w:tc>
        <w:tc>
          <w:tcPr>
            <w:tcW w:w="10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45</w:t>
            </w:r>
          </w:p>
        </w:tc>
        <w:tc>
          <w:tcPr>
            <w:tcW w:w="10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1.61</w:t>
            </w:r>
          </w:p>
        </w:tc>
      </w:tr>
      <w:tr w:rsidR="00033A9B" w:rsidRPr="00033A9B" w:rsidTr="007731AE">
        <w:trPr>
          <w:trHeight w:val="300"/>
        </w:trPr>
        <w:tc>
          <w:tcPr>
            <w:tcW w:w="705" w:type="dxa"/>
            <w:tcBorders>
              <w:top w:val="nil"/>
              <w:left w:val="nil"/>
              <w:bottom w:val="nil"/>
              <w:right w:val="nil"/>
            </w:tcBorders>
            <w:shd w:val="clear" w:color="auto" w:fill="auto"/>
            <w:vAlign w:val="center"/>
            <w:hideMark/>
          </w:tcPr>
          <w:p w:rsidR="00033A9B" w:rsidRPr="00033A9B" w:rsidRDefault="00033A9B" w:rsidP="00FD2368">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2012</w:t>
            </w:r>
          </w:p>
        </w:tc>
        <w:tc>
          <w:tcPr>
            <w:tcW w:w="883" w:type="dxa"/>
            <w:tcBorders>
              <w:top w:val="nil"/>
              <w:left w:val="single" w:sz="4" w:space="0" w:color="auto"/>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66</w:t>
            </w:r>
          </w:p>
        </w:tc>
        <w:tc>
          <w:tcPr>
            <w:tcW w:w="6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88</w:t>
            </w:r>
          </w:p>
        </w:tc>
        <w:tc>
          <w:tcPr>
            <w:tcW w:w="82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63</w:t>
            </w:r>
          </w:p>
        </w:tc>
        <w:tc>
          <w:tcPr>
            <w:tcW w:w="10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84</w:t>
            </w:r>
          </w:p>
        </w:tc>
        <w:tc>
          <w:tcPr>
            <w:tcW w:w="10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1.27</w:t>
            </w:r>
          </w:p>
        </w:tc>
        <w:tc>
          <w:tcPr>
            <w:tcW w:w="616" w:type="dxa"/>
            <w:tcBorders>
              <w:top w:val="nil"/>
              <w:left w:val="single" w:sz="4" w:space="0" w:color="auto"/>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29</w:t>
            </w:r>
          </w:p>
        </w:tc>
        <w:tc>
          <w:tcPr>
            <w:tcW w:w="6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45</w:t>
            </w:r>
          </w:p>
        </w:tc>
        <w:tc>
          <w:tcPr>
            <w:tcW w:w="6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31</w:t>
            </w:r>
          </w:p>
        </w:tc>
        <w:tc>
          <w:tcPr>
            <w:tcW w:w="10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55</w:t>
            </w:r>
          </w:p>
        </w:tc>
        <w:tc>
          <w:tcPr>
            <w:tcW w:w="10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1.9</w:t>
            </w:r>
            <w:r w:rsidR="00B53723">
              <w:rPr>
                <w:rFonts w:ascii="Times New Roman" w:eastAsia="Times New Roman" w:hAnsi="Times New Roman" w:cs="Times New Roman"/>
                <w:color w:val="000000"/>
                <w:sz w:val="20"/>
                <w:szCs w:val="20"/>
              </w:rPr>
              <w:t>0</w:t>
            </w:r>
          </w:p>
        </w:tc>
      </w:tr>
      <w:tr w:rsidR="00033A9B" w:rsidRPr="00033A9B" w:rsidTr="007731AE">
        <w:trPr>
          <w:trHeight w:val="300"/>
        </w:trPr>
        <w:tc>
          <w:tcPr>
            <w:tcW w:w="705" w:type="dxa"/>
            <w:tcBorders>
              <w:top w:val="nil"/>
              <w:left w:val="nil"/>
              <w:bottom w:val="nil"/>
              <w:right w:val="nil"/>
            </w:tcBorders>
            <w:shd w:val="clear" w:color="auto" w:fill="F2F2F2" w:themeFill="background1" w:themeFillShade="F2"/>
            <w:vAlign w:val="center"/>
            <w:hideMark/>
          </w:tcPr>
          <w:p w:rsidR="00033A9B" w:rsidRPr="00033A9B" w:rsidRDefault="00033A9B" w:rsidP="00FD2368">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2013</w:t>
            </w:r>
          </w:p>
        </w:tc>
        <w:tc>
          <w:tcPr>
            <w:tcW w:w="883" w:type="dxa"/>
            <w:tcBorders>
              <w:top w:val="nil"/>
              <w:left w:val="single" w:sz="4" w:space="0" w:color="auto"/>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63</w:t>
            </w:r>
          </w:p>
        </w:tc>
        <w:tc>
          <w:tcPr>
            <w:tcW w:w="6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95</w:t>
            </w:r>
          </w:p>
        </w:tc>
        <w:tc>
          <w:tcPr>
            <w:tcW w:w="82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51</w:t>
            </w:r>
          </w:p>
        </w:tc>
        <w:tc>
          <w:tcPr>
            <w:tcW w:w="10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64</w:t>
            </w:r>
          </w:p>
        </w:tc>
        <w:tc>
          <w:tcPr>
            <w:tcW w:w="10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1.02</w:t>
            </w:r>
          </w:p>
        </w:tc>
        <w:tc>
          <w:tcPr>
            <w:tcW w:w="616" w:type="dxa"/>
            <w:tcBorders>
              <w:top w:val="nil"/>
              <w:left w:val="single" w:sz="4" w:space="0" w:color="auto"/>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27</w:t>
            </w:r>
          </w:p>
        </w:tc>
        <w:tc>
          <w:tcPr>
            <w:tcW w:w="6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31</w:t>
            </w:r>
          </w:p>
        </w:tc>
        <w:tc>
          <w:tcPr>
            <w:tcW w:w="6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23</w:t>
            </w:r>
          </w:p>
        </w:tc>
        <w:tc>
          <w:tcPr>
            <w:tcW w:w="10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28</w:t>
            </w:r>
          </w:p>
        </w:tc>
        <w:tc>
          <w:tcPr>
            <w:tcW w:w="10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1.04</w:t>
            </w:r>
          </w:p>
        </w:tc>
      </w:tr>
      <w:tr w:rsidR="00033A9B" w:rsidRPr="00033A9B" w:rsidTr="007731AE">
        <w:trPr>
          <w:trHeight w:val="300"/>
        </w:trPr>
        <w:tc>
          <w:tcPr>
            <w:tcW w:w="705" w:type="dxa"/>
            <w:tcBorders>
              <w:top w:val="nil"/>
              <w:left w:val="nil"/>
              <w:bottom w:val="nil"/>
              <w:right w:val="nil"/>
            </w:tcBorders>
            <w:shd w:val="clear" w:color="auto" w:fill="auto"/>
            <w:vAlign w:val="center"/>
            <w:hideMark/>
          </w:tcPr>
          <w:p w:rsidR="00033A9B" w:rsidRPr="00033A9B" w:rsidRDefault="00033A9B" w:rsidP="00FD2368">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2014</w:t>
            </w:r>
          </w:p>
        </w:tc>
        <w:tc>
          <w:tcPr>
            <w:tcW w:w="883" w:type="dxa"/>
            <w:tcBorders>
              <w:top w:val="nil"/>
              <w:left w:val="single" w:sz="4" w:space="0" w:color="auto"/>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98</w:t>
            </w:r>
          </w:p>
        </w:tc>
        <w:tc>
          <w:tcPr>
            <w:tcW w:w="6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143</w:t>
            </w:r>
          </w:p>
        </w:tc>
        <w:tc>
          <w:tcPr>
            <w:tcW w:w="82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54</w:t>
            </w:r>
          </w:p>
        </w:tc>
        <w:tc>
          <w:tcPr>
            <w:tcW w:w="10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91</w:t>
            </w:r>
          </w:p>
        </w:tc>
        <w:tc>
          <w:tcPr>
            <w:tcW w:w="10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0.93</w:t>
            </w:r>
          </w:p>
        </w:tc>
        <w:tc>
          <w:tcPr>
            <w:tcW w:w="616" w:type="dxa"/>
            <w:tcBorders>
              <w:top w:val="nil"/>
              <w:left w:val="single" w:sz="4" w:space="0" w:color="auto"/>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29</w:t>
            </w:r>
          </w:p>
        </w:tc>
        <w:tc>
          <w:tcPr>
            <w:tcW w:w="6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41</w:t>
            </w:r>
          </w:p>
        </w:tc>
        <w:tc>
          <w:tcPr>
            <w:tcW w:w="6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24</w:t>
            </w:r>
          </w:p>
        </w:tc>
        <w:tc>
          <w:tcPr>
            <w:tcW w:w="10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55</w:t>
            </w:r>
          </w:p>
        </w:tc>
        <w:tc>
          <w:tcPr>
            <w:tcW w:w="1061" w:type="dxa"/>
            <w:tcBorders>
              <w:top w:val="nil"/>
              <w:left w:val="nil"/>
              <w:bottom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1.9</w:t>
            </w:r>
            <w:r w:rsidR="00B53723">
              <w:rPr>
                <w:rFonts w:ascii="Times New Roman" w:eastAsia="Times New Roman" w:hAnsi="Times New Roman" w:cs="Times New Roman"/>
                <w:color w:val="000000"/>
                <w:sz w:val="20"/>
                <w:szCs w:val="20"/>
              </w:rPr>
              <w:t>0</w:t>
            </w:r>
          </w:p>
        </w:tc>
      </w:tr>
      <w:tr w:rsidR="00033A9B" w:rsidRPr="00033A9B" w:rsidTr="007731AE">
        <w:trPr>
          <w:trHeight w:val="300"/>
        </w:trPr>
        <w:tc>
          <w:tcPr>
            <w:tcW w:w="705" w:type="dxa"/>
            <w:tcBorders>
              <w:top w:val="nil"/>
              <w:left w:val="nil"/>
              <w:bottom w:val="nil"/>
              <w:right w:val="nil"/>
            </w:tcBorders>
            <w:shd w:val="clear" w:color="auto" w:fill="F2F2F2" w:themeFill="background1" w:themeFillShade="F2"/>
            <w:vAlign w:val="center"/>
            <w:hideMark/>
          </w:tcPr>
          <w:p w:rsidR="00033A9B" w:rsidRPr="00033A9B" w:rsidRDefault="00033A9B" w:rsidP="00FD2368">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2015</w:t>
            </w:r>
          </w:p>
        </w:tc>
        <w:tc>
          <w:tcPr>
            <w:tcW w:w="883" w:type="dxa"/>
            <w:tcBorders>
              <w:top w:val="nil"/>
              <w:left w:val="single" w:sz="4" w:space="0" w:color="auto"/>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133</w:t>
            </w:r>
          </w:p>
        </w:tc>
        <w:tc>
          <w:tcPr>
            <w:tcW w:w="6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174</w:t>
            </w:r>
          </w:p>
        </w:tc>
        <w:tc>
          <w:tcPr>
            <w:tcW w:w="82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113</w:t>
            </w:r>
          </w:p>
        </w:tc>
        <w:tc>
          <w:tcPr>
            <w:tcW w:w="10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146</w:t>
            </w:r>
          </w:p>
        </w:tc>
        <w:tc>
          <w:tcPr>
            <w:tcW w:w="10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1.09</w:t>
            </w:r>
          </w:p>
        </w:tc>
        <w:tc>
          <w:tcPr>
            <w:tcW w:w="616" w:type="dxa"/>
            <w:tcBorders>
              <w:top w:val="nil"/>
              <w:left w:val="single" w:sz="4" w:space="0" w:color="auto"/>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34</w:t>
            </w:r>
          </w:p>
        </w:tc>
        <w:tc>
          <w:tcPr>
            <w:tcW w:w="6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47</w:t>
            </w:r>
          </w:p>
        </w:tc>
        <w:tc>
          <w:tcPr>
            <w:tcW w:w="6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33</w:t>
            </w:r>
          </w:p>
        </w:tc>
        <w:tc>
          <w:tcPr>
            <w:tcW w:w="10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51</w:t>
            </w:r>
          </w:p>
        </w:tc>
        <w:tc>
          <w:tcPr>
            <w:tcW w:w="1061" w:type="dxa"/>
            <w:tcBorders>
              <w:top w:val="nil"/>
              <w:left w:val="nil"/>
              <w:bottom w:val="nil"/>
              <w:right w:val="nil"/>
            </w:tcBorders>
            <w:shd w:val="clear" w:color="auto" w:fill="F2F2F2" w:themeFill="background1" w:themeFillShade="F2"/>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1.5</w:t>
            </w:r>
            <w:r w:rsidR="00B53723">
              <w:rPr>
                <w:rFonts w:ascii="Times New Roman" w:eastAsia="Times New Roman" w:hAnsi="Times New Roman" w:cs="Times New Roman"/>
                <w:color w:val="000000"/>
                <w:sz w:val="20"/>
                <w:szCs w:val="20"/>
              </w:rPr>
              <w:t>0</w:t>
            </w:r>
          </w:p>
        </w:tc>
      </w:tr>
      <w:tr w:rsidR="00033A9B" w:rsidRPr="00033A9B" w:rsidTr="007731AE">
        <w:trPr>
          <w:trHeight w:val="300"/>
        </w:trPr>
        <w:tc>
          <w:tcPr>
            <w:tcW w:w="705" w:type="dxa"/>
            <w:tcBorders>
              <w:top w:val="nil"/>
              <w:left w:val="nil"/>
              <w:right w:val="nil"/>
            </w:tcBorders>
            <w:shd w:val="clear" w:color="auto" w:fill="auto"/>
            <w:vAlign w:val="center"/>
            <w:hideMark/>
          </w:tcPr>
          <w:p w:rsidR="00033A9B" w:rsidRPr="00033A9B" w:rsidRDefault="00033A9B" w:rsidP="00FD2368">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2016</w:t>
            </w:r>
          </w:p>
        </w:tc>
        <w:tc>
          <w:tcPr>
            <w:tcW w:w="883" w:type="dxa"/>
            <w:tcBorders>
              <w:top w:val="nil"/>
              <w:left w:val="single" w:sz="4" w:space="0" w:color="auto"/>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86</w:t>
            </w:r>
          </w:p>
        </w:tc>
        <w:tc>
          <w:tcPr>
            <w:tcW w:w="661" w:type="dxa"/>
            <w:tcBorders>
              <w:top w:val="nil"/>
              <w:left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117</w:t>
            </w:r>
          </w:p>
        </w:tc>
        <w:tc>
          <w:tcPr>
            <w:tcW w:w="821" w:type="dxa"/>
            <w:tcBorders>
              <w:top w:val="nil"/>
              <w:left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74</w:t>
            </w:r>
          </w:p>
        </w:tc>
        <w:tc>
          <w:tcPr>
            <w:tcW w:w="1061" w:type="dxa"/>
            <w:tcBorders>
              <w:top w:val="nil"/>
              <w:left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80</w:t>
            </w:r>
          </w:p>
        </w:tc>
        <w:tc>
          <w:tcPr>
            <w:tcW w:w="1061" w:type="dxa"/>
            <w:tcBorders>
              <w:top w:val="nil"/>
              <w:left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0.93</w:t>
            </w:r>
          </w:p>
        </w:tc>
        <w:tc>
          <w:tcPr>
            <w:tcW w:w="616" w:type="dxa"/>
            <w:tcBorders>
              <w:top w:val="nil"/>
              <w:left w:val="single" w:sz="4" w:space="0" w:color="auto"/>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42</w:t>
            </w:r>
          </w:p>
        </w:tc>
        <w:tc>
          <w:tcPr>
            <w:tcW w:w="661" w:type="dxa"/>
            <w:tcBorders>
              <w:top w:val="nil"/>
              <w:left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58</w:t>
            </w:r>
          </w:p>
        </w:tc>
        <w:tc>
          <w:tcPr>
            <w:tcW w:w="661" w:type="dxa"/>
            <w:tcBorders>
              <w:top w:val="nil"/>
              <w:left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39</w:t>
            </w:r>
          </w:p>
        </w:tc>
        <w:tc>
          <w:tcPr>
            <w:tcW w:w="1061" w:type="dxa"/>
            <w:tcBorders>
              <w:top w:val="nil"/>
              <w:left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54</w:t>
            </w:r>
          </w:p>
        </w:tc>
        <w:tc>
          <w:tcPr>
            <w:tcW w:w="1061" w:type="dxa"/>
            <w:tcBorders>
              <w:top w:val="nil"/>
              <w:left w:val="nil"/>
              <w:right w:val="nil"/>
            </w:tcBorders>
            <w:shd w:val="clear" w:color="auto" w:fill="auto"/>
            <w:vAlign w:val="center"/>
            <w:hideMark/>
          </w:tcPr>
          <w:p w:rsidR="00033A9B" w:rsidRPr="00033A9B" w:rsidRDefault="00033A9B" w:rsidP="00033A9B">
            <w:pPr>
              <w:spacing w:line="240" w:lineRule="auto"/>
              <w:ind w:firstLine="0"/>
              <w:jc w:val="center"/>
              <w:rPr>
                <w:rFonts w:ascii="Times New Roman" w:eastAsia="Times New Roman" w:hAnsi="Times New Roman" w:cs="Times New Roman"/>
                <w:color w:val="000000"/>
                <w:sz w:val="20"/>
                <w:szCs w:val="20"/>
              </w:rPr>
            </w:pPr>
            <w:r w:rsidRPr="00033A9B">
              <w:rPr>
                <w:rFonts w:ascii="Times New Roman" w:eastAsia="Times New Roman" w:hAnsi="Times New Roman" w:cs="Times New Roman"/>
                <w:color w:val="000000"/>
                <w:sz w:val="20"/>
                <w:szCs w:val="20"/>
              </w:rPr>
              <w:t>1.29</w:t>
            </w:r>
          </w:p>
        </w:tc>
      </w:tr>
      <w:tr w:rsidR="007731AE" w:rsidRPr="00033A9B" w:rsidTr="007731AE">
        <w:trPr>
          <w:trHeight w:val="300"/>
        </w:trPr>
        <w:tc>
          <w:tcPr>
            <w:tcW w:w="705" w:type="dxa"/>
            <w:tcBorders>
              <w:top w:val="nil"/>
              <w:left w:val="nil"/>
              <w:bottom w:val="nil"/>
              <w:right w:val="nil"/>
            </w:tcBorders>
            <w:shd w:val="clear" w:color="auto" w:fill="F2F2F2" w:themeFill="background1" w:themeFillShade="F2"/>
            <w:vAlign w:val="center"/>
            <w:hideMark/>
          </w:tcPr>
          <w:p w:rsidR="007731AE" w:rsidRPr="007731AE" w:rsidRDefault="007731AE" w:rsidP="007731AE">
            <w:pPr>
              <w:spacing w:line="240" w:lineRule="auto"/>
              <w:ind w:firstLine="0"/>
              <w:jc w:val="center"/>
              <w:rPr>
                <w:rFonts w:ascii="Times New Roman" w:eastAsia="Times New Roman" w:hAnsi="Times New Roman" w:cs="Times New Roman"/>
                <w:color w:val="000000"/>
                <w:sz w:val="20"/>
                <w:szCs w:val="20"/>
              </w:rPr>
            </w:pPr>
            <w:r w:rsidRPr="007731AE">
              <w:rPr>
                <w:rFonts w:ascii="Times New Roman" w:hAnsi="Times New Roman" w:cs="Times New Roman"/>
                <w:sz w:val="20"/>
                <w:szCs w:val="20"/>
              </w:rPr>
              <w:t>2017</w:t>
            </w:r>
          </w:p>
        </w:tc>
        <w:tc>
          <w:tcPr>
            <w:tcW w:w="883" w:type="dxa"/>
            <w:tcBorders>
              <w:top w:val="nil"/>
              <w:left w:val="single" w:sz="4" w:space="0" w:color="auto"/>
              <w:bottom w:val="nil"/>
              <w:right w:val="nil"/>
            </w:tcBorders>
            <w:shd w:val="clear" w:color="auto" w:fill="F2F2F2" w:themeFill="background1" w:themeFillShade="F2"/>
            <w:vAlign w:val="center"/>
            <w:hideMark/>
          </w:tcPr>
          <w:p w:rsidR="007731AE" w:rsidRPr="007731AE" w:rsidRDefault="007731AE" w:rsidP="007731AE">
            <w:pPr>
              <w:spacing w:line="240" w:lineRule="auto"/>
              <w:ind w:firstLine="0"/>
              <w:jc w:val="center"/>
              <w:rPr>
                <w:rFonts w:ascii="Times New Roman" w:eastAsia="Times New Roman" w:hAnsi="Times New Roman" w:cs="Times New Roman"/>
                <w:color w:val="000000"/>
                <w:sz w:val="20"/>
                <w:szCs w:val="20"/>
              </w:rPr>
            </w:pPr>
            <w:r w:rsidRPr="007731AE">
              <w:rPr>
                <w:rFonts w:ascii="Times New Roman" w:hAnsi="Times New Roman" w:cs="Times New Roman"/>
                <w:sz w:val="20"/>
                <w:szCs w:val="20"/>
              </w:rPr>
              <w:t>77</w:t>
            </w:r>
          </w:p>
        </w:tc>
        <w:tc>
          <w:tcPr>
            <w:tcW w:w="661" w:type="dxa"/>
            <w:tcBorders>
              <w:top w:val="nil"/>
              <w:left w:val="nil"/>
              <w:bottom w:val="nil"/>
              <w:right w:val="nil"/>
            </w:tcBorders>
            <w:shd w:val="clear" w:color="auto" w:fill="F2F2F2" w:themeFill="background1" w:themeFillShade="F2"/>
            <w:vAlign w:val="center"/>
            <w:hideMark/>
          </w:tcPr>
          <w:p w:rsidR="007731AE" w:rsidRPr="007731AE" w:rsidRDefault="007731AE" w:rsidP="007731AE">
            <w:pPr>
              <w:spacing w:line="240" w:lineRule="auto"/>
              <w:ind w:firstLine="0"/>
              <w:jc w:val="center"/>
              <w:rPr>
                <w:rFonts w:ascii="Times New Roman" w:eastAsia="Times New Roman" w:hAnsi="Times New Roman" w:cs="Times New Roman"/>
                <w:color w:val="000000"/>
                <w:sz w:val="20"/>
                <w:szCs w:val="20"/>
              </w:rPr>
            </w:pPr>
            <w:r w:rsidRPr="007731AE">
              <w:rPr>
                <w:rFonts w:ascii="Times New Roman" w:hAnsi="Times New Roman" w:cs="Times New Roman"/>
                <w:sz w:val="20"/>
                <w:szCs w:val="20"/>
              </w:rPr>
              <w:t>118</w:t>
            </w:r>
          </w:p>
        </w:tc>
        <w:tc>
          <w:tcPr>
            <w:tcW w:w="821" w:type="dxa"/>
            <w:tcBorders>
              <w:top w:val="nil"/>
              <w:left w:val="nil"/>
              <w:bottom w:val="nil"/>
              <w:right w:val="nil"/>
            </w:tcBorders>
            <w:shd w:val="clear" w:color="auto" w:fill="F2F2F2" w:themeFill="background1" w:themeFillShade="F2"/>
            <w:vAlign w:val="center"/>
            <w:hideMark/>
          </w:tcPr>
          <w:p w:rsidR="007731AE" w:rsidRPr="007731AE" w:rsidRDefault="007731AE" w:rsidP="007731AE">
            <w:pPr>
              <w:spacing w:line="240" w:lineRule="auto"/>
              <w:ind w:firstLine="0"/>
              <w:jc w:val="center"/>
              <w:rPr>
                <w:rFonts w:ascii="Times New Roman" w:eastAsia="Times New Roman" w:hAnsi="Times New Roman" w:cs="Times New Roman"/>
                <w:color w:val="000000"/>
                <w:sz w:val="20"/>
                <w:szCs w:val="20"/>
              </w:rPr>
            </w:pPr>
            <w:r w:rsidRPr="007731AE">
              <w:rPr>
                <w:rFonts w:ascii="Times New Roman" w:hAnsi="Times New Roman" w:cs="Times New Roman"/>
                <w:sz w:val="20"/>
                <w:szCs w:val="20"/>
              </w:rPr>
              <w:t>63</w:t>
            </w:r>
          </w:p>
        </w:tc>
        <w:tc>
          <w:tcPr>
            <w:tcW w:w="1061" w:type="dxa"/>
            <w:tcBorders>
              <w:top w:val="nil"/>
              <w:left w:val="nil"/>
              <w:bottom w:val="nil"/>
              <w:right w:val="nil"/>
            </w:tcBorders>
            <w:shd w:val="clear" w:color="auto" w:fill="F2F2F2" w:themeFill="background1" w:themeFillShade="F2"/>
            <w:vAlign w:val="center"/>
            <w:hideMark/>
          </w:tcPr>
          <w:p w:rsidR="007731AE" w:rsidRPr="007731AE" w:rsidRDefault="007731AE" w:rsidP="007731AE">
            <w:pPr>
              <w:spacing w:line="240" w:lineRule="auto"/>
              <w:ind w:firstLine="0"/>
              <w:jc w:val="center"/>
              <w:rPr>
                <w:rFonts w:ascii="Times New Roman" w:eastAsia="Times New Roman" w:hAnsi="Times New Roman" w:cs="Times New Roman"/>
                <w:color w:val="000000"/>
                <w:sz w:val="20"/>
                <w:szCs w:val="20"/>
              </w:rPr>
            </w:pPr>
            <w:r w:rsidRPr="007731AE">
              <w:rPr>
                <w:rFonts w:ascii="Times New Roman" w:hAnsi="Times New Roman" w:cs="Times New Roman"/>
                <w:sz w:val="20"/>
                <w:szCs w:val="20"/>
              </w:rPr>
              <w:t>76</w:t>
            </w:r>
          </w:p>
        </w:tc>
        <w:tc>
          <w:tcPr>
            <w:tcW w:w="1061" w:type="dxa"/>
            <w:tcBorders>
              <w:top w:val="nil"/>
              <w:left w:val="nil"/>
              <w:bottom w:val="nil"/>
              <w:right w:val="nil"/>
            </w:tcBorders>
            <w:shd w:val="clear" w:color="auto" w:fill="F2F2F2" w:themeFill="background1" w:themeFillShade="F2"/>
            <w:vAlign w:val="center"/>
            <w:hideMark/>
          </w:tcPr>
          <w:p w:rsidR="007731AE" w:rsidRPr="007731AE" w:rsidRDefault="007731AE" w:rsidP="007731AE">
            <w:pPr>
              <w:spacing w:line="240" w:lineRule="auto"/>
              <w:ind w:firstLine="0"/>
              <w:jc w:val="center"/>
              <w:rPr>
                <w:rFonts w:ascii="Times New Roman" w:eastAsia="Times New Roman" w:hAnsi="Times New Roman" w:cs="Times New Roman"/>
                <w:color w:val="000000"/>
                <w:sz w:val="20"/>
                <w:szCs w:val="20"/>
              </w:rPr>
            </w:pPr>
            <w:r w:rsidRPr="007731AE">
              <w:rPr>
                <w:rFonts w:ascii="Times New Roman" w:hAnsi="Times New Roman" w:cs="Times New Roman"/>
                <w:sz w:val="20"/>
                <w:szCs w:val="20"/>
              </w:rPr>
              <w:t>0.99</w:t>
            </w:r>
          </w:p>
        </w:tc>
        <w:tc>
          <w:tcPr>
            <w:tcW w:w="616" w:type="dxa"/>
            <w:tcBorders>
              <w:top w:val="nil"/>
              <w:left w:val="single" w:sz="4" w:space="0" w:color="auto"/>
              <w:bottom w:val="nil"/>
              <w:right w:val="nil"/>
            </w:tcBorders>
            <w:shd w:val="clear" w:color="auto" w:fill="F2F2F2" w:themeFill="background1" w:themeFillShade="F2"/>
            <w:vAlign w:val="center"/>
            <w:hideMark/>
          </w:tcPr>
          <w:p w:rsidR="007731AE" w:rsidRPr="007731AE" w:rsidRDefault="007731AE" w:rsidP="007731AE">
            <w:pPr>
              <w:spacing w:line="240" w:lineRule="auto"/>
              <w:ind w:firstLine="0"/>
              <w:jc w:val="center"/>
              <w:rPr>
                <w:rFonts w:ascii="Times New Roman" w:eastAsia="Times New Roman" w:hAnsi="Times New Roman" w:cs="Times New Roman"/>
                <w:color w:val="000000"/>
                <w:sz w:val="20"/>
                <w:szCs w:val="20"/>
              </w:rPr>
            </w:pPr>
            <w:r w:rsidRPr="007731AE">
              <w:rPr>
                <w:rFonts w:ascii="Times New Roman" w:hAnsi="Times New Roman" w:cs="Times New Roman"/>
                <w:sz w:val="20"/>
                <w:szCs w:val="20"/>
              </w:rPr>
              <w:t>40</w:t>
            </w:r>
          </w:p>
        </w:tc>
        <w:tc>
          <w:tcPr>
            <w:tcW w:w="661" w:type="dxa"/>
            <w:tcBorders>
              <w:top w:val="nil"/>
              <w:left w:val="nil"/>
              <w:bottom w:val="nil"/>
              <w:right w:val="nil"/>
            </w:tcBorders>
            <w:shd w:val="clear" w:color="auto" w:fill="F2F2F2" w:themeFill="background1" w:themeFillShade="F2"/>
            <w:vAlign w:val="center"/>
            <w:hideMark/>
          </w:tcPr>
          <w:p w:rsidR="007731AE" w:rsidRPr="007731AE" w:rsidRDefault="007731AE" w:rsidP="007731AE">
            <w:pPr>
              <w:spacing w:line="240" w:lineRule="auto"/>
              <w:ind w:firstLine="0"/>
              <w:jc w:val="center"/>
              <w:rPr>
                <w:rFonts w:ascii="Times New Roman" w:eastAsia="Times New Roman" w:hAnsi="Times New Roman" w:cs="Times New Roman"/>
                <w:color w:val="000000"/>
                <w:sz w:val="20"/>
                <w:szCs w:val="20"/>
              </w:rPr>
            </w:pPr>
            <w:r w:rsidRPr="007731AE">
              <w:rPr>
                <w:rFonts w:ascii="Times New Roman" w:hAnsi="Times New Roman" w:cs="Times New Roman"/>
                <w:sz w:val="20"/>
                <w:szCs w:val="20"/>
              </w:rPr>
              <w:t>51</w:t>
            </w:r>
          </w:p>
        </w:tc>
        <w:tc>
          <w:tcPr>
            <w:tcW w:w="661" w:type="dxa"/>
            <w:tcBorders>
              <w:top w:val="nil"/>
              <w:left w:val="nil"/>
              <w:bottom w:val="nil"/>
              <w:right w:val="nil"/>
            </w:tcBorders>
            <w:shd w:val="clear" w:color="auto" w:fill="F2F2F2" w:themeFill="background1" w:themeFillShade="F2"/>
            <w:vAlign w:val="center"/>
            <w:hideMark/>
          </w:tcPr>
          <w:p w:rsidR="007731AE" w:rsidRPr="007731AE" w:rsidRDefault="007731AE" w:rsidP="007731AE">
            <w:pPr>
              <w:spacing w:line="240" w:lineRule="auto"/>
              <w:ind w:firstLine="0"/>
              <w:jc w:val="center"/>
              <w:rPr>
                <w:rFonts w:ascii="Times New Roman" w:eastAsia="Times New Roman" w:hAnsi="Times New Roman" w:cs="Times New Roman"/>
                <w:color w:val="000000"/>
                <w:sz w:val="20"/>
                <w:szCs w:val="20"/>
              </w:rPr>
            </w:pPr>
            <w:r w:rsidRPr="007731AE">
              <w:rPr>
                <w:rFonts w:ascii="Times New Roman" w:hAnsi="Times New Roman" w:cs="Times New Roman"/>
                <w:sz w:val="20"/>
                <w:szCs w:val="20"/>
              </w:rPr>
              <w:t>30</w:t>
            </w:r>
          </w:p>
        </w:tc>
        <w:tc>
          <w:tcPr>
            <w:tcW w:w="1061" w:type="dxa"/>
            <w:tcBorders>
              <w:top w:val="nil"/>
              <w:left w:val="nil"/>
              <w:bottom w:val="nil"/>
              <w:right w:val="nil"/>
            </w:tcBorders>
            <w:shd w:val="clear" w:color="auto" w:fill="F2F2F2" w:themeFill="background1" w:themeFillShade="F2"/>
            <w:vAlign w:val="center"/>
            <w:hideMark/>
          </w:tcPr>
          <w:p w:rsidR="007731AE" w:rsidRPr="007731AE" w:rsidRDefault="007731AE" w:rsidP="007731AE">
            <w:pPr>
              <w:spacing w:line="240" w:lineRule="auto"/>
              <w:ind w:firstLine="0"/>
              <w:jc w:val="center"/>
              <w:rPr>
                <w:rFonts w:ascii="Times New Roman" w:eastAsia="Times New Roman" w:hAnsi="Times New Roman" w:cs="Times New Roman"/>
                <w:color w:val="000000"/>
                <w:sz w:val="20"/>
                <w:szCs w:val="20"/>
              </w:rPr>
            </w:pPr>
            <w:r w:rsidRPr="007731AE">
              <w:rPr>
                <w:rFonts w:ascii="Times New Roman" w:hAnsi="Times New Roman" w:cs="Times New Roman"/>
                <w:sz w:val="20"/>
                <w:szCs w:val="20"/>
              </w:rPr>
              <w:t>47</w:t>
            </w:r>
          </w:p>
        </w:tc>
        <w:tc>
          <w:tcPr>
            <w:tcW w:w="1061" w:type="dxa"/>
            <w:tcBorders>
              <w:top w:val="nil"/>
              <w:left w:val="nil"/>
              <w:bottom w:val="nil"/>
              <w:right w:val="nil"/>
            </w:tcBorders>
            <w:shd w:val="clear" w:color="auto" w:fill="F2F2F2" w:themeFill="background1" w:themeFillShade="F2"/>
            <w:vAlign w:val="center"/>
            <w:hideMark/>
          </w:tcPr>
          <w:p w:rsidR="007731AE" w:rsidRPr="007731AE" w:rsidRDefault="007731AE" w:rsidP="007731AE">
            <w:pPr>
              <w:spacing w:line="240" w:lineRule="auto"/>
              <w:ind w:firstLine="0"/>
              <w:jc w:val="center"/>
              <w:rPr>
                <w:rFonts w:ascii="Times New Roman" w:eastAsia="Times New Roman" w:hAnsi="Times New Roman" w:cs="Times New Roman"/>
                <w:color w:val="000000"/>
                <w:sz w:val="20"/>
                <w:szCs w:val="20"/>
              </w:rPr>
            </w:pPr>
            <w:r w:rsidRPr="007731AE">
              <w:rPr>
                <w:rFonts w:ascii="Times New Roman" w:hAnsi="Times New Roman" w:cs="Times New Roman"/>
                <w:sz w:val="20"/>
                <w:szCs w:val="20"/>
              </w:rPr>
              <w:t>1.18</w:t>
            </w:r>
          </w:p>
        </w:tc>
      </w:tr>
      <w:tr w:rsidR="00BC0885" w:rsidRPr="007731AE" w:rsidTr="002A6D14">
        <w:trPr>
          <w:trHeight w:val="300"/>
        </w:trPr>
        <w:tc>
          <w:tcPr>
            <w:tcW w:w="705" w:type="dxa"/>
            <w:tcBorders>
              <w:top w:val="nil"/>
              <w:left w:val="nil"/>
              <w:right w:val="single" w:sz="4" w:space="0" w:color="auto"/>
            </w:tcBorders>
            <w:shd w:val="clear" w:color="auto" w:fill="auto"/>
            <w:vAlign w:val="center"/>
          </w:tcPr>
          <w:p w:rsidR="00BC0885" w:rsidRPr="00BC0885" w:rsidRDefault="00BC0885" w:rsidP="007731AE">
            <w:pPr>
              <w:spacing w:line="240" w:lineRule="auto"/>
              <w:ind w:firstLine="0"/>
              <w:jc w:val="center"/>
              <w:rPr>
                <w:rFonts w:ascii="Times New Roman" w:eastAsia="Times New Roman" w:hAnsi="Times New Roman" w:cs="Times New Roman"/>
                <w:bCs/>
                <w:color w:val="000000"/>
                <w:sz w:val="20"/>
                <w:szCs w:val="20"/>
              </w:rPr>
            </w:pPr>
            <w:r w:rsidRPr="00BC0885">
              <w:rPr>
                <w:rFonts w:ascii="Times New Roman" w:eastAsia="Times New Roman" w:hAnsi="Times New Roman" w:cs="Times New Roman"/>
                <w:bCs/>
                <w:color w:val="000000"/>
                <w:sz w:val="20"/>
                <w:szCs w:val="20"/>
              </w:rPr>
              <w:t>2018</w:t>
            </w:r>
          </w:p>
        </w:tc>
        <w:tc>
          <w:tcPr>
            <w:tcW w:w="883" w:type="dxa"/>
            <w:tcBorders>
              <w:top w:val="nil"/>
              <w:left w:val="nil"/>
              <w:right w:val="nil"/>
            </w:tcBorders>
            <w:shd w:val="clear" w:color="auto" w:fill="auto"/>
            <w:vAlign w:val="center"/>
          </w:tcPr>
          <w:p w:rsidR="00BC0885" w:rsidRPr="007731AE" w:rsidRDefault="00BC0885" w:rsidP="007731AE">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88</w:t>
            </w:r>
          </w:p>
        </w:tc>
        <w:tc>
          <w:tcPr>
            <w:tcW w:w="661" w:type="dxa"/>
            <w:tcBorders>
              <w:top w:val="nil"/>
              <w:left w:val="nil"/>
              <w:right w:val="nil"/>
            </w:tcBorders>
            <w:shd w:val="clear" w:color="auto" w:fill="auto"/>
            <w:vAlign w:val="center"/>
          </w:tcPr>
          <w:p w:rsidR="00BC0885" w:rsidRPr="007731AE" w:rsidRDefault="00BC0885" w:rsidP="007731AE">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113</w:t>
            </w:r>
          </w:p>
        </w:tc>
        <w:tc>
          <w:tcPr>
            <w:tcW w:w="821" w:type="dxa"/>
            <w:tcBorders>
              <w:top w:val="nil"/>
              <w:left w:val="nil"/>
              <w:right w:val="nil"/>
            </w:tcBorders>
            <w:shd w:val="clear" w:color="auto" w:fill="auto"/>
            <w:vAlign w:val="center"/>
          </w:tcPr>
          <w:p w:rsidR="00BC0885" w:rsidRPr="007731AE" w:rsidRDefault="00BC0885" w:rsidP="007731AE">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79</w:t>
            </w:r>
          </w:p>
        </w:tc>
        <w:tc>
          <w:tcPr>
            <w:tcW w:w="1061" w:type="dxa"/>
            <w:tcBorders>
              <w:top w:val="nil"/>
              <w:left w:val="nil"/>
              <w:right w:val="nil"/>
            </w:tcBorders>
            <w:shd w:val="clear" w:color="auto" w:fill="auto"/>
            <w:vAlign w:val="center"/>
          </w:tcPr>
          <w:p w:rsidR="00BC0885" w:rsidRPr="007731AE" w:rsidRDefault="00BC0885" w:rsidP="007731AE">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117</w:t>
            </w:r>
          </w:p>
        </w:tc>
        <w:tc>
          <w:tcPr>
            <w:tcW w:w="1061" w:type="dxa"/>
            <w:tcBorders>
              <w:top w:val="nil"/>
              <w:left w:val="nil"/>
              <w:right w:val="nil"/>
            </w:tcBorders>
            <w:shd w:val="clear" w:color="auto" w:fill="auto"/>
            <w:vAlign w:val="center"/>
          </w:tcPr>
          <w:p w:rsidR="00BC0885" w:rsidRPr="007731AE" w:rsidRDefault="00BC0885" w:rsidP="007731AE">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1.33</w:t>
            </w:r>
          </w:p>
        </w:tc>
        <w:tc>
          <w:tcPr>
            <w:tcW w:w="616" w:type="dxa"/>
            <w:tcBorders>
              <w:top w:val="nil"/>
              <w:left w:val="single" w:sz="4" w:space="0" w:color="auto"/>
              <w:right w:val="nil"/>
            </w:tcBorders>
            <w:shd w:val="clear" w:color="auto" w:fill="auto"/>
            <w:vAlign w:val="center"/>
          </w:tcPr>
          <w:p w:rsidR="00BC0885" w:rsidRPr="007731AE" w:rsidRDefault="00BC0885" w:rsidP="007731AE">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37</w:t>
            </w:r>
          </w:p>
        </w:tc>
        <w:tc>
          <w:tcPr>
            <w:tcW w:w="661" w:type="dxa"/>
            <w:tcBorders>
              <w:top w:val="nil"/>
              <w:left w:val="nil"/>
              <w:right w:val="nil"/>
            </w:tcBorders>
            <w:shd w:val="clear" w:color="auto" w:fill="auto"/>
            <w:vAlign w:val="center"/>
          </w:tcPr>
          <w:p w:rsidR="00BC0885" w:rsidRPr="007731AE" w:rsidRDefault="00BC0885" w:rsidP="007731AE">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47</w:t>
            </w:r>
          </w:p>
        </w:tc>
        <w:tc>
          <w:tcPr>
            <w:tcW w:w="661" w:type="dxa"/>
            <w:tcBorders>
              <w:top w:val="nil"/>
              <w:left w:val="nil"/>
              <w:right w:val="nil"/>
            </w:tcBorders>
            <w:shd w:val="clear" w:color="auto" w:fill="auto"/>
            <w:vAlign w:val="center"/>
          </w:tcPr>
          <w:p w:rsidR="00BC0885" w:rsidRPr="007731AE" w:rsidRDefault="00BC0885" w:rsidP="007731AE">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35</w:t>
            </w:r>
          </w:p>
        </w:tc>
        <w:tc>
          <w:tcPr>
            <w:tcW w:w="1061" w:type="dxa"/>
            <w:tcBorders>
              <w:top w:val="nil"/>
              <w:left w:val="nil"/>
              <w:right w:val="nil"/>
            </w:tcBorders>
            <w:shd w:val="clear" w:color="auto" w:fill="auto"/>
            <w:vAlign w:val="center"/>
          </w:tcPr>
          <w:p w:rsidR="00BC0885" w:rsidRPr="007731AE" w:rsidRDefault="00BC0885" w:rsidP="007731AE">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23</w:t>
            </w:r>
          </w:p>
        </w:tc>
        <w:tc>
          <w:tcPr>
            <w:tcW w:w="1061" w:type="dxa"/>
            <w:tcBorders>
              <w:top w:val="nil"/>
              <w:left w:val="nil"/>
              <w:right w:val="nil"/>
            </w:tcBorders>
            <w:shd w:val="clear" w:color="auto" w:fill="auto"/>
            <w:vAlign w:val="center"/>
          </w:tcPr>
          <w:p w:rsidR="00BC0885" w:rsidRPr="007731AE" w:rsidRDefault="00BC0885" w:rsidP="007731AE">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0.62</w:t>
            </w:r>
          </w:p>
        </w:tc>
      </w:tr>
      <w:tr w:rsidR="007731AE" w:rsidRPr="007731AE" w:rsidTr="002A6D14">
        <w:trPr>
          <w:trHeight w:val="300"/>
        </w:trPr>
        <w:tc>
          <w:tcPr>
            <w:tcW w:w="705" w:type="dxa"/>
            <w:tcBorders>
              <w:left w:val="nil"/>
              <w:bottom w:val="single" w:sz="4" w:space="0" w:color="auto"/>
              <w:right w:val="single" w:sz="4" w:space="0" w:color="auto"/>
            </w:tcBorders>
            <w:shd w:val="clear" w:color="auto" w:fill="F0F0F0"/>
            <w:vAlign w:val="center"/>
            <w:hideMark/>
          </w:tcPr>
          <w:p w:rsidR="007731AE" w:rsidRPr="007731AE" w:rsidRDefault="007731AE" w:rsidP="007731AE">
            <w:pPr>
              <w:spacing w:line="240" w:lineRule="auto"/>
              <w:ind w:firstLine="0"/>
              <w:jc w:val="center"/>
              <w:rPr>
                <w:rFonts w:ascii="Times New Roman" w:eastAsia="Times New Roman" w:hAnsi="Times New Roman" w:cs="Times New Roman"/>
                <w:b/>
                <w:bCs/>
                <w:color w:val="000000"/>
                <w:sz w:val="20"/>
                <w:szCs w:val="20"/>
              </w:rPr>
            </w:pPr>
            <w:r w:rsidRPr="007731AE">
              <w:rPr>
                <w:rFonts w:ascii="Times New Roman" w:eastAsia="Times New Roman" w:hAnsi="Times New Roman" w:cs="Times New Roman"/>
                <w:b/>
                <w:bCs/>
                <w:color w:val="000000"/>
                <w:sz w:val="20"/>
                <w:szCs w:val="20"/>
              </w:rPr>
              <w:t>Mean</w:t>
            </w:r>
          </w:p>
        </w:tc>
        <w:tc>
          <w:tcPr>
            <w:tcW w:w="883" w:type="dxa"/>
            <w:tcBorders>
              <w:left w:val="nil"/>
              <w:bottom w:val="single" w:sz="4" w:space="0" w:color="auto"/>
              <w:right w:val="nil"/>
            </w:tcBorders>
            <w:shd w:val="clear" w:color="auto" w:fill="F0F0F0"/>
            <w:vAlign w:val="center"/>
          </w:tcPr>
          <w:p w:rsidR="007731AE" w:rsidRPr="007731AE" w:rsidRDefault="00CA58F9" w:rsidP="007731AE">
            <w:pPr>
              <w:spacing w:line="240" w:lineRule="auto"/>
              <w:ind w:firstLine="0"/>
              <w:jc w:val="center"/>
              <w:rPr>
                <w:rFonts w:ascii="Times New Roman" w:eastAsia="Times New Roman" w:hAnsi="Times New Roman" w:cs="Times New Roman"/>
                <w:b/>
                <w:bCs/>
                <w:color w:val="000000"/>
                <w:sz w:val="20"/>
                <w:szCs w:val="20"/>
              </w:rPr>
            </w:pPr>
            <w:r>
              <w:rPr>
                <w:rFonts w:ascii="Times New Roman" w:hAnsi="Times New Roman" w:cs="Times New Roman"/>
                <w:sz w:val="20"/>
                <w:szCs w:val="20"/>
              </w:rPr>
              <w:t>68.67</w:t>
            </w:r>
          </w:p>
        </w:tc>
        <w:tc>
          <w:tcPr>
            <w:tcW w:w="661" w:type="dxa"/>
            <w:tcBorders>
              <w:left w:val="nil"/>
              <w:bottom w:val="single" w:sz="4" w:space="0" w:color="auto"/>
              <w:right w:val="nil"/>
            </w:tcBorders>
            <w:shd w:val="clear" w:color="auto" w:fill="F0F0F0"/>
            <w:vAlign w:val="center"/>
          </w:tcPr>
          <w:p w:rsidR="007731AE" w:rsidRPr="007731AE" w:rsidRDefault="00CA58F9" w:rsidP="007731AE">
            <w:pPr>
              <w:spacing w:line="240" w:lineRule="auto"/>
              <w:ind w:firstLine="0"/>
              <w:jc w:val="center"/>
              <w:rPr>
                <w:rFonts w:ascii="Times New Roman" w:eastAsia="Times New Roman" w:hAnsi="Times New Roman" w:cs="Times New Roman"/>
                <w:b/>
                <w:bCs/>
                <w:color w:val="000000"/>
                <w:sz w:val="20"/>
                <w:szCs w:val="20"/>
              </w:rPr>
            </w:pPr>
            <w:r>
              <w:rPr>
                <w:rFonts w:ascii="Times New Roman" w:hAnsi="Times New Roman" w:cs="Times New Roman"/>
                <w:sz w:val="20"/>
                <w:szCs w:val="20"/>
              </w:rPr>
              <w:t>96.17</w:t>
            </w:r>
          </w:p>
        </w:tc>
        <w:tc>
          <w:tcPr>
            <w:tcW w:w="821" w:type="dxa"/>
            <w:tcBorders>
              <w:left w:val="nil"/>
              <w:bottom w:val="single" w:sz="4" w:space="0" w:color="auto"/>
              <w:right w:val="nil"/>
            </w:tcBorders>
            <w:shd w:val="clear" w:color="auto" w:fill="F0F0F0"/>
            <w:vAlign w:val="center"/>
          </w:tcPr>
          <w:p w:rsidR="007731AE" w:rsidRPr="007731AE" w:rsidRDefault="00CA58F9" w:rsidP="007731AE">
            <w:pPr>
              <w:spacing w:line="240" w:lineRule="auto"/>
              <w:ind w:firstLine="0"/>
              <w:jc w:val="center"/>
              <w:rPr>
                <w:rFonts w:ascii="Times New Roman" w:eastAsia="Times New Roman" w:hAnsi="Times New Roman" w:cs="Times New Roman"/>
                <w:b/>
                <w:bCs/>
                <w:color w:val="000000"/>
                <w:sz w:val="20"/>
                <w:szCs w:val="20"/>
              </w:rPr>
            </w:pPr>
            <w:r>
              <w:rPr>
                <w:rFonts w:ascii="Times New Roman" w:hAnsi="Times New Roman" w:cs="Times New Roman"/>
                <w:sz w:val="20"/>
                <w:szCs w:val="20"/>
              </w:rPr>
              <w:t>55.42</w:t>
            </w:r>
          </w:p>
        </w:tc>
        <w:tc>
          <w:tcPr>
            <w:tcW w:w="1061" w:type="dxa"/>
            <w:tcBorders>
              <w:left w:val="nil"/>
              <w:bottom w:val="single" w:sz="4" w:space="0" w:color="auto"/>
              <w:right w:val="nil"/>
            </w:tcBorders>
            <w:shd w:val="clear" w:color="auto" w:fill="F0F0F0"/>
            <w:vAlign w:val="center"/>
          </w:tcPr>
          <w:p w:rsidR="007731AE" w:rsidRPr="007731AE" w:rsidRDefault="00CA58F9" w:rsidP="007731AE">
            <w:pPr>
              <w:spacing w:line="240" w:lineRule="auto"/>
              <w:ind w:firstLine="0"/>
              <w:jc w:val="center"/>
              <w:rPr>
                <w:rFonts w:ascii="Times New Roman" w:eastAsia="Times New Roman" w:hAnsi="Times New Roman" w:cs="Times New Roman"/>
                <w:b/>
                <w:bCs/>
                <w:color w:val="000000"/>
                <w:sz w:val="20"/>
                <w:szCs w:val="20"/>
              </w:rPr>
            </w:pPr>
            <w:r>
              <w:rPr>
                <w:rFonts w:ascii="Times New Roman" w:hAnsi="Times New Roman" w:cs="Times New Roman"/>
                <w:sz w:val="20"/>
                <w:szCs w:val="20"/>
              </w:rPr>
              <w:t>77.17</w:t>
            </w:r>
          </w:p>
        </w:tc>
        <w:tc>
          <w:tcPr>
            <w:tcW w:w="1061" w:type="dxa"/>
            <w:tcBorders>
              <w:left w:val="nil"/>
              <w:bottom w:val="single" w:sz="4" w:space="0" w:color="auto"/>
              <w:right w:val="nil"/>
            </w:tcBorders>
            <w:shd w:val="clear" w:color="auto" w:fill="F0F0F0"/>
            <w:vAlign w:val="center"/>
          </w:tcPr>
          <w:p w:rsidR="007731AE" w:rsidRPr="007731AE" w:rsidRDefault="00CA58F9" w:rsidP="007731AE">
            <w:pPr>
              <w:spacing w:line="240" w:lineRule="auto"/>
              <w:ind w:firstLine="0"/>
              <w:jc w:val="center"/>
              <w:rPr>
                <w:rFonts w:ascii="Times New Roman" w:eastAsia="Times New Roman" w:hAnsi="Times New Roman" w:cs="Times New Roman"/>
                <w:b/>
                <w:bCs/>
                <w:color w:val="000000"/>
                <w:sz w:val="20"/>
                <w:szCs w:val="20"/>
              </w:rPr>
            </w:pPr>
            <w:r>
              <w:rPr>
                <w:rFonts w:ascii="Times New Roman" w:hAnsi="Times New Roman" w:cs="Times New Roman"/>
                <w:sz w:val="20"/>
                <w:szCs w:val="20"/>
              </w:rPr>
              <w:t>1.15</w:t>
            </w:r>
          </w:p>
        </w:tc>
        <w:tc>
          <w:tcPr>
            <w:tcW w:w="616" w:type="dxa"/>
            <w:tcBorders>
              <w:left w:val="single" w:sz="4" w:space="0" w:color="auto"/>
              <w:bottom w:val="single" w:sz="4" w:space="0" w:color="auto"/>
              <w:right w:val="nil"/>
            </w:tcBorders>
            <w:shd w:val="clear" w:color="auto" w:fill="F0F0F0"/>
            <w:vAlign w:val="center"/>
          </w:tcPr>
          <w:p w:rsidR="007731AE" w:rsidRPr="007731AE" w:rsidRDefault="00CA58F9" w:rsidP="007731AE">
            <w:pPr>
              <w:spacing w:line="240" w:lineRule="auto"/>
              <w:ind w:firstLine="0"/>
              <w:jc w:val="center"/>
              <w:rPr>
                <w:rFonts w:ascii="Times New Roman" w:eastAsia="Times New Roman" w:hAnsi="Times New Roman" w:cs="Times New Roman"/>
                <w:b/>
                <w:bCs/>
                <w:color w:val="000000"/>
                <w:sz w:val="20"/>
                <w:szCs w:val="20"/>
              </w:rPr>
            </w:pPr>
            <w:r>
              <w:rPr>
                <w:rFonts w:ascii="Times New Roman" w:hAnsi="Times New Roman" w:cs="Times New Roman"/>
                <w:sz w:val="20"/>
                <w:szCs w:val="20"/>
              </w:rPr>
              <w:t>27.08</w:t>
            </w:r>
          </w:p>
        </w:tc>
        <w:tc>
          <w:tcPr>
            <w:tcW w:w="661" w:type="dxa"/>
            <w:tcBorders>
              <w:left w:val="nil"/>
              <w:bottom w:val="single" w:sz="4" w:space="0" w:color="auto"/>
              <w:right w:val="nil"/>
            </w:tcBorders>
            <w:shd w:val="clear" w:color="auto" w:fill="F0F0F0"/>
            <w:vAlign w:val="center"/>
          </w:tcPr>
          <w:p w:rsidR="007731AE" w:rsidRPr="007731AE" w:rsidRDefault="007731AE" w:rsidP="007731AE">
            <w:pPr>
              <w:spacing w:line="240" w:lineRule="auto"/>
              <w:ind w:firstLine="0"/>
              <w:jc w:val="center"/>
              <w:rPr>
                <w:rFonts w:ascii="Times New Roman" w:eastAsia="Times New Roman" w:hAnsi="Times New Roman" w:cs="Times New Roman"/>
                <w:b/>
                <w:bCs/>
                <w:color w:val="000000"/>
                <w:sz w:val="20"/>
                <w:szCs w:val="20"/>
              </w:rPr>
            </w:pPr>
            <w:r w:rsidRPr="007731AE">
              <w:rPr>
                <w:rFonts w:ascii="Times New Roman" w:hAnsi="Times New Roman" w:cs="Times New Roman"/>
                <w:sz w:val="20"/>
                <w:szCs w:val="20"/>
              </w:rPr>
              <w:t>35</w:t>
            </w:r>
            <w:r w:rsidR="00CA58F9">
              <w:rPr>
                <w:rFonts w:ascii="Times New Roman" w:hAnsi="Times New Roman" w:cs="Times New Roman"/>
                <w:sz w:val="20"/>
                <w:szCs w:val="20"/>
              </w:rPr>
              <w:t>.67</w:t>
            </w:r>
          </w:p>
        </w:tc>
        <w:tc>
          <w:tcPr>
            <w:tcW w:w="661" w:type="dxa"/>
            <w:tcBorders>
              <w:left w:val="nil"/>
              <w:bottom w:val="single" w:sz="4" w:space="0" w:color="auto"/>
              <w:right w:val="nil"/>
            </w:tcBorders>
            <w:shd w:val="clear" w:color="auto" w:fill="F0F0F0"/>
            <w:vAlign w:val="center"/>
          </w:tcPr>
          <w:p w:rsidR="007731AE" w:rsidRPr="007731AE" w:rsidRDefault="00CA58F9" w:rsidP="007731AE">
            <w:pPr>
              <w:spacing w:line="240" w:lineRule="auto"/>
              <w:ind w:firstLine="0"/>
              <w:jc w:val="center"/>
              <w:rPr>
                <w:rFonts w:ascii="Times New Roman" w:eastAsia="Times New Roman" w:hAnsi="Times New Roman" w:cs="Times New Roman"/>
                <w:b/>
                <w:bCs/>
                <w:color w:val="000000"/>
                <w:sz w:val="20"/>
                <w:szCs w:val="20"/>
              </w:rPr>
            </w:pPr>
            <w:r>
              <w:rPr>
                <w:rFonts w:ascii="Times New Roman" w:hAnsi="Times New Roman" w:cs="Times New Roman"/>
                <w:sz w:val="20"/>
                <w:szCs w:val="20"/>
              </w:rPr>
              <w:t>24</w:t>
            </w:r>
          </w:p>
        </w:tc>
        <w:tc>
          <w:tcPr>
            <w:tcW w:w="1061" w:type="dxa"/>
            <w:tcBorders>
              <w:left w:val="nil"/>
              <w:bottom w:val="single" w:sz="4" w:space="0" w:color="auto"/>
              <w:right w:val="nil"/>
            </w:tcBorders>
            <w:shd w:val="clear" w:color="auto" w:fill="F0F0F0"/>
            <w:vAlign w:val="center"/>
          </w:tcPr>
          <w:p w:rsidR="007731AE" w:rsidRPr="007731AE" w:rsidRDefault="00CA58F9" w:rsidP="007731AE">
            <w:pPr>
              <w:spacing w:line="240" w:lineRule="auto"/>
              <w:ind w:firstLine="0"/>
              <w:jc w:val="center"/>
              <w:rPr>
                <w:rFonts w:ascii="Times New Roman" w:eastAsia="Times New Roman" w:hAnsi="Times New Roman" w:cs="Times New Roman"/>
                <w:b/>
                <w:bCs/>
                <w:color w:val="000000"/>
                <w:sz w:val="20"/>
                <w:szCs w:val="20"/>
              </w:rPr>
            </w:pPr>
            <w:r>
              <w:rPr>
                <w:rFonts w:ascii="Times New Roman" w:hAnsi="Times New Roman" w:cs="Times New Roman"/>
                <w:sz w:val="20"/>
                <w:szCs w:val="20"/>
              </w:rPr>
              <w:t>35.83</w:t>
            </w:r>
          </w:p>
        </w:tc>
        <w:tc>
          <w:tcPr>
            <w:tcW w:w="1061" w:type="dxa"/>
            <w:tcBorders>
              <w:left w:val="nil"/>
              <w:bottom w:val="single" w:sz="4" w:space="0" w:color="auto"/>
              <w:right w:val="nil"/>
            </w:tcBorders>
            <w:shd w:val="clear" w:color="auto" w:fill="F0F0F0"/>
            <w:vAlign w:val="center"/>
          </w:tcPr>
          <w:p w:rsidR="007731AE" w:rsidRPr="007731AE" w:rsidRDefault="00CA58F9" w:rsidP="007731AE">
            <w:pPr>
              <w:spacing w:line="240" w:lineRule="auto"/>
              <w:ind w:firstLine="0"/>
              <w:jc w:val="center"/>
              <w:rPr>
                <w:rFonts w:ascii="Times New Roman" w:eastAsia="Times New Roman" w:hAnsi="Times New Roman" w:cs="Times New Roman"/>
                <w:b/>
                <w:bCs/>
                <w:color w:val="000000"/>
                <w:sz w:val="20"/>
                <w:szCs w:val="20"/>
              </w:rPr>
            </w:pPr>
            <w:r>
              <w:rPr>
                <w:rFonts w:ascii="Times New Roman" w:hAnsi="Times New Roman" w:cs="Times New Roman"/>
                <w:sz w:val="20"/>
                <w:szCs w:val="20"/>
              </w:rPr>
              <w:t>1.31</w:t>
            </w:r>
          </w:p>
        </w:tc>
      </w:tr>
    </w:tbl>
    <w:p w:rsidR="008B5733" w:rsidRDefault="00033A9B" w:rsidP="00033A9B">
      <w:pPr>
        <w:spacing w:before="120" w:after="120" w:line="240" w:lineRule="auto"/>
        <w:ind w:firstLine="0"/>
        <w:jc w:val="both"/>
        <w:rPr>
          <w:rFonts w:ascii="Times New Roman" w:hAnsi="Times New Roman" w:cs="Times New Roman"/>
          <w:sz w:val="20"/>
          <w:szCs w:val="20"/>
        </w:rPr>
      </w:pPr>
      <w:r w:rsidRPr="008A6E67">
        <w:rPr>
          <w:rFonts w:ascii="Times New Roman" w:hAnsi="Times New Roman" w:cs="Times New Roman"/>
          <w:sz w:val="20"/>
          <w:szCs w:val="20"/>
        </w:rPr>
        <w:t xml:space="preserve">*Breeding pairs within table </w:t>
      </w:r>
      <w:r w:rsidR="00FD2368">
        <w:rPr>
          <w:rFonts w:ascii="Times New Roman" w:hAnsi="Times New Roman" w:cs="Times New Roman"/>
          <w:sz w:val="20"/>
          <w:szCs w:val="20"/>
        </w:rPr>
        <w:t xml:space="preserve">10 </w:t>
      </w:r>
      <w:r w:rsidRPr="008A6E67">
        <w:rPr>
          <w:rFonts w:ascii="Times New Roman" w:hAnsi="Times New Roman" w:cs="Times New Roman"/>
          <w:sz w:val="20"/>
          <w:szCs w:val="20"/>
        </w:rPr>
        <w:t xml:space="preserve">represent numbers of breeding pairs present on </w:t>
      </w:r>
      <w:r w:rsidR="0077593A">
        <w:rPr>
          <w:rFonts w:ascii="Times New Roman" w:hAnsi="Times New Roman" w:cs="Times New Roman"/>
          <w:sz w:val="20"/>
          <w:szCs w:val="20"/>
        </w:rPr>
        <w:t xml:space="preserve">off-channel nesting </w:t>
      </w:r>
      <w:r>
        <w:rPr>
          <w:rFonts w:ascii="Times New Roman" w:hAnsi="Times New Roman" w:cs="Times New Roman"/>
          <w:sz w:val="20"/>
          <w:szCs w:val="20"/>
        </w:rPr>
        <w:t>sites</w:t>
      </w:r>
      <w:r w:rsidRPr="008A6E67">
        <w:rPr>
          <w:rFonts w:ascii="Times New Roman" w:hAnsi="Times New Roman" w:cs="Times New Roman"/>
          <w:sz w:val="20"/>
          <w:szCs w:val="20"/>
        </w:rPr>
        <w:t xml:space="preserve"> the day breeding pairs within the system were maximized.</w:t>
      </w:r>
      <w:r w:rsidR="000703B7">
        <w:rPr>
          <w:rFonts w:ascii="Times New Roman" w:hAnsi="Times New Roman" w:cs="Times New Roman"/>
          <w:sz w:val="20"/>
          <w:szCs w:val="20"/>
        </w:rPr>
        <w:t xml:space="preserve"> </w:t>
      </w:r>
      <w:r>
        <w:rPr>
          <w:rFonts w:ascii="Times New Roman" w:hAnsi="Times New Roman" w:cs="Times New Roman"/>
          <w:sz w:val="20"/>
          <w:szCs w:val="20"/>
        </w:rPr>
        <w:t>See Table 8 for maximum off-channel breeding pairs by site.</w:t>
      </w:r>
    </w:p>
    <w:p w:rsidR="00380569" w:rsidRDefault="000703B7" w:rsidP="00033A9B">
      <w:pPr>
        <w:pStyle w:val="Default"/>
        <w:spacing w:before="60" w:after="60"/>
        <w:rPr>
          <w:noProof/>
        </w:rPr>
      </w:pPr>
      <w:r>
        <w:rPr>
          <w:noProof/>
        </w:rPr>
        <w:t xml:space="preserve"> </w:t>
      </w:r>
    </w:p>
    <w:p w:rsidR="00380569" w:rsidRDefault="00E774D0" w:rsidP="00380569">
      <w:pPr>
        <w:pStyle w:val="Default"/>
        <w:spacing w:before="60" w:after="60"/>
        <w:rPr>
          <w:b/>
          <w:color w:val="auto"/>
          <w:sz w:val="20"/>
          <w:szCs w:val="22"/>
        </w:rPr>
      </w:pPr>
      <w:r>
        <w:rPr>
          <w:noProof/>
        </w:rPr>
        <w:drawing>
          <wp:inline distT="0" distB="0" distL="0" distR="0" wp14:anchorId="45F2F07D" wp14:editId="1400B3DE">
            <wp:extent cx="5943600" cy="2924175"/>
            <wp:effectExtent l="0" t="0" r="0" b="9525"/>
            <wp:docPr id="19" name="Chart 19">
              <a:extLst xmlns:a="http://schemas.openxmlformats.org/drawingml/2006/main">
                <a:ext uri="{FF2B5EF4-FFF2-40B4-BE49-F238E27FC236}">
                  <a16:creationId xmlns:a16="http://schemas.microsoft.com/office/drawing/2014/main" id="{871D7081-0F85-49FA-AB29-0C383F2BBA8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380569" w:rsidRDefault="00380569" w:rsidP="00380569">
      <w:pPr>
        <w:pStyle w:val="Default"/>
        <w:spacing w:before="60" w:after="60"/>
        <w:rPr>
          <w:color w:val="auto"/>
          <w:sz w:val="20"/>
          <w:szCs w:val="22"/>
        </w:rPr>
      </w:pPr>
      <w:r>
        <w:rPr>
          <w:b/>
          <w:sz w:val="20"/>
          <w:szCs w:val="22"/>
        </w:rPr>
        <w:t>Figure 11</w:t>
      </w:r>
      <w:r w:rsidRPr="00DB0405">
        <w:rPr>
          <w:b/>
          <w:sz w:val="20"/>
          <w:szCs w:val="22"/>
        </w:rPr>
        <w:t>.</w:t>
      </w:r>
      <w:r w:rsidRPr="00DB0405">
        <w:rPr>
          <w:sz w:val="20"/>
          <w:szCs w:val="22"/>
        </w:rPr>
        <w:t xml:space="preserve"> Comparison of </w:t>
      </w:r>
      <w:r>
        <w:rPr>
          <w:sz w:val="20"/>
          <w:szCs w:val="22"/>
        </w:rPr>
        <w:t xml:space="preserve">total </w:t>
      </w:r>
      <w:r w:rsidR="0075594A">
        <w:rPr>
          <w:color w:val="auto"/>
          <w:sz w:val="20"/>
          <w:szCs w:val="22"/>
        </w:rPr>
        <w:t xml:space="preserve">least tern (blue bars) and </w:t>
      </w:r>
      <w:r w:rsidRPr="00DB0405">
        <w:rPr>
          <w:sz w:val="20"/>
          <w:szCs w:val="22"/>
        </w:rPr>
        <w:t xml:space="preserve">piping plover </w:t>
      </w:r>
      <w:r>
        <w:rPr>
          <w:sz w:val="20"/>
          <w:szCs w:val="22"/>
        </w:rPr>
        <w:t xml:space="preserve">(red bars) </w:t>
      </w:r>
      <w:r>
        <w:rPr>
          <w:color w:val="auto"/>
          <w:sz w:val="20"/>
          <w:szCs w:val="22"/>
        </w:rPr>
        <w:t>nests</w:t>
      </w:r>
      <w:r w:rsidRPr="00DB0405">
        <w:rPr>
          <w:color w:val="auto"/>
          <w:sz w:val="20"/>
          <w:szCs w:val="22"/>
        </w:rPr>
        <w:t xml:space="preserve"> within the Program Associated Habitat Area, 2001-</w:t>
      </w:r>
      <w:r w:rsidR="00CA58F9">
        <w:rPr>
          <w:color w:val="auto"/>
          <w:sz w:val="20"/>
          <w:szCs w:val="22"/>
        </w:rPr>
        <w:t>2018</w:t>
      </w:r>
      <w:r w:rsidRPr="00DB0405">
        <w:rPr>
          <w:color w:val="auto"/>
          <w:sz w:val="20"/>
          <w:szCs w:val="22"/>
        </w:rPr>
        <w:t>.</w:t>
      </w:r>
    </w:p>
    <w:p w:rsidR="00155C5E" w:rsidRDefault="00E5713C" w:rsidP="00033A9B">
      <w:pPr>
        <w:pStyle w:val="Default"/>
        <w:spacing w:before="60" w:after="60"/>
        <w:rPr>
          <w:noProof/>
        </w:rPr>
      </w:pPr>
      <w:r>
        <w:rPr>
          <w:noProof/>
        </w:rPr>
        <w:lastRenderedPageBreak/>
        <w:drawing>
          <wp:inline distT="0" distB="0" distL="0" distR="0" wp14:anchorId="0C24F125" wp14:editId="0043D4EA">
            <wp:extent cx="5943600" cy="2933700"/>
            <wp:effectExtent l="0" t="0" r="19050" b="19050"/>
            <wp:docPr id="17" name="Chart 17">
              <a:extLst xmlns:a="http://schemas.openxmlformats.org/drawingml/2006/main">
                <a:ext uri="{FF2B5EF4-FFF2-40B4-BE49-F238E27FC236}">
                  <a16:creationId xmlns:a16="http://schemas.microsoft.com/office/drawing/2014/main" id="{E6F515A5-AC9B-4C79-B137-D44DF08637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033A9B" w:rsidRDefault="00DB2A2F" w:rsidP="00033A9B">
      <w:pPr>
        <w:pStyle w:val="Default"/>
        <w:spacing w:before="60" w:after="60"/>
        <w:rPr>
          <w:color w:val="auto"/>
          <w:sz w:val="20"/>
          <w:szCs w:val="22"/>
        </w:rPr>
      </w:pPr>
      <w:r>
        <w:rPr>
          <w:b/>
          <w:sz w:val="20"/>
          <w:szCs w:val="22"/>
        </w:rPr>
        <w:t>Figure 1</w:t>
      </w:r>
      <w:r w:rsidR="00380569">
        <w:rPr>
          <w:b/>
          <w:sz w:val="20"/>
          <w:szCs w:val="22"/>
        </w:rPr>
        <w:t>2</w:t>
      </w:r>
      <w:r w:rsidR="00033A9B" w:rsidRPr="00033A9B">
        <w:rPr>
          <w:b/>
          <w:sz w:val="20"/>
          <w:szCs w:val="22"/>
        </w:rPr>
        <w:t>.</w:t>
      </w:r>
      <w:r w:rsidR="00033A9B" w:rsidRPr="00033A9B">
        <w:rPr>
          <w:sz w:val="20"/>
          <w:szCs w:val="22"/>
        </w:rPr>
        <w:t xml:space="preserve"> Comparison of least tern off-channel (</w:t>
      </w:r>
      <w:r w:rsidR="00033A9B" w:rsidRPr="00033A9B">
        <w:rPr>
          <w:color w:val="auto"/>
          <w:sz w:val="20"/>
          <w:szCs w:val="22"/>
        </w:rPr>
        <w:t xml:space="preserve">blue bars) </w:t>
      </w:r>
      <w:r w:rsidR="003F2024">
        <w:rPr>
          <w:color w:val="auto"/>
          <w:sz w:val="20"/>
          <w:szCs w:val="22"/>
        </w:rPr>
        <w:t xml:space="preserve">and </w:t>
      </w:r>
      <w:r w:rsidR="00033A9B" w:rsidRPr="00033A9B">
        <w:rPr>
          <w:color w:val="auto"/>
          <w:sz w:val="20"/>
          <w:szCs w:val="22"/>
        </w:rPr>
        <w:t>on-channel (red bars) nests within the Program Associated Habitat Area, 2001-</w:t>
      </w:r>
      <w:r w:rsidR="00CA58F9">
        <w:rPr>
          <w:color w:val="auto"/>
          <w:sz w:val="20"/>
          <w:szCs w:val="22"/>
        </w:rPr>
        <w:t>2018</w:t>
      </w:r>
      <w:r w:rsidR="00033A9B" w:rsidRPr="00033A9B">
        <w:rPr>
          <w:color w:val="auto"/>
          <w:sz w:val="20"/>
          <w:szCs w:val="22"/>
        </w:rPr>
        <w:t xml:space="preserve">. </w:t>
      </w:r>
    </w:p>
    <w:p w:rsidR="00033A9B" w:rsidRDefault="00033A9B" w:rsidP="00033A9B">
      <w:pPr>
        <w:pStyle w:val="Default"/>
        <w:spacing w:before="60" w:after="60"/>
        <w:rPr>
          <w:color w:val="auto"/>
          <w:sz w:val="20"/>
          <w:szCs w:val="22"/>
        </w:rPr>
      </w:pPr>
    </w:p>
    <w:p w:rsidR="00033A9B" w:rsidRDefault="00E774D0" w:rsidP="00033A9B">
      <w:pPr>
        <w:pStyle w:val="Default"/>
        <w:spacing w:before="60" w:after="60"/>
        <w:rPr>
          <w:b/>
          <w:color w:val="auto"/>
          <w:sz w:val="22"/>
          <w:szCs w:val="22"/>
        </w:rPr>
      </w:pPr>
      <w:r>
        <w:rPr>
          <w:noProof/>
        </w:rPr>
        <w:drawing>
          <wp:inline distT="0" distB="0" distL="0" distR="0" wp14:anchorId="160758DB" wp14:editId="32E877DE">
            <wp:extent cx="5920740" cy="2735580"/>
            <wp:effectExtent l="0" t="0" r="3810" b="7620"/>
            <wp:docPr id="32" name="Chart 32">
              <a:extLst xmlns:a="http://schemas.openxmlformats.org/drawingml/2006/main">
                <a:ext uri="{FF2B5EF4-FFF2-40B4-BE49-F238E27FC236}">
                  <a16:creationId xmlns:a16="http://schemas.microsoft.com/office/drawing/2014/main" id="{5608B4B8-9760-4629-BFB9-BB3E812E12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DB0405" w:rsidRDefault="00DB2A2F" w:rsidP="00DB0405">
      <w:pPr>
        <w:pStyle w:val="Default"/>
        <w:spacing w:before="60" w:after="60"/>
        <w:rPr>
          <w:color w:val="auto"/>
          <w:sz w:val="20"/>
          <w:szCs w:val="22"/>
        </w:rPr>
      </w:pPr>
      <w:r>
        <w:rPr>
          <w:b/>
          <w:sz w:val="20"/>
          <w:szCs w:val="22"/>
        </w:rPr>
        <w:t>Figure 1</w:t>
      </w:r>
      <w:r w:rsidR="00380569">
        <w:rPr>
          <w:b/>
          <w:sz w:val="20"/>
          <w:szCs w:val="22"/>
        </w:rPr>
        <w:t>3</w:t>
      </w:r>
      <w:r w:rsidR="00DB0405" w:rsidRPr="00DB0405">
        <w:rPr>
          <w:b/>
          <w:sz w:val="20"/>
          <w:szCs w:val="22"/>
        </w:rPr>
        <w:t>.</w:t>
      </w:r>
      <w:r w:rsidR="00DB0405" w:rsidRPr="00DB0405">
        <w:rPr>
          <w:sz w:val="20"/>
          <w:szCs w:val="22"/>
        </w:rPr>
        <w:t xml:space="preserve"> Comparison of piping plover off-channel (</w:t>
      </w:r>
      <w:r w:rsidR="003F2024">
        <w:rPr>
          <w:color w:val="auto"/>
          <w:sz w:val="20"/>
          <w:szCs w:val="22"/>
        </w:rPr>
        <w:t>blue bars) and</w:t>
      </w:r>
      <w:r w:rsidR="00DB0405" w:rsidRPr="00DB0405">
        <w:rPr>
          <w:color w:val="auto"/>
          <w:sz w:val="20"/>
          <w:szCs w:val="22"/>
        </w:rPr>
        <w:t xml:space="preserve"> on-channel (red bars) nests within the Program Associated Habitat Area, 2001-</w:t>
      </w:r>
      <w:r w:rsidR="00CA58F9">
        <w:rPr>
          <w:color w:val="auto"/>
          <w:sz w:val="20"/>
          <w:szCs w:val="22"/>
        </w:rPr>
        <w:t>2018</w:t>
      </w:r>
      <w:r w:rsidR="00DB0405" w:rsidRPr="00DB0405">
        <w:rPr>
          <w:color w:val="auto"/>
          <w:sz w:val="20"/>
          <w:szCs w:val="22"/>
        </w:rPr>
        <w:t>.</w:t>
      </w:r>
    </w:p>
    <w:p w:rsidR="000F1996" w:rsidRDefault="000F1996" w:rsidP="00DB0405">
      <w:pPr>
        <w:pStyle w:val="Default"/>
        <w:spacing w:before="60" w:after="60"/>
        <w:rPr>
          <w:color w:val="auto"/>
          <w:sz w:val="20"/>
          <w:szCs w:val="22"/>
        </w:rPr>
      </w:pPr>
    </w:p>
    <w:p w:rsidR="000F1996" w:rsidRPr="00DB0405" w:rsidRDefault="000F1996" w:rsidP="00DB0405">
      <w:pPr>
        <w:pStyle w:val="Default"/>
        <w:spacing w:before="60" w:after="60"/>
        <w:rPr>
          <w:b/>
          <w:color w:val="auto"/>
          <w:sz w:val="20"/>
          <w:szCs w:val="22"/>
        </w:rPr>
      </w:pPr>
    </w:p>
    <w:p w:rsidR="0094721A" w:rsidRDefault="00661D04" w:rsidP="0094721A">
      <w:pPr>
        <w:pStyle w:val="Default"/>
        <w:spacing w:before="60" w:after="60"/>
        <w:rPr>
          <w:color w:val="auto"/>
          <w:sz w:val="20"/>
          <w:szCs w:val="22"/>
        </w:rPr>
      </w:pPr>
      <w:r>
        <w:rPr>
          <w:noProof/>
        </w:rPr>
        <w:lastRenderedPageBreak/>
        <w:drawing>
          <wp:inline distT="0" distB="0" distL="0" distR="0" wp14:anchorId="497639D4" wp14:editId="5B50B230">
            <wp:extent cx="5943600" cy="2346960"/>
            <wp:effectExtent l="0" t="0" r="0" b="15240"/>
            <wp:docPr id="7" name="Chart 7">
              <a:extLst xmlns:a="http://schemas.openxmlformats.org/drawingml/2006/main">
                <a:ext uri="{FF2B5EF4-FFF2-40B4-BE49-F238E27FC236}">
                  <a16:creationId xmlns:a16="http://schemas.microsoft.com/office/drawing/2014/main" id="{EBDD30C9-02BD-4B5A-910D-22F7B9E2FD5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r w:rsidR="0094721A">
        <w:rPr>
          <w:b/>
          <w:sz w:val="20"/>
          <w:szCs w:val="22"/>
        </w:rPr>
        <w:t>Figure 14</w:t>
      </w:r>
      <w:r w:rsidR="0094721A" w:rsidRPr="00DB0405">
        <w:rPr>
          <w:b/>
          <w:sz w:val="20"/>
          <w:szCs w:val="22"/>
        </w:rPr>
        <w:t>.</w:t>
      </w:r>
      <w:r w:rsidR="0094721A" w:rsidRPr="00DB0405">
        <w:rPr>
          <w:sz w:val="20"/>
          <w:szCs w:val="22"/>
        </w:rPr>
        <w:t xml:space="preserve"> Comparison of </w:t>
      </w:r>
      <w:r w:rsidR="003F2024">
        <w:rPr>
          <w:sz w:val="20"/>
          <w:szCs w:val="22"/>
        </w:rPr>
        <w:t xml:space="preserve">numbers of </w:t>
      </w:r>
      <w:r w:rsidR="00E40119">
        <w:rPr>
          <w:sz w:val="20"/>
          <w:szCs w:val="22"/>
        </w:rPr>
        <w:t xml:space="preserve">least tern (dotted line) and </w:t>
      </w:r>
      <w:r w:rsidR="0094721A" w:rsidRPr="00DB0405">
        <w:rPr>
          <w:sz w:val="20"/>
          <w:szCs w:val="22"/>
        </w:rPr>
        <w:t>piping plover (</w:t>
      </w:r>
      <w:r w:rsidR="00E40119">
        <w:rPr>
          <w:color w:val="auto"/>
          <w:sz w:val="20"/>
          <w:szCs w:val="22"/>
        </w:rPr>
        <w:t>dashed line</w:t>
      </w:r>
      <w:r w:rsidR="0094721A" w:rsidRPr="00DB0405">
        <w:rPr>
          <w:color w:val="auto"/>
          <w:sz w:val="20"/>
          <w:szCs w:val="22"/>
        </w:rPr>
        <w:t xml:space="preserve">) </w:t>
      </w:r>
      <w:r w:rsidR="00E40119">
        <w:rPr>
          <w:color w:val="auto"/>
          <w:sz w:val="20"/>
          <w:szCs w:val="22"/>
        </w:rPr>
        <w:t xml:space="preserve">breeding pairs </w:t>
      </w:r>
      <w:r w:rsidR="0094721A" w:rsidRPr="00DB0405">
        <w:rPr>
          <w:color w:val="auto"/>
          <w:sz w:val="20"/>
          <w:szCs w:val="22"/>
        </w:rPr>
        <w:t xml:space="preserve">and </w:t>
      </w:r>
      <w:r w:rsidR="00E40119">
        <w:rPr>
          <w:color w:val="auto"/>
          <w:sz w:val="20"/>
          <w:szCs w:val="22"/>
        </w:rPr>
        <w:t xml:space="preserve">availability of </w:t>
      </w:r>
      <w:r w:rsidR="0094721A" w:rsidRPr="00DB0405">
        <w:rPr>
          <w:color w:val="auto"/>
          <w:sz w:val="20"/>
          <w:szCs w:val="22"/>
        </w:rPr>
        <w:t>o</w:t>
      </w:r>
      <w:r w:rsidR="00E40119">
        <w:rPr>
          <w:color w:val="auto"/>
          <w:sz w:val="20"/>
          <w:szCs w:val="22"/>
        </w:rPr>
        <w:t>ff</w:t>
      </w:r>
      <w:r w:rsidR="0094721A" w:rsidRPr="00DB0405">
        <w:rPr>
          <w:color w:val="auto"/>
          <w:sz w:val="20"/>
          <w:szCs w:val="22"/>
        </w:rPr>
        <w:t xml:space="preserve">-channel </w:t>
      </w:r>
      <w:r w:rsidR="00E40119">
        <w:rPr>
          <w:color w:val="auto"/>
          <w:sz w:val="20"/>
          <w:szCs w:val="22"/>
        </w:rPr>
        <w:t>habitat (solid line)</w:t>
      </w:r>
      <w:r w:rsidR="0094721A" w:rsidRPr="00DB0405">
        <w:rPr>
          <w:color w:val="auto"/>
          <w:sz w:val="20"/>
          <w:szCs w:val="22"/>
        </w:rPr>
        <w:t xml:space="preserve"> within the Program Associated Habitat Area, 2001-</w:t>
      </w:r>
      <w:r w:rsidR="00CA58F9">
        <w:rPr>
          <w:color w:val="auto"/>
          <w:sz w:val="20"/>
          <w:szCs w:val="22"/>
        </w:rPr>
        <w:t>2018</w:t>
      </w:r>
      <w:r w:rsidR="0094721A" w:rsidRPr="00DB0405">
        <w:rPr>
          <w:color w:val="auto"/>
          <w:sz w:val="20"/>
          <w:szCs w:val="22"/>
        </w:rPr>
        <w:t>.</w:t>
      </w:r>
    </w:p>
    <w:p w:rsidR="00A97B8F" w:rsidRPr="00C83CB7" w:rsidRDefault="00A97B8F" w:rsidP="00E82860">
      <w:pPr>
        <w:pStyle w:val="NoSpacing"/>
        <w:spacing w:before="300" w:after="120"/>
        <w:ind w:firstLine="0"/>
        <w:jc w:val="both"/>
        <w:rPr>
          <w:b/>
        </w:rPr>
      </w:pPr>
      <w:r w:rsidRPr="00C83CB7">
        <w:rPr>
          <w:b/>
        </w:rPr>
        <w:t xml:space="preserve">RESEARCH </w:t>
      </w:r>
    </w:p>
    <w:p w:rsidR="00A97B8F" w:rsidRPr="00C83CB7" w:rsidRDefault="00A97B8F" w:rsidP="00186636">
      <w:pPr>
        <w:pStyle w:val="NoSpacing"/>
        <w:spacing w:after="240"/>
        <w:ind w:firstLine="0"/>
        <w:jc w:val="both"/>
      </w:pPr>
      <w:r w:rsidRPr="00C83CB7">
        <w:t xml:space="preserve">In addition to implementation of the Program’s surveillance monitoring protocol, conservation monitoring and directed research will be conducted during the course of the Program’s First Increment to provide data to evaluate the Program’s management objectives and priority hypotheses. Design and implementation of research </w:t>
      </w:r>
      <w:r w:rsidR="00D02F78">
        <w:t xml:space="preserve">activities </w:t>
      </w:r>
      <w:r w:rsidRPr="00C83CB7">
        <w:t>will be guided by the ED Office</w:t>
      </w:r>
      <w:r w:rsidR="00D02F78">
        <w:t xml:space="preserve"> and</w:t>
      </w:r>
      <w:r w:rsidRPr="00C83CB7">
        <w:t xml:space="preserve"> the TAC, will be reviewed by the Program’s Independent Scientific Advisory Committee (ISAC)</w:t>
      </w:r>
      <w:r w:rsidR="00D02F78">
        <w:t xml:space="preserve"> and ultimately approved by the Program’s Governance Committee (GC)</w:t>
      </w:r>
      <w:r w:rsidRPr="00C83CB7">
        <w:t xml:space="preserve">. </w:t>
      </w:r>
    </w:p>
    <w:p w:rsidR="00A97B8F" w:rsidRPr="00C83CB7" w:rsidRDefault="00A97B8F" w:rsidP="0009770D">
      <w:pPr>
        <w:pStyle w:val="NoSpacing"/>
        <w:spacing w:after="60"/>
        <w:ind w:firstLine="0"/>
        <w:jc w:val="both"/>
        <w:rPr>
          <w:u w:val="single"/>
        </w:rPr>
      </w:pPr>
      <w:r w:rsidRPr="00C83CB7">
        <w:rPr>
          <w:u w:val="single"/>
        </w:rPr>
        <w:t>FORAGING HABITS STUDY</w:t>
      </w:r>
    </w:p>
    <w:p w:rsidR="006A5818" w:rsidRPr="00C83CB7" w:rsidRDefault="00A97B8F" w:rsidP="006A5818">
      <w:pPr>
        <w:pStyle w:val="NoSpacing"/>
        <w:spacing w:after="60"/>
        <w:ind w:firstLine="0"/>
        <w:jc w:val="both"/>
        <w:rPr>
          <w:noProof/>
        </w:rPr>
      </w:pPr>
      <w:r w:rsidRPr="00C83CB7">
        <w:t xml:space="preserve">The first directed research project related to </w:t>
      </w:r>
      <w:r w:rsidR="0093489B" w:rsidRPr="00C83CB7">
        <w:t>least tern</w:t>
      </w:r>
      <w:r w:rsidRPr="00C83CB7">
        <w:t xml:space="preserve">s and piping plovers on the central Platte River began in 2009 with the implementation of the Foraging Habits Study. A contract to conduct this study over two field seasons (2009−2010) was awarded to the USGS-NPWRC. The research was jointly funded by the Program and the USGS-NPWRC. </w:t>
      </w:r>
      <w:r w:rsidR="006A5818" w:rsidRPr="00C83CB7">
        <w:rPr>
          <w:noProof/>
        </w:rPr>
        <w:t>Final r</w:t>
      </w:r>
      <w:r w:rsidR="00771AD9" w:rsidRPr="00C83CB7">
        <w:rPr>
          <w:noProof/>
        </w:rPr>
        <w:t>esults of th</w:t>
      </w:r>
      <w:r w:rsidR="006D56FC" w:rsidRPr="00C83CB7">
        <w:rPr>
          <w:noProof/>
        </w:rPr>
        <w:t>e Foraging Habits S</w:t>
      </w:r>
      <w:r w:rsidR="00771AD9" w:rsidRPr="00C83CB7">
        <w:rPr>
          <w:noProof/>
        </w:rPr>
        <w:t xml:space="preserve">tudy can be found </w:t>
      </w:r>
      <w:r w:rsidR="006A5818" w:rsidRPr="00C83CB7">
        <w:rPr>
          <w:noProof/>
        </w:rPr>
        <w:t>in the Program Library at the following link:</w:t>
      </w:r>
    </w:p>
    <w:p w:rsidR="000E0F86" w:rsidRDefault="00661D04" w:rsidP="000E0F86">
      <w:pPr>
        <w:spacing w:after="120" w:line="240" w:lineRule="auto"/>
        <w:ind w:firstLine="0"/>
        <w:jc w:val="both"/>
        <w:rPr>
          <w:rStyle w:val="Hyperlink"/>
          <w:rFonts w:ascii="Times New Roman" w:hAnsi="Times New Roman" w:cs="Times New Roman"/>
        </w:rPr>
      </w:pPr>
      <w:hyperlink r:id="rId67" w:history="1">
        <w:r w:rsidR="000E0F86" w:rsidRPr="00B73F29">
          <w:rPr>
            <w:rStyle w:val="Hyperlink"/>
            <w:rFonts w:ascii="Times New Roman" w:hAnsi="Times New Roman" w:cs="Times New Roman"/>
          </w:rPr>
          <w:t>https://www.platteriverprogram.org/PubsAndData/ProgramLibrary/Forms/DispForm.aspx?ID=158</w:t>
        </w:r>
      </w:hyperlink>
    </w:p>
    <w:p w:rsidR="00595B20" w:rsidRPr="00372E57" w:rsidRDefault="00166898" w:rsidP="00166898">
      <w:pPr>
        <w:spacing w:after="120" w:line="240" w:lineRule="auto"/>
        <w:ind w:firstLine="0"/>
        <w:jc w:val="both"/>
        <w:rPr>
          <w:rFonts w:ascii="Times New Roman" w:hAnsi="Times New Roman" w:cs="Times New Roman"/>
          <w:b/>
          <w:bCs/>
          <w:sz w:val="24"/>
          <w:szCs w:val="24"/>
        </w:rPr>
      </w:pPr>
      <w:r w:rsidRPr="005E14FF">
        <w:rPr>
          <w:rFonts w:ascii="Times New Roman" w:hAnsi="Times New Roman" w:cs="Times New Roman"/>
          <w:sz w:val="24"/>
          <w:szCs w:val="24"/>
          <w:u w:val="single"/>
        </w:rPr>
        <w:t>HABITAT COLONIZATION STUDY</w:t>
      </w:r>
      <w:r w:rsidRPr="005E14FF">
        <w:rPr>
          <w:rFonts w:ascii="Times New Roman" w:hAnsi="Times New Roman" w:cs="Times New Roman"/>
          <w:b/>
          <w:bCs/>
          <w:sz w:val="24"/>
          <w:szCs w:val="24"/>
        </w:rPr>
        <w:t xml:space="preserve"> </w:t>
      </w:r>
    </w:p>
    <w:p w:rsidR="00166898" w:rsidRPr="005E14FF" w:rsidRDefault="00166898" w:rsidP="00166898">
      <w:pPr>
        <w:spacing w:after="120" w:line="240" w:lineRule="auto"/>
        <w:ind w:firstLine="0"/>
        <w:jc w:val="both"/>
        <w:rPr>
          <w:rFonts w:ascii="Times New Roman" w:hAnsi="Times New Roman" w:cs="Times New Roman"/>
          <w:bCs/>
          <w:sz w:val="24"/>
          <w:szCs w:val="24"/>
        </w:rPr>
      </w:pPr>
      <w:r w:rsidRPr="005E14FF">
        <w:rPr>
          <w:rFonts w:ascii="Times New Roman" w:hAnsi="Times New Roman" w:cs="Times New Roman"/>
          <w:bCs/>
          <w:sz w:val="24"/>
          <w:szCs w:val="24"/>
        </w:rPr>
        <w:t xml:space="preserve">In 2011, the Program and </w:t>
      </w:r>
      <w:r w:rsidR="00036ED0" w:rsidRPr="005E14FF">
        <w:rPr>
          <w:rFonts w:ascii="Times New Roman" w:hAnsi="Times New Roman" w:cs="Times New Roman"/>
          <w:bCs/>
          <w:sz w:val="24"/>
          <w:szCs w:val="24"/>
        </w:rPr>
        <w:t xml:space="preserve">the </w:t>
      </w:r>
      <w:r w:rsidRPr="005E14FF">
        <w:rPr>
          <w:rFonts w:ascii="Times New Roman" w:hAnsi="Times New Roman" w:cs="Times New Roman"/>
          <w:bCs/>
          <w:sz w:val="24"/>
          <w:szCs w:val="24"/>
        </w:rPr>
        <w:t xml:space="preserve">USGS entered into an agreement for </w:t>
      </w:r>
      <w:r w:rsidR="00036ED0" w:rsidRPr="005E14FF">
        <w:rPr>
          <w:rFonts w:ascii="Times New Roman" w:hAnsi="Times New Roman" w:cs="Times New Roman"/>
          <w:bCs/>
          <w:sz w:val="24"/>
          <w:szCs w:val="24"/>
        </w:rPr>
        <w:t xml:space="preserve">the </w:t>
      </w:r>
      <w:r w:rsidRPr="005E14FF">
        <w:rPr>
          <w:rFonts w:ascii="Times New Roman" w:hAnsi="Times New Roman" w:cs="Times New Roman"/>
          <w:bCs/>
          <w:sz w:val="24"/>
          <w:szCs w:val="24"/>
        </w:rPr>
        <w:t xml:space="preserve">USGS to conduct a study to evaluate Habitat Colonization and Productivity of Least Terns and Piping Plovers Nesting on Central </w:t>
      </w:r>
      <w:r w:rsidR="00036ED0" w:rsidRPr="005E14FF">
        <w:rPr>
          <w:rFonts w:ascii="Times New Roman" w:hAnsi="Times New Roman" w:cs="Times New Roman"/>
          <w:bCs/>
          <w:sz w:val="24"/>
          <w:szCs w:val="24"/>
        </w:rPr>
        <w:t>Platte River sandpits and s</w:t>
      </w:r>
      <w:r w:rsidRPr="005E14FF">
        <w:rPr>
          <w:rFonts w:ascii="Times New Roman" w:hAnsi="Times New Roman" w:cs="Times New Roman"/>
          <w:bCs/>
          <w:sz w:val="24"/>
          <w:szCs w:val="24"/>
        </w:rPr>
        <w:t>andbars</w:t>
      </w:r>
      <w:r w:rsidR="00BB3B5E" w:rsidRPr="005E14FF">
        <w:rPr>
          <w:rFonts w:ascii="Times New Roman" w:hAnsi="Times New Roman" w:cs="Times New Roman"/>
          <w:bCs/>
          <w:sz w:val="24"/>
          <w:szCs w:val="24"/>
        </w:rPr>
        <w:t xml:space="preserve">. </w:t>
      </w:r>
      <w:r w:rsidR="00446E01" w:rsidRPr="005E14FF">
        <w:rPr>
          <w:rFonts w:ascii="Times New Roman" w:hAnsi="Times New Roman" w:cs="Times New Roman"/>
          <w:sz w:val="24"/>
          <w:szCs w:val="24"/>
        </w:rPr>
        <w:t xml:space="preserve">This study </w:t>
      </w:r>
      <w:r w:rsidR="00D02F78">
        <w:rPr>
          <w:rFonts w:ascii="Times New Roman" w:hAnsi="Times New Roman" w:cs="Times New Roman"/>
          <w:sz w:val="24"/>
          <w:szCs w:val="24"/>
        </w:rPr>
        <w:t>was designed to</w:t>
      </w:r>
      <w:r w:rsidR="00446E01" w:rsidRPr="005E14FF">
        <w:rPr>
          <w:rFonts w:ascii="Times New Roman" w:hAnsi="Times New Roman" w:cs="Times New Roman"/>
          <w:sz w:val="24"/>
          <w:szCs w:val="24"/>
        </w:rPr>
        <w:t xml:space="preserve"> address </w:t>
      </w:r>
      <w:r w:rsidR="00036ED0" w:rsidRPr="005E14FF">
        <w:rPr>
          <w:rFonts w:ascii="Times New Roman" w:hAnsi="Times New Roman" w:cs="Times New Roman"/>
          <w:sz w:val="24"/>
          <w:szCs w:val="24"/>
        </w:rPr>
        <w:t>three</w:t>
      </w:r>
      <w:r w:rsidR="00446E01" w:rsidRPr="005E14FF">
        <w:rPr>
          <w:rFonts w:ascii="Times New Roman" w:hAnsi="Times New Roman" w:cs="Times New Roman"/>
          <w:sz w:val="24"/>
          <w:szCs w:val="24"/>
        </w:rPr>
        <w:t xml:space="preserve"> specific objectives contribute</w:t>
      </w:r>
      <w:r w:rsidR="00D02F78">
        <w:rPr>
          <w:rFonts w:ascii="Times New Roman" w:hAnsi="Times New Roman" w:cs="Times New Roman"/>
          <w:sz w:val="24"/>
          <w:szCs w:val="24"/>
        </w:rPr>
        <w:t>d</w:t>
      </w:r>
      <w:r w:rsidR="00446E01" w:rsidRPr="005E14FF">
        <w:rPr>
          <w:rFonts w:ascii="Times New Roman" w:hAnsi="Times New Roman" w:cs="Times New Roman"/>
          <w:sz w:val="24"/>
          <w:szCs w:val="24"/>
        </w:rPr>
        <w:t xml:space="preserve"> to </w:t>
      </w:r>
      <w:r w:rsidR="00411214" w:rsidRPr="005E14FF">
        <w:rPr>
          <w:rFonts w:ascii="Times New Roman" w:hAnsi="Times New Roman" w:cs="Times New Roman"/>
          <w:sz w:val="24"/>
          <w:szCs w:val="24"/>
        </w:rPr>
        <w:t xml:space="preserve">the </w:t>
      </w:r>
      <w:r w:rsidR="00446E01" w:rsidRPr="005E14FF">
        <w:rPr>
          <w:rFonts w:ascii="Times New Roman" w:hAnsi="Times New Roman" w:cs="Times New Roman"/>
          <w:sz w:val="24"/>
          <w:szCs w:val="24"/>
        </w:rPr>
        <w:t>understanding of habitat use by least terns and piping plovers:</w:t>
      </w:r>
    </w:p>
    <w:p w:rsidR="00084D18" w:rsidRDefault="00446E01">
      <w:pPr>
        <w:pStyle w:val="NoSpacing"/>
        <w:numPr>
          <w:ilvl w:val="0"/>
          <w:numId w:val="2"/>
        </w:numPr>
        <w:ind w:left="720"/>
        <w:jc w:val="both"/>
        <w:rPr>
          <w:b/>
        </w:rPr>
      </w:pPr>
      <w:r w:rsidRPr="005E14FF">
        <w:rPr>
          <w:b/>
        </w:rPr>
        <w:t>Dispersal</w:t>
      </w:r>
    </w:p>
    <w:p w:rsidR="00446E01" w:rsidRPr="005E14FF" w:rsidRDefault="00446E01" w:rsidP="00446E01">
      <w:pPr>
        <w:pStyle w:val="NoSpacing"/>
        <w:ind w:left="720" w:firstLine="0"/>
        <w:jc w:val="both"/>
      </w:pPr>
      <w:r w:rsidRPr="005E14FF">
        <w:t xml:space="preserve">Quantify dispersal of adults between units of nesting habitat on the Central Platte River among years. </w:t>
      </w:r>
    </w:p>
    <w:p w:rsidR="00084D18" w:rsidRDefault="00446E01">
      <w:pPr>
        <w:pStyle w:val="NoSpacing"/>
        <w:numPr>
          <w:ilvl w:val="0"/>
          <w:numId w:val="2"/>
        </w:numPr>
        <w:ind w:left="720"/>
        <w:jc w:val="both"/>
        <w:rPr>
          <w:b/>
        </w:rPr>
      </w:pPr>
      <w:r w:rsidRPr="005E14FF">
        <w:rPr>
          <w:b/>
        </w:rPr>
        <w:t xml:space="preserve">Colonization </w:t>
      </w:r>
    </w:p>
    <w:p w:rsidR="00446E01" w:rsidRPr="005E14FF" w:rsidRDefault="00446E01" w:rsidP="00446E01">
      <w:pPr>
        <w:pStyle w:val="NoSpacing"/>
        <w:ind w:left="720" w:firstLine="0"/>
        <w:jc w:val="both"/>
        <w:rPr>
          <w:iCs/>
        </w:rPr>
      </w:pPr>
      <w:r w:rsidRPr="005E14FF">
        <w:rPr>
          <w:iCs/>
        </w:rPr>
        <w:t>Quantify colonization rate of newly constructed or managed nesting habitat by local vs. immigrant adults</w:t>
      </w:r>
      <w:r w:rsidRPr="005E14FF">
        <w:t xml:space="preserve">. </w:t>
      </w:r>
    </w:p>
    <w:p w:rsidR="00084D18" w:rsidRDefault="00446E01">
      <w:pPr>
        <w:pStyle w:val="NoSpacing"/>
        <w:numPr>
          <w:ilvl w:val="0"/>
          <w:numId w:val="2"/>
        </w:numPr>
        <w:ind w:left="720"/>
        <w:jc w:val="both"/>
        <w:rPr>
          <w:b/>
        </w:rPr>
      </w:pPr>
      <w:r w:rsidRPr="005E14FF">
        <w:rPr>
          <w:b/>
        </w:rPr>
        <w:t>Renesting</w:t>
      </w:r>
    </w:p>
    <w:p w:rsidR="00446E01" w:rsidRPr="005E14FF" w:rsidRDefault="00446E01" w:rsidP="00661D04">
      <w:pPr>
        <w:pStyle w:val="NoSpacing"/>
        <w:spacing w:after="120"/>
        <w:ind w:left="720" w:firstLine="0"/>
        <w:contextualSpacing/>
        <w:jc w:val="both"/>
      </w:pPr>
      <w:r w:rsidRPr="005E14FF">
        <w:rPr>
          <w:iCs/>
        </w:rPr>
        <w:t>Quantify frequency and location of renesting attempts by adults with failed nests</w:t>
      </w:r>
      <w:r w:rsidRPr="005E14FF">
        <w:t xml:space="preserve">. </w:t>
      </w:r>
    </w:p>
    <w:p w:rsidR="00A97B8F" w:rsidRDefault="00661D04" w:rsidP="00C961B2">
      <w:pPr>
        <w:spacing w:after="120" w:line="240" w:lineRule="auto"/>
        <w:ind w:firstLine="0"/>
        <w:contextualSpacing/>
        <w:jc w:val="both"/>
        <w:rPr>
          <w:rFonts w:ascii="Times New Roman" w:hAnsi="Times New Roman" w:cs="Times New Roman"/>
          <w:sz w:val="24"/>
          <w:szCs w:val="24"/>
        </w:rPr>
      </w:pPr>
      <w:r>
        <w:rPr>
          <w:noProof/>
        </w:rPr>
        <w:lastRenderedPageBreak/>
        <w:drawing>
          <wp:anchor distT="0" distB="0" distL="114300" distR="114300" simplePos="0" relativeHeight="251660288" behindDoc="0" locked="0" layoutInCell="1" allowOverlap="1" wp14:anchorId="7A2E6C31" wp14:editId="61F98132">
            <wp:simplePos x="0" y="0"/>
            <wp:positionH relativeFrom="column">
              <wp:posOffset>3638550</wp:posOffset>
            </wp:positionH>
            <wp:positionV relativeFrom="paragraph">
              <wp:posOffset>32385</wp:posOffset>
            </wp:positionV>
            <wp:extent cx="2171700" cy="2152650"/>
            <wp:effectExtent l="19050" t="19050" r="19050" b="19050"/>
            <wp:wrapSquare wrapText="bothSides"/>
            <wp:docPr id="54" name="Picture 54" descr="N:\Users\Kari Mohlman\LTTP\Report photos\IMG_45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N:\Users\Kari Mohlman\LTTP\Report photos\IMG_4555.JPEG"/>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r="11628" b="34226"/>
                    <a:stretch/>
                  </pic:blipFill>
                  <pic:spPr bwMode="auto">
                    <a:xfrm>
                      <a:off x="0" y="0"/>
                      <a:ext cx="2171700" cy="2152650"/>
                    </a:xfrm>
                    <a:prstGeom prst="rect">
                      <a:avLst/>
                    </a:prstGeom>
                    <a:noFill/>
                    <a:ln w="9525">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46E01" w:rsidRPr="005E14FF">
        <w:rPr>
          <w:rFonts w:ascii="Times New Roman" w:hAnsi="Times New Roman" w:cs="Times New Roman"/>
          <w:sz w:val="24"/>
          <w:szCs w:val="24"/>
        </w:rPr>
        <w:t xml:space="preserve">The research </w:t>
      </w:r>
      <w:r w:rsidR="00D02F78">
        <w:rPr>
          <w:rFonts w:ascii="Times New Roman" w:hAnsi="Times New Roman" w:cs="Times New Roman"/>
          <w:sz w:val="24"/>
          <w:szCs w:val="24"/>
        </w:rPr>
        <w:t>wa</w:t>
      </w:r>
      <w:r w:rsidR="00446E01" w:rsidRPr="005E14FF">
        <w:rPr>
          <w:rFonts w:ascii="Times New Roman" w:hAnsi="Times New Roman" w:cs="Times New Roman"/>
          <w:sz w:val="24"/>
          <w:szCs w:val="24"/>
        </w:rPr>
        <w:t xml:space="preserve">s jointly funded by the Program and the USGS-NPWRC. Details about findings of this research can be found in </w:t>
      </w:r>
      <w:r w:rsidR="00AE16A4" w:rsidRPr="00405624">
        <w:rPr>
          <w:rFonts w:ascii="Times New Roman" w:hAnsi="Times New Roman" w:cs="Times New Roman"/>
          <w:sz w:val="24"/>
          <w:szCs w:val="24"/>
        </w:rPr>
        <w:t xml:space="preserve">the Final Research Project Report that will be produced after the </w:t>
      </w:r>
      <w:r w:rsidR="00ED7869" w:rsidRPr="00405624">
        <w:rPr>
          <w:rFonts w:ascii="Times New Roman" w:hAnsi="Times New Roman" w:cs="Times New Roman"/>
          <w:sz w:val="24"/>
          <w:szCs w:val="24"/>
        </w:rPr>
        <w:t xml:space="preserve">2018 </w:t>
      </w:r>
      <w:r w:rsidR="00AE16A4" w:rsidRPr="00405624">
        <w:rPr>
          <w:rFonts w:ascii="Times New Roman" w:hAnsi="Times New Roman" w:cs="Times New Roman"/>
          <w:sz w:val="24"/>
          <w:szCs w:val="24"/>
        </w:rPr>
        <w:t>nesting season</w:t>
      </w:r>
      <w:r w:rsidR="00ED7869" w:rsidRPr="00405624">
        <w:rPr>
          <w:rFonts w:ascii="Times New Roman" w:hAnsi="Times New Roman" w:cs="Times New Roman"/>
          <w:sz w:val="24"/>
          <w:szCs w:val="24"/>
        </w:rPr>
        <w:t xml:space="preserve"> </w:t>
      </w:r>
      <w:r w:rsidR="00D02F78">
        <w:rPr>
          <w:rFonts w:ascii="Times New Roman" w:hAnsi="Times New Roman" w:cs="Times New Roman"/>
          <w:sz w:val="24"/>
          <w:szCs w:val="24"/>
        </w:rPr>
        <w:t>and</w:t>
      </w:r>
      <w:r w:rsidR="00ED7869" w:rsidRPr="00405624">
        <w:rPr>
          <w:rFonts w:ascii="Times New Roman" w:hAnsi="Times New Roman" w:cs="Times New Roman"/>
          <w:sz w:val="24"/>
          <w:szCs w:val="24"/>
        </w:rPr>
        <w:t xml:space="preserve"> will include banding and resighting data from continued efforts p</w:t>
      </w:r>
      <w:r w:rsidR="00634752">
        <w:rPr>
          <w:rFonts w:ascii="Times New Roman" w:hAnsi="Times New Roman" w:cs="Times New Roman"/>
          <w:sz w:val="24"/>
          <w:szCs w:val="24"/>
        </w:rPr>
        <w:t>e</w:t>
      </w:r>
      <w:r w:rsidR="00ED7869" w:rsidRPr="00405624">
        <w:rPr>
          <w:rFonts w:ascii="Times New Roman" w:hAnsi="Times New Roman" w:cs="Times New Roman"/>
          <w:sz w:val="24"/>
          <w:szCs w:val="24"/>
        </w:rPr>
        <w:t xml:space="preserve">rformed during </w:t>
      </w:r>
      <w:r w:rsidR="008B5733" w:rsidRPr="00405624">
        <w:rPr>
          <w:rFonts w:ascii="Times New Roman" w:hAnsi="Times New Roman" w:cs="Times New Roman"/>
          <w:sz w:val="24"/>
          <w:szCs w:val="24"/>
        </w:rPr>
        <w:t>20</w:t>
      </w:r>
      <w:r w:rsidR="008B5733">
        <w:rPr>
          <w:rFonts w:ascii="Times New Roman" w:hAnsi="Times New Roman" w:cs="Times New Roman"/>
          <w:sz w:val="24"/>
          <w:szCs w:val="24"/>
        </w:rPr>
        <w:t>09</w:t>
      </w:r>
      <w:r w:rsidR="008B5733" w:rsidRPr="005E14FF">
        <w:rPr>
          <w:rFonts w:ascii="Times New Roman" w:hAnsi="Times New Roman" w:cs="Times New Roman"/>
          <w:bCs/>
          <w:sz w:val="24"/>
          <w:szCs w:val="24"/>
        </w:rPr>
        <w:t>–</w:t>
      </w:r>
      <w:r w:rsidR="00ED7869" w:rsidRPr="00405624">
        <w:rPr>
          <w:rFonts w:ascii="Times New Roman" w:hAnsi="Times New Roman" w:cs="Times New Roman"/>
          <w:sz w:val="24"/>
          <w:szCs w:val="24"/>
        </w:rPr>
        <w:t>2018.</w:t>
      </w:r>
    </w:p>
    <w:p w:rsidR="00374A2A" w:rsidRPr="000C4E1F" w:rsidRDefault="00374A2A" w:rsidP="00C961B2">
      <w:pPr>
        <w:spacing w:after="120" w:line="240" w:lineRule="auto"/>
        <w:ind w:firstLine="0"/>
        <w:contextualSpacing/>
        <w:jc w:val="both"/>
        <w:rPr>
          <w:rFonts w:ascii="Times New Roman" w:hAnsi="Times New Roman" w:cs="Times New Roman"/>
        </w:rPr>
      </w:pPr>
    </w:p>
    <w:p w:rsidR="005641DD" w:rsidRPr="005E14FF" w:rsidRDefault="00C01C68" w:rsidP="00186636">
      <w:pPr>
        <w:spacing w:after="120" w:line="240" w:lineRule="auto"/>
        <w:ind w:firstLine="0"/>
        <w:jc w:val="both"/>
        <w:rPr>
          <w:rFonts w:ascii="Times New Roman" w:hAnsi="Times New Roman" w:cs="Times New Roman"/>
          <w:bCs/>
          <w:sz w:val="24"/>
          <w:szCs w:val="24"/>
        </w:rPr>
      </w:pPr>
      <w:r w:rsidRPr="00C01C68">
        <w:rPr>
          <w:rFonts w:ascii="Times New Roman" w:hAnsi="Times New Roman" w:cs="Times New Roman"/>
          <w:b/>
          <w:noProof/>
          <w:sz w:val="20"/>
          <w:szCs w:val="20"/>
        </w:rPr>
        <mc:AlternateContent>
          <mc:Choice Requires="wps">
            <w:drawing>
              <wp:anchor distT="0" distB="0" distL="114300" distR="114300" simplePos="0" relativeHeight="251743744" behindDoc="0" locked="0" layoutInCell="1" allowOverlap="1" wp14:anchorId="3BDE3C7F" wp14:editId="57C3AC1A">
                <wp:simplePos x="0" y="0"/>
                <wp:positionH relativeFrom="column">
                  <wp:posOffset>3486150</wp:posOffset>
                </wp:positionH>
                <wp:positionV relativeFrom="paragraph">
                  <wp:posOffset>989965</wp:posOffset>
                </wp:positionV>
                <wp:extent cx="2381250" cy="438150"/>
                <wp:effectExtent l="0" t="0" r="0" b="0"/>
                <wp:wrapNone/>
                <wp:docPr id="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0" cy="438150"/>
                        </a:xfrm>
                        <a:prstGeom prst="rect">
                          <a:avLst/>
                        </a:prstGeom>
                        <a:noFill/>
                        <a:ln w="9525">
                          <a:noFill/>
                          <a:miter lim="800000"/>
                          <a:headEnd/>
                          <a:tailEnd/>
                        </a:ln>
                      </wps:spPr>
                      <wps:txbx>
                        <w:txbxContent>
                          <w:p w:rsidR="00661D04" w:rsidRDefault="00661D04" w:rsidP="00C01C68">
                            <w:pPr>
                              <w:spacing w:line="240" w:lineRule="auto"/>
                              <w:ind w:firstLine="0"/>
                              <w:jc w:val="center"/>
                              <w:rPr>
                                <w:rFonts w:ascii="Times New Roman" w:hAnsi="Times New Roman" w:cs="Times New Roman"/>
                                <w:b/>
                                <w:i/>
                                <w:sz w:val="20"/>
                                <w:szCs w:val="20"/>
                              </w:rPr>
                            </w:pPr>
                            <w:r>
                              <w:rPr>
                                <w:rFonts w:ascii="Times New Roman" w:hAnsi="Times New Roman" w:cs="Times New Roman"/>
                                <w:b/>
                                <w:i/>
                                <w:sz w:val="20"/>
                                <w:szCs w:val="20"/>
                              </w:rPr>
                              <w:t xml:space="preserve">Setting up nest cameras for band </w:t>
                            </w:r>
                          </w:p>
                          <w:p w:rsidR="00661D04" w:rsidRPr="00C01C68" w:rsidRDefault="00661D04" w:rsidP="00C01C68">
                            <w:pPr>
                              <w:spacing w:line="240" w:lineRule="auto"/>
                              <w:ind w:firstLine="0"/>
                              <w:jc w:val="center"/>
                              <w:rPr>
                                <w:rFonts w:ascii="Times New Roman" w:hAnsi="Times New Roman" w:cs="Times New Roman"/>
                                <w:b/>
                                <w:i/>
                                <w:sz w:val="20"/>
                                <w:szCs w:val="20"/>
                              </w:rPr>
                            </w:pPr>
                            <w:r>
                              <w:rPr>
                                <w:rFonts w:ascii="Times New Roman" w:hAnsi="Times New Roman" w:cs="Times New Roman"/>
                                <w:b/>
                                <w:i/>
                                <w:sz w:val="20"/>
                                <w:szCs w:val="20"/>
                              </w:rPr>
                              <w:t>re-sighting efforts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DE3C7F" id="_x0000_s1041" type="#_x0000_t202" style="position:absolute;left:0;text-align:left;margin-left:274.5pt;margin-top:77.95pt;width:187.5pt;height:34.5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" filled="f" stroked="f">
                <v:textbox>
                  <w:txbxContent>
                    <w:p w:rsidR="00661D04" w:rsidRDefault="00661D04" w:rsidP="00C01C68">
                      <w:pPr>
                        <w:spacing w:line="240" w:lineRule="auto"/>
                        <w:ind w:firstLine="0"/>
                        <w:jc w:val="center"/>
                        <w:rPr>
                          <w:rFonts w:ascii="Times New Roman" w:hAnsi="Times New Roman" w:cs="Times New Roman"/>
                          <w:b/>
                          <w:i/>
                          <w:sz w:val="20"/>
                          <w:szCs w:val="20"/>
                        </w:rPr>
                      </w:pPr>
                      <w:r>
                        <w:rPr>
                          <w:rFonts w:ascii="Times New Roman" w:hAnsi="Times New Roman" w:cs="Times New Roman"/>
                          <w:b/>
                          <w:i/>
                          <w:sz w:val="20"/>
                          <w:szCs w:val="20"/>
                        </w:rPr>
                        <w:t xml:space="preserve">Setting up nest cameras for band </w:t>
                      </w:r>
                    </w:p>
                    <w:p w:rsidR="00661D04" w:rsidRPr="00C01C68" w:rsidRDefault="00661D04" w:rsidP="00C01C68">
                      <w:pPr>
                        <w:spacing w:line="240" w:lineRule="auto"/>
                        <w:ind w:firstLine="0"/>
                        <w:jc w:val="center"/>
                        <w:rPr>
                          <w:rFonts w:ascii="Times New Roman" w:hAnsi="Times New Roman" w:cs="Times New Roman"/>
                          <w:b/>
                          <w:i/>
                          <w:sz w:val="20"/>
                          <w:szCs w:val="20"/>
                        </w:rPr>
                      </w:pPr>
                      <w:r>
                        <w:rPr>
                          <w:rFonts w:ascii="Times New Roman" w:hAnsi="Times New Roman" w:cs="Times New Roman"/>
                          <w:b/>
                          <w:i/>
                          <w:sz w:val="20"/>
                          <w:szCs w:val="20"/>
                        </w:rPr>
                        <w:t>re-sighting efforts</w:t>
                      </w:r>
                    </w:p>
                  </w:txbxContent>
                </v:textbox>
              </v:shape>
            </w:pict>
          </mc:Fallback>
        </mc:AlternateContent>
      </w:r>
      <w:r w:rsidR="00186636" w:rsidRPr="005E14FF">
        <w:rPr>
          <w:rFonts w:ascii="Times New Roman" w:hAnsi="Times New Roman" w:cs="Times New Roman"/>
          <w:bCs/>
          <w:i/>
          <w:sz w:val="24"/>
          <w:szCs w:val="24"/>
        </w:rPr>
        <w:t>Adult and Chick Band Observations</w:t>
      </w:r>
      <w:r w:rsidR="00186636" w:rsidRPr="005E14FF">
        <w:rPr>
          <w:rFonts w:ascii="Times New Roman" w:hAnsi="Times New Roman" w:cs="Times New Roman"/>
          <w:bCs/>
          <w:sz w:val="24"/>
          <w:szCs w:val="24"/>
        </w:rPr>
        <w:t xml:space="preserve"> – As part of Program-fun</w:t>
      </w:r>
      <w:r w:rsidR="00186636" w:rsidRPr="00DC26E8">
        <w:rPr>
          <w:rFonts w:ascii="Times New Roman" w:hAnsi="Times New Roman" w:cs="Times New Roman"/>
          <w:bCs/>
          <w:sz w:val="24"/>
          <w:szCs w:val="24"/>
        </w:rPr>
        <w:t xml:space="preserve">ded research implemented by USGS field crews, </w:t>
      </w:r>
      <w:r w:rsidR="009605E1" w:rsidRPr="00DC26E8">
        <w:rPr>
          <w:rFonts w:ascii="Times New Roman" w:hAnsi="Times New Roman" w:cs="Times New Roman"/>
          <w:bCs/>
          <w:sz w:val="24"/>
          <w:szCs w:val="24"/>
        </w:rPr>
        <w:t>152</w:t>
      </w:r>
      <w:r w:rsidR="00186636" w:rsidRPr="00DC26E8">
        <w:rPr>
          <w:rFonts w:ascii="Times New Roman" w:hAnsi="Times New Roman" w:cs="Times New Roman"/>
          <w:bCs/>
          <w:sz w:val="24"/>
          <w:szCs w:val="24"/>
        </w:rPr>
        <w:t xml:space="preserve"> adult and </w:t>
      </w:r>
      <w:r w:rsidR="009605E1" w:rsidRPr="00DC26E8">
        <w:rPr>
          <w:rFonts w:ascii="Times New Roman" w:hAnsi="Times New Roman" w:cs="Times New Roman"/>
          <w:bCs/>
          <w:sz w:val="24"/>
          <w:szCs w:val="24"/>
        </w:rPr>
        <w:t>685</w:t>
      </w:r>
      <w:r w:rsidR="00186636" w:rsidRPr="00DC26E8">
        <w:rPr>
          <w:rFonts w:ascii="Times New Roman" w:hAnsi="Times New Roman" w:cs="Times New Roman"/>
          <w:bCs/>
          <w:sz w:val="24"/>
          <w:szCs w:val="24"/>
        </w:rPr>
        <w:t xml:space="preserve"> juvenile least terns and </w:t>
      </w:r>
      <w:r w:rsidR="009605E1" w:rsidRPr="00DC26E8">
        <w:rPr>
          <w:rFonts w:ascii="Times New Roman" w:hAnsi="Times New Roman" w:cs="Times New Roman"/>
          <w:bCs/>
          <w:sz w:val="24"/>
          <w:szCs w:val="24"/>
        </w:rPr>
        <w:t>85</w:t>
      </w:r>
      <w:r w:rsidR="00186636" w:rsidRPr="00DC26E8">
        <w:rPr>
          <w:rFonts w:ascii="Times New Roman" w:hAnsi="Times New Roman" w:cs="Times New Roman"/>
          <w:bCs/>
          <w:sz w:val="24"/>
          <w:szCs w:val="24"/>
        </w:rPr>
        <w:t xml:space="preserve"> adult and </w:t>
      </w:r>
      <w:r w:rsidR="006C196F">
        <w:rPr>
          <w:rFonts w:ascii="Times New Roman" w:hAnsi="Times New Roman" w:cs="Times New Roman"/>
          <w:bCs/>
          <w:sz w:val="24"/>
          <w:szCs w:val="24"/>
        </w:rPr>
        <w:t>591</w:t>
      </w:r>
      <w:r w:rsidR="00186636" w:rsidRPr="00DC26E8">
        <w:rPr>
          <w:rFonts w:ascii="Times New Roman" w:hAnsi="Times New Roman" w:cs="Times New Roman"/>
          <w:bCs/>
          <w:sz w:val="24"/>
          <w:szCs w:val="24"/>
        </w:rPr>
        <w:t xml:space="preserve"> juvenile piping plovers </w:t>
      </w:r>
      <w:r w:rsidR="008F012A">
        <w:rPr>
          <w:rFonts w:ascii="Times New Roman" w:hAnsi="Times New Roman" w:cs="Times New Roman"/>
          <w:bCs/>
          <w:sz w:val="24"/>
          <w:szCs w:val="24"/>
        </w:rPr>
        <w:t>were</w:t>
      </w:r>
      <w:r w:rsidR="00186636" w:rsidRPr="00DC26E8">
        <w:rPr>
          <w:rFonts w:ascii="Times New Roman" w:hAnsi="Times New Roman" w:cs="Times New Roman"/>
          <w:bCs/>
          <w:sz w:val="24"/>
          <w:szCs w:val="24"/>
        </w:rPr>
        <w:t xml:space="preserve"> banded along the ce</w:t>
      </w:r>
      <w:r w:rsidR="00186636" w:rsidRPr="005E14FF">
        <w:rPr>
          <w:rFonts w:ascii="Times New Roman" w:hAnsi="Times New Roman" w:cs="Times New Roman"/>
          <w:bCs/>
          <w:sz w:val="24"/>
          <w:szCs w:val="24"/>
        </w:rPr>
        <w:t>ntral Platte River</w:t>
      </w:r>
      <w:r w:rsidR="009959A5">
        <w:rPr>
          <w:rFonts w:ascii="Times New Roman" w:hAnsi="Times New Roman" w:cs="Times New Roman"/>
          <w:bCs/>
          <w:sz w:val="24"/>
          <w:szCs w:val="24"/>
        </w:rPr>
        <w:t xml:space="preserve"> between 2009 and 2016</w:t>
      </w:r>
      <w:r w:rsidR="00186636" w:rsidRPr="005E14FF">
        <w:rPr>
          <w:rFonts w:ascii="Times New Roman" w:hAnsi="Times New Roman" w:cs="Times New Roman"/>
          <w:bCs/>
          <w:sz w:val="24"/>
          <w:szCs w:val="24"/>
        </w:rPr>
        <w:t xml:space="preserve"> </w:t>
      </w:r>
      <w:r w:rsidR="00186636" w:rsidRPr="00374A2A">
        <w:rPr>
          <w:rFonts w:ascii="Times New Roman" w:hAnsi="Times New Roman" w:cs="Times New Roman"/>
          <w:bCs/>
          <w:sz w:val="24"/>
          <w:szCs w:val="24"/>
        </w:rPr>
        <w:t>(</w:t>
      </w:r>
      <w:r w:rsidR="00DC6B8B">
        <w:rPr>
          <w:rFonts w:ascii="Times New Roman" w:hAnsi="Times New Roman" w:cs="Times New Roman"/>
          <w:bCs/>
          <w:sz w:val="24"/>
          <w:szCs w:val="24"/>
        </w:rPr>
        <w:t xml:space="preserve">Table </w:t>
      </w:r>
      <w:r w:rsidR="00CC2494">
        <w:rPr>
          <w:rFonts w:ascii="Times New Roman" w:hAnsi="Times New Roman" w:cs="Times New Roman"/>
          <w:bCs/>
          <w:sz w:val="24"/>
          <w:szCs w:val="24"/>
        </w:rPr>
        <w:t>1</w:t>
      </w:r>
      <w:r w:rsidR="005F5DB0">
        <w:rPr>
          <w:rFonts w:ascii="Times New Roman" w:hAnsi="Times New Roman" w:cs="Times New Roman"/>
          <w:bCs/>
          <w:sz w:val="24"/>
          <w:szCs w:val="24"/>
        </w:rPr>
        <w:t>1</w:t>
      </w:r>
      <w:r w:rsidR="00186636" w:rsidRPr="00374A2A">
        <w:rPr>
          <w:rFonts w:ascii="Times New Roman" w:hAnsi="Times New Roman" w:cs="Times New Roman"/>
          <w:bCs/>
          <w:sz w:val="24"/>
          <w:szCs w:val="24"/>
        </w:rPr>
        <w:t>).</w:t>
      </w:r>
      <w:r w:rsidR="00186636" w:rsidRPr="005E14FF">
        <w:rPr>
          <w:rFonts w:ascii="Times New Roman" w:hAnsi="Times New Roman" w:cs="Times New Roman"/>
          <w:bCs/>
          <w:sz w:val="24"/>
          <w:szCs w:val="24"/>
        </w:rPr>
        <w:t xml:space="preserve"> </w:t>
      </w:r>
    </w:p>
    <w:p w:rsidR="00E774D0" w:rsidRDefault="00E774D0" w:rsidP="00186636">
      <w:pPr>
        <w:spacing w:after="120" w:line="240" w:lineRule="auto"/>
        <w:ind w:firstLine="0"/>
        <w:jc w:val="both"/>
        <w:rPr>
          <w:rFonts w:ascii="Times New Roman" w:hAnsi="Times New Roman" w:cs="Times New Roman"/>
          <w:b/>
          <w:sz w:val="20"/>
          <w:szCs w:val="20"/>
        </w:rPr>
      </w:pPr>
    </w:p>
    <w:p w:rsidR="00661D04" w:rsidRDefault="00661D04" w:rsidP="00186636">
      <w:pPr>
        <w:spacing w:after="120" w:line="240" w:lineRule="auto"/>
        <w:ind w:firstLine="0"/>
        <w:jc w:val="both"/>
        <w:rPr>
          <w:rFonts w:ascii="Times New Roman" w:hAnsi="Times New Roman" w:cs="Times New Roman"/>
          <w:b/>
          <w:sz w:val="20"/>
          <w:szCs w:val="20"/>
        </w:rPr>
      </w:pPr>
    </w:p>
    <w:p w:rsidR="00186636" w:rsidRDefault="00DC6B8B" w:rsidP="00186636">
      <w:pPr>
        <w:spacing w:after="120" w:line="240" w:lineRule="auto"/>
        <w:ind w:firstLine="0"/>
        <w:jc w:val="both"/>
        <w:rPr>
          <w:rFonts w:ascii="Times New Roman" w:hAnsi="Times New Roman" w:cs="Times New Roman"/>
          <w:sz w:val="20"/>
          <w:szCs w:val="20"/>
        </w:rPr>
      </w:pPr>
      <w:r w:rsidRPr="002F16F2">
        <w:rPr>
          <w:rFonts w:ascii="Times New Roman" w:hAnsi="Times New Roman" w:cs="Times New Roman"/>
          <w:b/>
          <w:sz w:val="20"/>
          <w:szCs w:val="20"/>
        </w:rPr>
        <w:t xml:space="preserve">Table </w:t>
      </w:r>
      <w:r w:rsidR="0009174C" w:rsidRPr="002F16F2">
        <w:rPr>
          <w:rFonts w:ascii="Times New Roman" w:hAnsi="Times New Roman" w:cs="Times New Roman"/>
          <w:b/>
          <w:sz w:val="20"/>
          <w:szCs w:val="20"/>
        </w:rPr>
        <w:t>1</w:t>
      </w:r>
      <w:r w:rsidR="005F5DB0">
        <w:rPr>
          <w:rFonts w:ascii="Times New Roman" w:hAnsi="Times New Roman" w:cs="Times New Roman"/>
          <w:b/>
          <w:sz w:val="20"/>
          <w:szCs w:val="20"/>
        </w:rPr>
        <w:t>1</w:t>
      </w:r>
      <w:r w:rsidR="00186636" w:rsidRPr="002F16F2">
        <w:rPr>
          <w:rFonts w:ascii="Times New Roman" w:hAnsi="Times New Roman" w:cs="Times New Roman"/>
          <w:b/>
          <w:sz w:val="20"/>
          <w:szCs w:val="20"/>
        </w:rPr>
        <w:t xml:space="preserve">. </w:t>
      </w:r>
      <w:r w:rsidR="009959A5" w:rsidRPr="009959A5">
        <w:rPr>
          <w:rFonts w:ascii="Times New Roman" w:hAnsi="Times New Roman" w:cs="Times New Roman"/>
          <w:sz w:val="20"/>
          <w:szCs w:val="20"/>
        </w:rPr>
        <w:t>N</w:t>
      </w:r>
      <w:r w:rsidR="00186636" w:rsidRPr="002F16F2">
        <w:rPr>
          <w:rFonts w:ascii="Times New Roman" w:hAnsi="Times New Roman" w:cs="Times New Roman"/>
          <w:sz w:val="20"/>
          <w:szCs w:val="20"/>
        </w:rPr>
        <w:t>umbers of least tern and piping plover adults and chicks banded along the central Platte River, 2009−</w:t>
      </w:r>
      <w:r w:rsidR="003212DA">
        <w:rPr>
          <w:rFonts w:ascii="Times New Roman" w:hAnsi="Times New Roman" w:cs="Times New Roman"/>
          <w:sz w:val="20"/>
          <w:szCs w:val="20"/>
        </w:rPr>
        <w:t>201</w:t>
      </w:r>
      <w:r w:rsidR="008F012A">
        <w:rPr>
          <w:rFonts w:ascii="Times New Roman" w:hAnsi="Times New Roman" w:cs="Times New Roman"/>
          <w:sz w:val="20"/>
          <w:szCs w:val="20"/>
        </w:rPr>
        <w:t>6</w:t>
      </w:r>
      <w:r w:rsidR="00186636" w:rsidRPr="002F16F2">
        <w:rPr>
          <w:rFonts w:ascii="Times New Roman" w:hAnsi="Times New Roman" w:cs="Times New Roman"/>
          <w:sz w:val="20"/>
          <w:szCs w:val="20"/>
        </w:rPr>
        <w:t>.</w:t>
      </w:r>
    </w:p>
    <w:tbl>
      <w:tblPr>
        <w:tblW w:w="9396" w:type="dxa"/>
        <w:jc w:val="center"/>
        <w:tblLook w:val="04A0" w:firstRow="1" w:lastRow="0" w:firstColumn="1" w:lastColumn="0" w:noHBand="0" w:noVBand="1"/>
      </w:tblPr>
      <w:tblGrid>
        <w:gridCol w:w="1241"/>
        <w:gridCol w:w="1834"/>
        <w:gridCol w:w="1873"/>
        <w:gridCol w:w="2012"/>
        <w:gridCol w:w="141"/>
        <w:gridCol w:w="2295"/>
      </w:tblGrid>
      <w:tr w:rsidR="00E64D87" w:rsidRPr="002E7555" w:rsidTr="00E93521">
        <w:trPr>
          <w:trHeight w:val="340"/>
          <w:jc w:val="center"/>
        </w:trPr>
        <w:tc>
          <w:tcPr>
            <w:tcW w:w="1241" w:type="dxa"/>
            <w:tcBorders>
              <w:top w:val="single" w:sz="8" w:space="0" w:color="000000"/>
              <w:left w:val="nil"/>
              <w:bottom w:val="single" w:sz="8" w:space="0" w:color="000000"/>
              <w:right w:val="nil"/>
            </w:tcBorders>
            <w:shd w:val="clear" w:color="auto" w:fill="auto"/>
            <w:vAlign w:val="bottom"/>
            <w:hideMark/>
          </w:tcPr>
          <w:p w:rsidR="002E7555" w:rsidRPr="00E64D87" w:rsidRDefault="002E7555" w:rsidP="00E64D87">
            <w:pPr>
              <w:spacing w:line="240" w:lineRule="auto"/>
              <w:ind w:firstLine="0"/>
              <w:jc w:val="center"/>
              <w:rPr>
                <w:rFonts w:ascii="Times New Roman" w:eastAsia="Times New Roman" w:hAnsi="Times New Roman" w:cs="Times New Roman"/>
                <w:b/>
                <w:bCs/>
                <w:color w:val="000000"/>
                <w:sz w:val="20"/>
                <w:szCs w:val="20"/>
              </w:rPr>
            </w:pPr>
            <w:r w:rsidRPr="00E64D87">
              <w:rPr>
                <w:rFonts w:ascii="Times New Roman" w:eastAsia="Times New Roman" w:hAnsi="Times New Roman" w:cs="Times New Roman"/>
                <w:b/>
                <w:bCs/>
                <w:color w:val="000000"/>
                <w:sz w:val="20"/>
                <w:szCs w:val="20"/>
              </w:rPr>
              <w:t>Year</w:t>
            </w:r>
          </w:p>
        </w:tc>
        <w:tc>
          <w:tcPr>
            <w:tcW w:w="1834" w:type="dxa"/>
            <w:tcBorders>
              <w:top w:val="single" w:sz="8" w:space="0" w:color="000000"/>
              <w:left w:val="nil"/>
              <w:bottom w:val="single" w:sz="8" w:space="0" w:color="000000"/>
              <w:right w:val="nil"/>
            </w:tcBorders>
            <w:shd w:val="clear" w:color="auto" w:fill="auto"/>
            <w:vAlign w:val="bottom"/>
            <w:hideMark/>
          </w:tcPr>
          <w:p w:rsidR="002E7555" w:rsidRPr="00E64D87" w:rsidRDefault="002E7555" w:rsidP="00E64D87">
            <w:pPr>
              <w:spacing w:line="240" w:lineRule="auto"/>
              <w:ind w:firstLine="0"/>
              <w:jc w:val="center"/>
              <w:rPr>
                <w:rFonts w:ascii="Times New Roman" w:eastAsia="Times New Roman" w:hAnsi="Times New Roman" w:cs="Times New Roman"/>
                <w:b/>
                <w:bCs/>
                <w:color w:val="000000"/>
                <w:sz w:val="20"/>
                <w:szCs w:val="20"/>
              </w:rPr>
            </w:pPr>
            <w:r w:rsidRPr="00E64D87">
              <w:rPr>
                <w:rFonts w:ascii="Times New Roman" w:eastAsia="Times New Roman" w:hAnsi="Times New Roman" w:cs="Times New Roman"/>
                <w:b/>
                <w:bCs/>
                <w:color w:val="000000"/>
                <w:sz w:val="20"/>
                <w:szCs w:val="20"/>
              </w:rPr>
              <w:t>Least Tern Adults</w:t>
            </w:r>
          </w:p>
        </w:tc>
        <w:tc>
          <w:tcPr>
            <w:tcW w:w="1873" w:type="dxa"/>
            <w:tcBorders>
              <w:top w:val="single" w:sz="8" w:space="0" w:color="000000"/>
              <w:left w:val="nil"/>
              <w:bottom w:val="single" w:sz="8" w:space="0" w:color="000000"/>
              <w:right w:val="nil"/>
            </w:tcBorders>
            <w:shd w:val="clear" w:color="auto" w:fill="auto"/>
            <w:vAlign w:val="bottom"/>
            <w:hideMark/>
          </w:tcPr>
          <w:p w:rsidR="002E7555" w:rsidRPr="00E64D87" w:rsidRDefault="002E7555" w:rsidP="00E64D87">
            <w:pPr>
              <w:spacing w:line="240" w:lineRule="auto"/>
              <w:ind w:firstLine="0"/>
              <w:jc w:val="center"/>
              <w:rPr>
                <w:rFonts w:ascii="Times New Roman" w:eastAsia="Times New Roman" w:hAnsi="Times New Roman" w:cs="Times New Roman"/>
                <w:b/>
                <w:bCs/>
                <w:color w:val="000000"/>
                <w:sz w:val="20"/>
                <w:szCs w:val="20"/>
              </w:rPr>
            </w:pPr>
            <w:r w:rsidRPr="00E64D87">
              <w:rPr>
                <w:rFonts w:ascii="Times New Roman" w:eastAsia="Times New Roman" w:hAnsi="Times New Roman" w:cs="Times New Roman"/>
                <w:b/>
                <w:bCs/>
                <w:color w:val="000000"/>
                <w:sz w:val="20"/>
                <w:szCs w:val="20"/>
              </w:rPr>
              <w:t>Least Tern Chicks</w:t>
            </w:r>
          </w:p>
        </w:tc>
        <w:tc>
          <w:tcPr>
            <w:tcW w:w="2153" w:type="dxa"/>
            <w:gridSpan w:val="2"/>
            <w:tcBorders>
              <w:top w:val="single" w:sz="8" w:space="0" w:color="000000"/>
              <w:left w:val="nil"/>
              <w:bottom w:val="single" w:sz="8" w:space="0" w:color="000000"/>
              <w:right w:val="nil"/>
            </w:tcBorders>
            <w:shd w:val="clear" w:color="auto" w:fill="auto"/>
            <w:vAlign w:val="bottom"/>
            <w:hideMark/>
          </w:tcPr>
          <w:p w:rsidR="002E7555" w:rsidRPr="00E64D87" w:rsidRDefault="002E7555" w:rsidP="00E64D87">
            <w:pPr>
              <w:spacing w:line="240" w:lineRule="auto"/>
              <w:ind w:firstLine="0"/>
              <w:jc w:val="center"/>
              <w:rPr>
                <w:rFonts w:ascii="Times New Roman" w:eastAsia="Times New Roman" w:hAnsi="Times New Roman" w:cs="Times New Roman"/>
                <w:b/>
                <w:bCs/>
                <w:color w:val="000000"/>
                <w:sz w:val="20"/>
                <w:szCs w:val="20"/>
              </w:rPr>
            </w:pPr>
            <w:r w:rsidRPr="00E64D87">
              <w:rPr>
                <w:rFonts w:ascii="Times New Roman" w:eastAsia="Times New Roman" w:hAnsi="Times New Roman" w:cs="Times New Roman"/>
                <w:b/>
                <w:bCs/>
                <w:color w:val="000000"/>
                <w:sz w:val="20"/>
                <w:szCs w:val="20"/>
              </w:rPr>
              <w:t>Piping Plover Adults</w:t>
            </w:r>
          </w:p>
        </w:tc>
        <w:tc>
          <w:tcPr>
            <w:tcW w:w="2295" w:type="dxa"/>
            <w:tcBorders>
              <w:top w:val="single" w:sz="8" w:space="0" w:color="000000"/>
              <w:left w:val="nil"/>
              <w:bottom w:val="single" w:sz="8" w:space="0" w:color="000000"/>
              <w:right w:val="nil"/>
            </w:tcBorders>
            <w:shd w:val="clear" w:color="auto" w:fill="auto"/>
            <w:vAlign w:val="bottom"/>
            <w:hideMark/>
          </w:tcPr>
          <w:p w:rsidR="002E7555" w:rsidRPr="00E64D87" w:rsidRDefault="002E7555" w:rsidP="00E64D87">
            <w:pPr>
              <w:spacing w:line="240" w:lineRule="auto"/>
              <w:ind w:firstLine="0"/>
              <w:jc w:val="center"/>
              <w:rPr>
                <w:rFonts w:ascii="Times New Roman" w:eastAsia="Times New Roman" w:hAnsi="Times New Roman" w:cs="Times New Roman"/>
                <w:b/>
                <w:bCs/>
                <w:color w:val="000000"/>
                <w:sz w:val="20"/>
                <w:szCs w:val="20"/>
              </w:rPr>
            </w:pPr>
            <w:r w:rsidRPr="00E64D87">
              <w:rPr>
                <w:rFonts w:ascii="Times New Roman" w:eastAsia="Times New Roman" w:hAnsi="Times New Roman" w:cs="Times New Roman"/>
                <w:b/>
                <w:bCs/>
                <w:color w:val="000000"/>
                <w:sz w:val="20"/>
                <w:szCs w:val="20"/>
              </w:rPr>
              <w:t>Piping Plover Chicks</w:t>
            </w:r>
          </w:p>
        </w:tc>
      </w:tr>
      <w:tr w:rsidR="00E64D87" w:rsidRPr="002E7555" w:rsidTr="00E93521">
        <w:trPr>
          <w:trHeight w:val="307"/>
          <w:jc w:val="center"/>
        </w:trPr>
        <w:tc>
          <w:tcPr>
            <w:tcW w:w="1241" w:type="dxa"/>
            <w:tcBorders>
              <w:top w:val="nil"/>
              <w:left w:val="nil"/>
              <w:bottom w:val="nil"/>
              <w:right w:val="nil"/>
            </w:tcBorders>
            <w:shd w:val="clear" w:color="000000" w:fill="F2F2F2"/>
            <w:vAlign w:val="center"/>
            <w:hideMark/>
          </w:tcPr>
          <w:p w:rsidR="002E7555" w:rsidRPr="00E64D87" w:rsidRDefault="002E7555" w:rsidP="002E7555">
            <w:pPr>
              <w:spacing w:line="240" w:lineRule="auto"/>
              <w:ind w:firstLine="0"/>
              <w:rPr>
                <w:rFonts w:ascii="Times New Roman" w:eastAsia="Times New Roman" w:hAnsi="Times New Roman" w:cs="Times New Roman"/>
                <w:bCs/>
                <w:color w:val="000000"/>
                <w:szCs w:val="20"/>
              </w:rPr>
            </w:pPr>
            <w:r w:rsidRPr="00E64D87">
              <w:rPr>
                <w:rFonts w:ascii="Times New Roman" w:eastAsia="Times New Roman" w:hAnsi="Times New Roman" w:cs="Times New Roman"/>
                <w:bCs/>
                <w:color w:val="000000"/>
                <w:szCs w:val="20"/>
              </w:rPr>
              <w:t>2009</w:t>
            </w:r>
          </w:p>
        </w:tc>
        <w:tc>
          <w:tcPr>
            <w:tcW w:w="1834" w:type="dxa"/>
            <w:tcBorders>
              <w:top w:val="nil"/>
              <w:left w:val="nil"/>
              <w:bottom w:val="nil"/>
              <w:right w:val="nil"/>
            </w:tcBorders>
            <w:shd w:val="clear" w:color="000000" w:fill="F2F2F2"/>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16</w:t>
            </w:r>
          </w:p>
        </w:tc>
        <w:tc>
          <w:tcPr>
            <w:tcW w:w="1873" w:type="dxa"/>
            <w:tcBorders>
              <w:top w:val="nil"/>
              <w:left w:val="nil"/>
              <w:bottom w:val="nil"/>
              <w:right w:val="nil"/>
            </w:tcBorders>
            <w:shd w:val="clear" w:color="000000" w:fill="F2F2F2"/>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35</w:t>
            </w:r>
          </w:p>
        </w:tc>
        <w:tc>
          <w:tcPr>
            <w:tcW w:w="2012" w:type="dxa"/>
            <w:tcBorders>
              <w:top w:val="nil"/>
              <w:left w:val="nil"/>
              <w:bottom w:val="nil"/>
              <w:right w:val="nil"/>
            </w:tcBorders>
            <w:shd w:val="clear" w:color="000000" w:fill="F2F2F2"/>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11</w:t>
            </w:r>
          </w:p>
        </w:tc>
        <w:tc>
          <w:tcPr>
            <w:tcW w:w="2436" w:type="dxa"/>
            <w:gridSpan w:val="2"/>
            <w:tcBorders>
              <w:top w:val="nil"/>
              <w:left w:val="nil"/>
              <w:bottom w:val="nil"/>
              <w:right w:val="nil"/>
            </w:tcBorders>
            <w:shd w:val="clear" w:color="000000" w:fill="F2F2F2"/>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25</w:t>
            </w:r>
          </w:p>
        </w:tc>
      </w:tr>
      <w:tr w:rsidR="00E64D87" w:rsidRPr="002E7555" w:rsidTr="00E93521">
        <w:trPr>
          <w:trHeight w:val="307"/>
          <w:jc w:val="center"/>
        </w:trPr>
        <w:tc>
          <w:tcPr>
            <w:tcW w:w="1241" w:type="dxa"/>
            <w:tcBorders>
              <w:top w:val="nil"/>
              <w:left w:val="nil"/>
              <w:bottom w:val="nil"/>
              <w:right w:val="nil"/>
            </w:tcBorders>
            <w:shd w:val="clear" w:color="auto" w:fill="auto"/>
            <w:vAlign w:val="center"/>
            <w:hideMark/>
          </w:tcPr>
          <w:p w:rsidR="002E7555" w:rsidRPr="00E64D87" w:rsidRDefault="002E7555" w:rsidP="002E7555">
            <w:pPr>
              <w:spacing w:line="240" w:lineRule="auto"/>
              <w:ind w:firstLine="0"/>
              <w:rPr>
                <w:rFonts w:ascii="Times New Roman" w:eastAsia="Times New Roman" w:hAnsi="Times New Roman" w:cs="Times New Roman"/>
                <w:bCs/>
                <w:color w:val="000000"/>
                <w:szCs w:val="20"/>
              </w:rPr>
            </w:pPr>
            <w:r w:rsidRPr="00E64D87">
              <w:rPr>
                <w:rFonts w:ascii="Times New Roman" w:eastAsia="Times New Roman" w:hAnsi="Times New Roman" w:cs="Times New Roman"/>
                <w:bCs/>
                <w:color w:val="000000"/>
                <w:szCs w:val="20"/>
              </w:rPr>
              <w:t>2010</w:t>
            </w:r>
          </w:p>
        </w:tc>
        <w:tc>
          <w:tcPr>
            <w:tcW w:w="1834" w:type="dxa"/>
            <w:tcBorders>
              <w:top w:val="nil"/>
              <w:left w:val="nil"/>
              <w:bottom w:val="nil"/>
              <w:right w:val="nil"/>
            </w:tcBorders>
            <w:shd w:val="clear" w:color="auto" w:fill="auto"/>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7</w:t>
            </w:r>
          </w:p>
        </w:tc>
        <w:tc>
          <w:tcPr>
            <w:tcW w:w="1873" w:type="dxa"/>
            <w:tcBorders>
              <w:top w:val="nil"/>
              <w:left w:val="nil"/>
              <w:bottom w:val="nil"/>
              <w:right w:val="nil"/>
            </w:tcBorders>
            <w:shd w:val="clear" w:color="auto" w:fill="auto"/>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74</w:t>
            </w:r>
          </w:p>
        </w:tc>
        <w:tc>
          <w:tcPr>
            <w:tcW w:w="2012" w:type="dxa"/>
            <w:tcBorders>
              <w:top w:val="nil"/>
              <w:left w:val="nil"/>
              <w:bottom w:val="nil"/>
              <w:right w:val="nil"/>
            </w:tcBorders>
            <w:shd w:val="clear" w:color="auto" w:fill="auto"/>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13</w:t>
            </w:r>
          </w:p>
        </w:tc>
        <w:tc>
          <w:tcPr>
            <w:tcW w:w="2436" w:type="dxa"/>
            <w:gridSpan w:val="2"/>
            <w:tcBorders>
              <w:top w:val="nil"/>
              <w:left w:val="nil"/>
              <w:bottom w:val="nil"/>
              <w:right w:val="nil"/>
            </w:tcBorders>
            <w:shd w:val="clear" w:color="auto" w:fill="auto"/>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64</w:t>
            </w:r>
          </w:p>
        </w:tc>
      </w:tr>
      <w:tr w:rsidR="00E64D87" w:rsidRPr="002E7555" w:rsidTr="00E93521">
        <w:trPr>
          <w:trHeight w:val="307"/>
          <w:jc w:val="center"/>
        </w:trPr>
        <w:tc>
          <w:tcPr>
            <w:tcW w:w="1241" w:type="dxa"/>
            <w:tcBorders>
              <w:top w:val="nil"/>
              <w:left w:val="nil"/>
              <w:bottom w:val="nil"/>
              <w:right w:val="nil"/>
            </w:tcBorders>
            <w:shd w:val="clear" w:color="000000" w:fill="F2F2F2"/>
            <w:vAlign w:val="center"/>
            <w:hideMark/>
          </w:tcPr>
          <w:p w:rsidR="002E7555" w:rsidRPr="00E64D87" w:rsidRDefault="002E7555" w:rsidP="002E7555">
            <w:pPr>
              <w:spacing w:line="240" w:lineRule="auto"/>
              <w:ind w:firstLine="0"/>
              <w:rPr>
                <w:rFonts w:ascii="Times New Roman" w:eastAsia="Times New Roman" w:hAnsi="Times New Roman" w:cs="Times New Roman"/>
                <w:bCs/>
                <w:color w:val="000000"/>
                <w:szCs w:val="20"/>
              </w:rPr>
            </w:pPr>
            <w:r w:rsidRPr="00E64D87">
              <w:rPr>
                <w:rFonts w:ascii="Times New Roman" w:eastAsia="Times New Roman" w:hAnsi="Times New Roman" w:cs="Times New Roman"/>
                <w:bCs/>
                <w:color w:val="000000"/>
                <w:szCs w:val="20"/>
              </w:rPr>
              <w:t>2011</w:t>
            </w:r>
          </w:p>
        </w:tc>
        <w:tc>
          <w:tcPr>
            <w:tcW w:w="1834" w:type="dxa"/>
            <w:tcBorders>
              <w:top w:val="nil"/>
              <w:left w:val="nil"/>
              <w:bottom w:val="nil"/>
              <w:right w:val="nil"/>
            </w:tcBorders>
            <w:shd w:val="clear" w:color="000000" w:fill="F2F2F2"/>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4</w:t>
            </w:r>
          </w:p>
        </w:tc>
        <w:tc>
          <w:tcPr>
            <w:tcW w:w="1873" w:type="dxa"/>
            <w:tcBorders>
              <w:top w:val="nil"/>
              <w:left w:val="nil"/>
              <w:bottom w:val="nil"/>
              <w:right w:val="nil"/>
            </w:tcBorders>
            <w:shd w:val="clear" w:color="000000" w:fill="F2F2F2"/>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98</w:t>
            </w:r>
          </w:p>
        </w:tc>
        <w:tc>
          <w:tcPr>
            <w:tcW w:w="2012" w:type="dxa"/>
            <w:tcBorders>
              <w:top w:val="nil"/>
              <w:left w:val="nil"/>
              <w:bottom w:val="nil"/>
              <w:right w:val="nil"/>
            </w:tcBorders>
            <w:shd w:val="clear" w:color="000000" w:fill="F2F2F2"/>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2</w:t>
            </w:r>
          </w:p>
        </w:tc>
        <w:tc>
          <w:tcPr>
            <w:tcW w:w="2436" w:type="dxa"/>
            <w:gridSpan w:val="2"/>
            <w:tcBorders>
              <w:top w:val="nil"/>
              <w:left w:val="nil"/>
              <w:bottom w:val="nil"/>
              <w:right w:val="nil"/>
            </w:tcBorders>
            <w:shd w:val="clear" w:color="000000" w:fill="F2F2F2"/>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68</w:t>
            </w:r>
          </w:p>
        </w:tc>
      </w:tr>
      <w:tr w:rsidR="00E64D87" w:rsidRPr="002E7555" w:rsidTr="00E93521">
        <w:trPr>
          <w:trHeight w:val="307"/>
          <w:jc w:val="center"/>
        </w:trPr>
        <w:tc>
          <w:tcPr>
            <w:tcW w:w="1241" w:type="dxa"/>
            <w:tcBorders>
              <w:top w:val="nil"/>
              <w:left w:val="nil"/>
              <w:bottom w:val="nil"/>
              <w:right w:val="nil"/>
            </w:tcBorders>
            <w:shd w:val="clear" w:color="auto" w:fill="auto"/>
            <w:vAlign w:val="center"/>
            <w:hideMark/>
          </w:tcPr>
          <w:p w:rsidR="002E7555" w:rsidRPr="00E64D87" w:rsidRDefault="002E7555" w:rsidP="002E7555">
            <w:pPr>
              <w:spacing w:line="240" w:lineRule="auto"/>
              <w:ind w:firstLine="0"/>
              <w:rPr>
                <w:rFonts w:ascii="Times New Roman" w:eastAsia="Times New Roman" w:hAnsi="Times New Roman" w:cs="Times New Roman"/>
                <w:bCs/>
                <w:color w:val="000000"/>
                <w:szCs w:val="20"/>
              </w:rPr>
            </w:pPr>
            <w:r w:rsidRPr="00E64D87">
              <w:rPr>
                <w:rFonts w:ascii="Times New Roman" w:eastAsia="Times New Roman" w:hAnsi="Times New Roman" w:cs="Times New Roman"/>
                <w:bCs/>
                <w:color w:val="000000"/>
                <w:szCs w:val="20"/>
              </w:rPr>
              <w:t>2012</w:t>
            </w:r>
          </w:p>
        </w:tc>
        <w:tc>
          <w:tcPr>
            <w:tcW w:w="1834" w:type="dxa"/>
            <w:tcBorders>
              <w:top w:val="nil"/>
              <w:left w:val="nil"/>
              <w:bottom w:val="nil"/>
              <w:right w:val="nil"/>
            </w:tcBorders>
            <w:shd w:val="clear" w:color="auto" w:fill="auto"/>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9</w:t>
            </w:r>
          </w:p>
        </w:tc>
        <w:tc>
          <w:tcPr>
            <w:tcW w:w="1873" w:type="dxa"/>
            <w:tcBorders>
              <w:top w:val="nil"/>
              <w:left w:val="nil"/>
              <w:bottom w:val="nil"/>
              <w:right w:val="nil"/>
            </w:tcBorders>
            <w:shd w:val="clear" w:color="auto" w:fill="auto"/>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103</w:t>
            </w:r>
          </w:p>
        </w:tc>
        <w:tc>
          <w:tcPr>
            <w:tcW w:w="2012" w:type="dxa"/>
            <w:tcBorders>
              <w:top w:val="nil"/>
              <w:left w:val="nil"/>
              <w:bottom w:val="nil"/>
              <w:right w:val="nil"/>
            </w:tcBorders>
            <w:shd w:val="clear" w:color="auto" w:fill="auto"/>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15</w:t>
            </w:r>
          </w:p>
        </w:tc>
        <w:tc>
          <w:tcPr>
            <w:tcW w:w="2436" w:type="dxa"/>
            <w:gridSpan w:val="2"/>
            <w:tcBorders>
              <w:top w:val="nil"/>
              <w:left w:val="nil"/>
              <w:bottom w:val="nil"/>
              <w:right w:val="nil"/>
            </w:tcBorders>
            <w:shd w:val="clear" w:color="auto" w:fill="auto"/>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86</w:t>
            </w:r>
          </w:p>
        </w:tc>
      </w:tr>
      <w:tr w:rsidR="00E64D87" w:rsidRPr="002E7555" w:rsidTr="00E93521">
        <w:trPr>
          <w:trHeight w:val="307"/>
          <w:jc w:val="center"/>
        </w:trPr>
        <w:tc>
          <w:tcPr>
            <w:tcW w:w="1241" w:type="dxa"/>
            <w:tcBorders>
              <w:top w:val="nil"/>
              <w:left w:val="nil"/>
              <w:bottom w:val="nil"/>
              <w:right w:val="nil"/>
            </w:tcBorders>
            <w:shd w:val="clear" w:color="000000" w:fill="F2F2F2"/>
            <w:vAlign w:val="center"/>
            <w:hideMark/>
          </w:tcPr>
          <w:p w:rsidR="002E7555" w:rsidRPr="00E64D87" w:rsidRDefault="002E7555" w:rsidP="002E7555">
            <w:pPr>
              <w:spacing w:line="240" w:lineRule="auto"/>
              <w:ind w:firstLine="0"/>
              <w:rPr>
                <w:rFonts w:ascii="Times New Roman" w:eastAsia="Times New Roman" w:hAnsi="Times New Roman" w:cs="Times New Roman"/>
                <w:bCs/>
                <w:color w:val="000000"/>
                <w:szCs w:val="20"/>
              </w:rPr>
            </w:pPr>
            <w:r w:rsidRPr="00E64D87">
              <w:rPr>
                <w:rFonts w:ascii="Times New Roman" w:eastAsia="Times New Roman" w:hAnsi="Times New Roman" w:cs="Times New Roman"/>
                <w:bCs/>
                <w:color w:val="000000"/>
                <w:szCs w:val="20"/>
              </w:rPr>
              <w:t>2013</w:t>
            </w:r>
          </w:p>
        </w:tc>
        <w:tc>
          <w:tcPr>
            <w:tcW w:w="1834" w:type="dxa"/>
            <w:tcBorders>
              <w:top w:val="nil"/>
              <w:left w:val="nil"/>
              <w:bottom w:val="nil"/>
              <w:right w:val="nil"/>
            </w:tcBorders>
            <w:shd w:val="clear" w:color="000000" w:fill="F2F2F2"/>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32</w:t>
            </w:r>
          </w:p>
        </w:tc>
        <w:tc>
          <w:tcPr>
            <w:tcW w:w="1873" w:type="dxa"/>
            <w:tcBorders>
              <w:top w:val="nil"/>
              <w:left w:val="nil"/>
              <w:bottom w:val="nil"/>
              <w:right w:val="nil"/>
            </w:tcBorders>
            <w:shd w:val="clear" w:color="000000" w:fill="F2F2F2"/>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99</w:t>
            </w:r>
          </w:p>
        </w:tc>
        <w:tc>
          <w:tcPr>
            <w:tcW w:w="2012" w:type="dxa"/>
            <w:tcBorders>
              <w:top w:val="nil"/>
              <w:left w:val="nil"/>
              <w:bottom w:val="nil"/>
              <w:right w:val="nil"/>
            </w:tcBorders>
            <w:shd w:val="clear" w:color="000000" w:fill="F2F2F2"/>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12</w:t>
            </w:r>
          </w:p>
        </w:tc>
        <w:tc>
          <w:tcPr>
            <w:tcW w:w="2436" w:type="dxa"/>
            <w:gridSpan w:val="2"/>
            <w:tcBorders>
              <w:top w:val="nil"/>
              <w:left w:val="nil"/>
              <w:bottom w:val="nil"/>
              <w:right w:val="nil"/>
            </w:tcBorders>
            <w:shd w:val="clear" w:color="000000" w:fill="F2F2F2"/>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64</w:t>
            </w:r>
          </w:p>
        </w:tc>
      </w:tr>
      <w:tr w:rsidR="00E64D87" w:rsidRPr="002E7555" w:rsidTr="00E93521">
        <w:trPr>
          <w:trHeight w:val="307"/>
          <w:jc w:val="center"/>
        </w:trPr>
        <w:tc>
          <w:tcPr>
            <w:tcW w:w="1241" w:type="dxa"/>
            <w:tcBorders>
              <w:top w:val="nil"/>
              <w:left w:val="nil"/>
              <w:right w:val="nil"/>
            </w:tcBorders>
            <w:shd w:val="clear" w:color="auto" w:fill="auto"/>
            <w:vAlign w:val="center"/>
            <w:hideMark/>
          </w:tcPr>
          <w:p w:rsidR="002E7555" w:rsidRPr="00E64D87" w:rsidRDefault="002E7555" w:rsidP="002E7555">
            <w:pPr>
              <w:spacing w:line="240" w:lineRule="auto"/>
              <w:ind w:firstLine="0"/>
              <w:rPr>
                <w:rFonts w:ascii="Times New Roman" w:eastAsia="Times New Roman" w:hAnsi="Times New Roman" w:cs="Times New Roman"/>
                <w:bCs/>
                <w:color w:val="000000"/>
                <w:szCs w:val="20"/>
              </w:rPr>
            </w:pPr>
            <w:r w:rsidRPr="00E64D87">
              <w:rPr>
                <w:rFonts w:ascii="Times New Roman" w:eastAsia="Times New Roman" w:hAnsi="Times New Roman" w:cs="Times New Roman"/>
                <w:bCs/>
                <w:color w:val="000000"/>
                <w:szCs w:val="20"/>
              </w:rPr>
              <w:t>2014</w:t>
            </w:r>
          </w:p>
        </w:tc>
        <w:tc>
          <w:tcPr>
            <w:tcW w:w="1834" w:type="dxa"/>
            <w:tcBorders>
              <w:top w:val="nil"/>
              <w:left w:val="nil"/>
              <w:right w:val="nil"/>
            </w:tcBorders>
            <w:shd w:val="clear" w:color="auto" w:fill="auto"/>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28</w:t>
            </w:r>
          </w:p>
        </w:tc>
        <w:tc>
          <w:tcPr>
            <w:tcW w:w="1873" w:type="dxa"/>
            <w:tcBorders>
              <w:top w:val="nil"/>
              <w:left w:val="nil"/>
              <w:right w:val="nil"/>
            </w:tcBorders>
            <w:shd w:val="clear" w:color="auto" w:fill="auto"/>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114</w:t>
            </w:r>
          </w:p>
        </w:tc>
        <w:tc>
          <w:tcPr>
            <w:tcW w:w="2012" w:type="dxa"/>
            <w:tcBorders>
              <w:top w:val="nil"/>
              <w:left w:val="nil"/>
              <w:right w:val="nil"/>
            </w:tcBorders>
            <w:shd w:val="clear" w:color="auto" w:fill="auto"/>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11</w:t>
            </w:r>
          </w:p>
        </w:tc>
        <w:tc>
          <w:tcPr>
            <w:tcW w:w="2436" w:type="dxa"/>
            <w:gridSpan w:val="2"/>
            <w:tcBorders>
              <w:top w:val="nil"/>
              <w:left w:val="nil"/>
              <w:right w:val="nil"/>
            </w:tcBorders>
            <w:shd w:val="clear" w:color="auto" w:fill="auto"/>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106</w:t>
            </w:r>
          </w:p>
        </w:tc>
      </w:tr>
      <w:tr w:rsidR="00E64D87" w:rsidRPr="002E7555" w:rsidTr="00E93521">
        <w:trPr>
          <w:trHeight w:val="307"/>
          <w:jc w:val="center"/>
        </w:trPr>
        <w:tc>
          <w:tcPr>
            <w:tcW w:w="1241" w:type="dxa"/>
            <w:tcBorders>
              <w:top w:val="nil"/>
              <w:left w:val="nil"/>
              <w:right w:val="nil"/>
            </w:tcBorders>
            <w:shd w:val="clear" w:color="auto" w:fill="F2F2F2" w:themeFill="background1" w:themeFillShade="F2"/>
            <w:vAlign w:val="center"/>
            <w:hideMark/>
          </w:tcPr>
          <w:p w:rsidR="002E7555" w:rsidRPr="00E64D87" w:rsidRDefault="002E7555" w:rsidP="002E7555">
            <w:pPr>
              <w:spacing w:line="240" w:lineRule="auto"/>
              <w:ind w:firstLine="0"/>
              <w:rPr>
                <w:rFonts w:ascii="Times New Roman" w:eastAsia="Times New Roman" w:hAnsi="Times New Roman" w:cs="Times New Roman"/>
                <w:bCs/>
                <w:color w:val="000000"/>
                <w:szCs w:val="20"/>
              </w:rPr>
            </w:pPr>
            <w:r w:rsidRPr="00E64D87">
              <w:rPr>
                <w:rFonts w:ascii="Times New Roman" w:eastAsia="Times New Roman" w:hAnsi="Times New Roman" w:cs="Times New Roman"/>
                <w:bCs/>
                <w:color w:val="000000"/>
                <w:szCs w:val="20"/>
              </w:rPr>
              <w:t>2015</w:t>
            </w:r>
          </w:p>
        </w:tc>
        <w:tc>
          <w:tcPr>
            <w:tcW w:w="1834" w:type="dxa"/>
            <w:tcBorders>
              <w:top w:val="nil"/>
              <w:left w:val="nil"/>
              <w:right w:val="nil"/>
            </w:tcBorders>
            <w:shd w:val="clear" w:color="auto" w:fill="F2F2F2" w:themeFill="background1" w:themeFillShade="F2"/>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56</w:t>
            </w:r>
          </w:p>
        </w:tc>
        <w:tc>
          <w:tcPr>
            <w:tcW w:w="1873" w:type="dxa"/>
            <w:tcBorders>
              <w:top w:val="nil"/>
              <w:left w:val="nil"/>
              <w:right w:val="nil"/>
            </w:tcBorders>
            <w:shd w:val="clear" w:color="auto" w:fill="F2F2F2" w:themeFill="background1" w:themeFillShade="F2"/>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162</w:t>
            </w:r>
          </w:p>
        </w:tc>
        <w:tc>
          <w:tcPr>
            <w:tcW w:w="2012" w:type="dxa"/>
            <w:tcBorders>
              <w:top w:val="nil"/>
              <w:left w:val="nil"/>
              <w:right w:val="nil"/>
            </w:tcBorders>
            <w:shd w:val="clear" w:color="auto" w:fill="F2F2F2" w:themeFill="background1" w:themeFillShade="F2"/>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21</w:t>
            </w:r>
          </w:p>
        </w:tc>
        <w:tc>
          <w:tcPr>
            <w:tcW w:w="2436" w:type="dxa"/>
            <w:gridSpan w:val="2"/>
            <w:tcBorders>
              <w:top w:val="nil"/>
              <w:left w:val="nil"/>
              <w:right w:val="nil"/>
            </w:tcBorders>
            <w:shd w:val="clear" w:color="auto" w:fill="F2F2F2" w:themeFill="background1" w:themeFillShade="F2"/>
            <w:vAlign w:val="center"/>
            <w:hideMark/>
          </w:tcPr>
          <w:p w:rsidR="002E7555" w:rsidRPr="00E64D87" w:rsidRDefault="002E7555"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88</w:t>
            </w:r>
          </w:p>
        </w:tc>
      </w:tr>
      <w:tr w:rsidR="00E64D87" w:rsidRPr="002E7555" w:rsidTr="00E93521">
        <w:trPr>
          <w:trHeight w:val="307"/>
          <w:jc w:val="center"/>
        </w:trPr>
        <w:tc>
          <w:tcPr>
            <w:tcW w:w="1241" w:type="dxa"/>
            <w:tcBorders>
              <w:top w:val="nil"/>
              <w:left w:val="nil"/>
              <w:right w:val="nil"/>
            </w:tcBorders>
            <w:shd w:val="clear" w:color="auto" w:fill="FFFFFF" w:themeFill="background1"/>
            <w:vAlign w:val="center"/>
          </w:tcPr>
          <w:p w:rsidR="00C75900" w:rsidRPr="00E64D87" w:rsidRDefault="00C75900" w:rsidP="002E7555">
            <w:pPr>
              <w:spacing w:line="240" w:lineRule="auto"/>
              <w:ind w:firstLine="0"/>
              <w:rPr>
                <w:rFonts w:ascii="Times New Roman" w:eastAsia="Times New Roman" w:hAnsi="Times New Roman" w:cs="Times New Roman"/>
                <w:bCs/>
                <w:color w:val="000000"/>
                <w:szCs w:val="20"/>
              </w:rPr>
            </w:pPr>
            <w:r w:rsidRPr="00E64D87">
              <w:rPr>
                <w:rFonts w:ascii="Times New Roman" w:eastAsia="Times New Roman" w:hAnsi="Times New Roman" w:cs="Times New Roman"/>
                <w:bCs/>
                <w:color w:val="000000"/>
                <w:szCs w:val="20"/>
              </w:rPr>
              <w:t>2016</w:t>
            </w:r>
          </w:p>
        </w:tc>
        <w:tc>
          <w:tcPr>
            <w:tcW w:w="1834" w:type="dxa"/>
            <w:tcBorders>
              <w:top w:val="nil"/>
              <w:left w:val="nil"/>
              <w:right w:val="nil"/>
            </w:tcBorders>
            <w:shd w:val="clear" w:color="auto" w:fill="FFFFFF" w:themeFill="background1"/>
            <w:vAlign w:val="center"/>
          </w:tcPr>
          <w:p w:rsidR="00C75900" w:rsidRPr="00E64D87" w:rsidRDefault="00C75900"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39</w:t>
            </w:r>
          </w:p>
        </w:tc>
        <w:tc>
          <w:tcPr>
            <w:tcW w:w="1873" w:type="dxa"/>
            <w:tcBorders>
              <w:top w:val="nil"/>
              <w:left w:val="nil"/>
              <w:right w:val="nil"/>
            </w:tcBorders>
            <w:shd w:val="clear" w:color="auto" w:fill="FFFFFF" w:themeFill="background1"/>
            <w:vAlign w:val="center"/>
          </w:tcPr>
          <w:p w:rsidR="00C75900" w:rsidRPr="00E64D87" w:rsidRDefault="00C75900"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107</w:t>
            </w:r>
          </w:p>
        </w:tc>
        <w:tc>
          <w:tcPr>
            <w:tcW w:w="2012" w:type="dxa"/>
            <w:tcBorders>
              <w:top w:val="nil"/>
              <w:left w:val="nil"/>
              <w:right w:val="nil"/>
            </w:tcBorders>
            <w:shd w:val="clear" w:color="auto" w:fill="FFFFFF" w:themeFill="background1"/>
            <w:vAlign w:val="center"/>
          </w:tcPr>
          <w:p w:rsidR="00C75900" w:rsidRPr="00E64D87" w:rsidRDefault="00C75900"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28</w:t>
            </w:r>
          </w:p>
        </w:tc>
        <w:tc>
          <w:tcPr>
            <w:tcW w:w="2436" w:type="dxa"/>
            <w:gridSpan w:val="2"/>
            <w:tcBorders>
              <w:top w:val="nil"/>
              <w:left w:val="nil"/>
              <w:right w:val="nil"/>
            </w:tcBorders>
            <w:shd w:val="clear" w:color="auto" w:fill="FFFFFF" w:themeFill="background1"/>
            <w:vAlign w:val="center"/>
          </w:tcPr>
          <w:p w:rsidR="00C75900" w:rsidRPr="00E64D87" w:rsidRDefault="00C75900" w:rsidP="002E7555">
            <w:pPr>
              <w:spacing w:line="240" w:lineRule="auto"/>
              <w:ind w:firstLine="0"/>
              <w:jc w:val="center"/>
              <w:rPr>
                <w:rFonts w:ascii="Times New Roman" w:eastAsia="Times New Roman" w:hAnsi="Times New Roman" w:cs="Times New Roman"/>
                <w:color w:val="000000"/>
                <w:szCs w:val="20"/>
              </w:rPr>
            </w:pPr>
            <w:r w:rsidRPr="00E64D87">
              <w:rPr>
                <w:rFonts w:ascii="Times New Roman" w:eastAsia="Times New Roman" w:hAnsi="Times New Roman" w:cs="Times New Roman"/>
                <w:color w:val="000000"/>
                <w:szCs w:val="20"/>
              </w:rPr>
              <w:t>90</w:t>
            </w:r>
          </w:p>
        </w:tc>
      </w:tr>
      <w:tr w:rsidR="00E64D87" w:rsidRPr="002E7555" w:rsidTr="00E93521">
        <w:trPr>
          <w:trHeight w:val="322"/>
          <w:jc w:val="center"/>
        </w:trPr>
        <w:tc>
          <w:tcPr>
            <w:tcW w:w="1241" w:type="dxa"/>
            <w:tcBorders>
              <w:left w:val="nil"/>
              <w:bottom w:val="single" w:sz="8" w:space="0" w:color="000000"/>
              <w:right w:val="nil"/>
            </w:tcBorders>
            <w:shd w:val="clear" w:color="auto" w:fill="F2F2F2" w:themeFill="background1" w:themeFillShade="F2"/>
            <w:vAlign w:val="center"/>
            <w:hideMark/>
          </w:tcPr>
          <w:p w:rsidR="002E7555" w:rsidRPr="00E64D87" w:rsidRDefault="002E7555" w:rsidP="002E7555">
            <w:pPr>
              <w:spacing w:line="240" w:lineRule="auto"/>
              <w:ind w:firstLine="0"/>
              <w:rPr>
                <w:rFonts w:ascii="Times New Roman" w:eastAsia="Times New Roman" w:hAnsi="Times New Roman" w:cs="Times New Roman"/>
                <w:b/>
                <w:bCs/>
                <w:color w:val="000000"/>
                <w:szCs w:val="20"/>
              </w:rPr>
            </w:pPr>
            <w:r w:rsidRPr="00E64D87">
              <w:rPr>
                <w:rFonts w:ascii="Times New Roman" w:eastAsia="Times New Roman" w:hAnsi="Times New Roman" w:cs="Times New Roman"/>
                <w:b/>
                <w:bCs/>
                <w:color w:val="000000"/>
                <w:szCs w:val="20"/>
              </w:rPr>
              <w:t>Total</w:t>
            </w:r>
          </w:p>
        </w:tc>
        <w:tc>
          <w:tcPr>
            <w:tcW w:w="1834" w:type="dxa"/>
            <w:tcBorders>
              <w:left w:val="nil"/>
              <w:bottom w:val="single" w:sz="8" w:space="0" w:color="000000"/>
              <w:right w:val="nil"/>
            </w:tcBorders>
            <w:shd w:val="clear" w:color="auto" w:fill="F2F2F2" w:themeFill="background1" w:themeFillShade="F2"/>
            <w:vAlign w:val="center"/>
            <w:hideMark/>
          </w:tcPr>
          <w:p w:rsidR="002E7555" w:rsidRPr="00E64D87" w:rsidRDefault="002E7555" w:rsidP="002E7555">
            <w:pPr>
              <w:spacing w:line="240" w:lineRule="auto"/>
              <w:ind w:firstLine="0"/>
              <w:jc w:val="center"/>
              <w:rPr>
                <w:rFonts w:ascii="Times New Roman" w:eastAsia="Times New Roman" w:hAnsi="Times New Roman" w:cs="Times New Roman"/>
                <w:b/>
                <w:bCs/>
                <w:color w:val="000000"/>
                <w:szCs w:val="20"/>
              </w:rPr>
            </w:pPr>
            <w:r w:rsidRPr="00E64D87">
              <w:rPr>
                <w:rFonts w:ascii="Times New Roman" w:eastAsia="Times New Roman" w:hAnsi="Times New Roman" w:cs="Times New Roman"/>
                <w:b/>
                <w:bCs/>
                <w:color w:val="000000"/>
                <w:szCs w:val="20"/>
              </w:rPr>
              <w:t>152</w:t>
            </w:r>
          </w:p>
        </w:tc>
        <w:tc>
          <w:tcPr>
            <w:tcW w:w="1873" w:type="dxa"/>
            <w:tcBorders>
              <w:left w:val="nil"/>
              <w:bottom w:val="single" w:sz="8" w:space="0" w:color="000000"/>
              <w:right w:val="nil"/>
            </w:tcBorders>
            <w:shd w:val="clear" w:color="auto" w:fill="F2F2F2" w:themeFill="background1" w:themeFillShade="F2"/>
            <w:vAlign w:val="center"/>
            <w:hideMark/>
          </w:tcPr>
          <w:p w:rsidR="002E7555" w:rsidRPr="00E64D87" w:rsidRDefault="002E7555" w:rsidP="002E7555">
            <w:pPr>
              <w:spacing w:line="240" w:lineRule="auto"/>
              <w:ind w:firstLine="0"/>
              <w:jc w:val="center"/>
              <w:rPr>
                <w:rFonts w:ascii="Times New Roman" w:eastAsia="Times New Roman" w:hAnsi="Times New Roman" w:cs="Times New Roman"/>
                <w:b/>
                <w:bCs/>
                <w:color w:val="000000"/>
                <w:szCs w:val="20"/>
              </w:rPr>
            </w:pPr>
            <w:r w:rsidRPr="00E64D87">
              <w:rPr>
                <w:rFonts w:ascii="Times New Roman" w:eastAsia="Times New Roman" w:hAnsi="Times New Roman" w:cs="Times New Roman"/>
                <w:b/>
                <w:bCs/>
                <w:color w:val="000000"/>
                <w:szCs w:val="20"/>
              </w:rPr>
              <w:t>685</w:t>
            </w:r>
          </w:p>
        </w:tc>
        <w:tc>
          <w:tcPr>
            <w:tcW w:w="2012" w:type="dxa"/>
            <w:tcBorders>
              <w:left w:val="nil"/>
              <w:bottom w:val="single" w:sz="8" w:space="0" w:color="000000"/>
              <w:right w:val="nil"/>
            </w:tcBorders>
            <w:shd w:val="clear" w:color="auto" w:fill="F2F2F2" w:themeFill="background1" w:themeFillShade="F2"/>
            <w:vAlign w:val="center"/>
            <w:hideMark/>
          </w:tcPr>
          <w:p w:rsidR="002E7555" w:rsidRPr="00E64D87" w:rsidRDefault="002E7555" w:rsidP="002E7555">
            <w:pPr>
              <w:spacing w:line="240" w:lineRule="auto"/>
              <w:ind w:firstLine="0"/>
              <w:jc w:val="center"/>
              <w:rPr>
                <w:rFonts w:ascii="Times New Roman" w:eastAsia="Times New Roman" w:hAnsi="Times New Roman" w:cs="Times New Roman"/>
                <w:b/>
                <w:bCs/>
                <w:color w:val="000000"/>
                <w:szCs w:val="20"/>
              </w:rPr>
            </w:pPr>
            <w:r w:rsidRPr="00E64D87">
              <w:rPr>
                <w:rFonts w:ascii="Times New Roman" w:eastAsia="Times New Roman" w:hAnsi="Times New Roman" w:cs="Times New Roman"/>
                <w:b/>
                <w:bCs/>
                <w:color w:val="000000"/>
                <w:szCs w:val="20"/>
              </w:rPr>
              <w:t>85</w:t>
            </w:r>
          </w:p>
        </w:tc>
        <w:tc>
          <w:tcPr>
            <w:tcW w:w="2436" w:type="dxa"/>
            <w:gridSpan w:val="2"/>
            <w:tcBorders>
              <w:left w:val="nil"/>
              <w:bottom w:val="single" w:sz="8" w:space="0" w:color="000000"/>
              <w:right w:val="nil"/>
            </w:tcBorders>
            <w:shd w:val="clear" w:color="auto" w:fill="F2F2F2" w:themeFill="background1" w:themeFillShade="F2"/>
            <w:vAlign w:val="center"/>
            <w:hideMark/>
          </w:tcPr>
          <w:p w:rsidR="002E7555" w:rsidRPr="00E64D87" w:rsidRDefault="00C75900" w:rsidP="002E7555">
            <w:pPr>
              <w:spacing w:line="240" w:lineRule="auto"/>
              <w:ind w:firstLine="0"/>
              <w:jc w:val="center"/>
              <w:rPr>
                <w:rFonts w:ascii="Times New Roman" w:eastAsia="Times New Roman" w:hAnsi="Times New Roman" w:cs="Times New Roman"/>
                <w:b/>
                <w:bCs/>
                <w:color w:val="000000"/>
                <w:szCs w:val="20"/>
              </w:rPr>
            </w:pPr>
            <w:r w:rsidRPr="00E64D87">
              <w:rPr>
                <w:rFonts w:ascii="Times New Roman" w:eastAsia="Times New Roman" w:hAnsi="Times New Roman" w:cs="Times New Roman"/>
                <w:b/>
                <w:bCs/>
                <w:color w:val="000000"/>
                <w:szCs w:val="20"/>
              </w:rPr>
              <w:t>59</w:t>
            </w:r>
            <w:r w:rsidR="002E7555" w:rsidRPr="00E64D87">
              <w:rPr>
                <w:rFonts w:ascii="Times New Roman" w:eastAsia="Times New Roman" w:hAnsi="Times New Roman" w:cs="Times New Roman"/>
                <w:b/>
                <w:bCs/>
                <w:color w:val="000000"/>
                <w:szCs w:val="20"/>
              </w:rPr>
              <w:t>1</w:t>
            </w:r>
          </w:p>
        </w:tc>
      </w:tr>
    </w:tbl>
    <w:p w:rsidR="004753A5" w:rsidRDefault="00661D04" w:rsidP="004753A5">
      <w:pPr>
        <w:spacing w:before="120" w:after="240" w:line="240" w:lineRule="auto"/>
        <w:ind w:firstLine="0"/>
        <w:jc w:val="both"/>
        <w:rPr>
          <w:rFonts w:ascii="Times New Roman" w:hAnsi="Times New Roman" w:cs="Times New Roman"/>
          <w:bCs/>
          <w:sz w:val="24"/>
          <w:szCs w:val="24"/>
        </w:rPr>
      </w:pPr>
      <w:r>
        <w:rPr>
          <w:rFonts w:ascii="Times New Roman" w:hAnsi="Times New Roman" w:cs="Times New Roman"/>
          <w:bCs/>
          <w:noProof/>
          <w:sz w:val="24"/>
          <w:szCs w:val="24"/>
        </w:rPr>
        <w:drawing>
          <wp:anchor distT="0" distB="0" distL="114300" distR="114300" simplePos="0" relativeHeight="251655168" behindDoc="0" locked="0" layoutInCell="1" allowOverlap="1" wp14:anchorId="37851C6A" wp14:editId="089FE594">
            <wp:simplePos x="0" y="0"/>
            <wp:positionH relativeFrom="column">
              <wp:posOffset>3737610</wp:posOffset>
            </wp:positionH>
            <wp:positionV relativeFrom="paragraph">
              <wp:posOffset>468630</wp:posOffset>
            </wp:positionV>
            <wp:extent cx="2207260" cy="1645920"/>
            <wp:effectExtent l="0" t="0" r="2540" b="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207260" cy="1645920"/>
                    </a:xfrm>
                    <a:prstGeom prst="rect">
                      <a:avLst/>
                    </a:prstGeom>
                    <a:noFill/>
                  </pic:spPr>
                </pic:pic>
              </a:graphicData>
            </a:graphic>
            <wp14:sizeRelH relativeFrom="page">
              <wp14:pctWidth>0</wp14:pctWidth>
            </wp14:sizeRelH>
            <wp14:sizeRelV relativeFrom="page">
              <wp14:pctHeight>0</wp14:pctHeight>
            </wp14:sizeRelV>
          </wp:anchor>
        </w:drawing>
      </w:r>
      <w:r w:rsidRPr="00755E7C">
        <w:rPr>
          <w:rFonts w:ascii="Times New Roman" w:hAnsi="Times New Roman" w:cs="Times New Roman"/>
          <w:bCs/>
          <w:noProof/>
          <w:sz w:val="24"/>
          <w:szCs w:val="24"/>
        </w:rPr>
        <mc:AlternateContent>
          <mc:Choice Requires="wps">
            <w:drawing>
              <wp:anchor distT="45720" distB="45720" distL="114300" distR="114300" simplePos="0" relativeHeight="251658240" behindDoc="0" locked="0" layoutInCell="1" allowOverlap="1" wp14:anchorId="08AE44BB" wp14:editId="208F60E6">
                <wp:simplePos x="0" y="0"/>
                <wp:positionH relativeFrom="column">
                  <wp:posOffset>3750945</wp:posOffset>
                </wp:positionH>
                <wp:positionV relativeFrom="paragraph">
                  <wp:posOffset>2117090</wp:posOffset>
                </wp:positionV>
                <wp:extent cx="2194560" cy="140462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4560" cy="1404620"/>
                        </a:xfrm>
                        <a:prstGeom prst="rect">
                          <a:avLst/>
                        </a:prstGeom>
                        <a:solidFill>
                          <a:srgbClr val="FFFFFF"/>
                        </a:solidFill>
                        <a:ln w="9525">
                          <a:noFill/>
                          <a:miter lim="800000"/>
                          <a:headEnd/>
                          <a:tailEnd/>
                        </a:ln>
                      </wps:spPr>
                      <wps:txbx>
                        <w:txbxContent>
                          <w:p w:rsidR="00661D04" w:rsidRPr="00C01C68" w:rsidRDefault="00661D04" w:rsidP="00755E7C">
                            <w:pPr>
                              <w:spacing w:line="240" w:lineRule="auto"/>
                              <w:ind w:firstLine="0"/>
                              <w:jc w:val="both"/>
                              <w:rPr>
                                <w:rFonts w:ascii="Times New Roman" w:hAnsi="Times New Roman" w:cs="Times New Roman"/>
                                <w:b/>
                                <w:i/>
                                <w:sz w:val="20"/>
                                <w:szCs w:val="20"/>
                              </w:rPr>
                            </w:pPr>
                            <w:r w:rsidRPr="00C01C68">
                              <w:rPr>
                                <w:rFonts w:ascii="Times New Roman" w:hAnsi="Times New Roman" w:cs="Times New Roman"/>
                                <w:b/>
                                <w:i/>
                                <w:sz w:val="20"/>
                                <w:szCs w:val="20"/>
                              </w:rPr>
                              <w:t>Piping Plover that was banded as a chick on the central Platte and returned to nest at Broadfoot South in 2017.</w:t>
                            </w:r>
                          </w:p>
                        </w:txbxContent>
                      </wps:txbx>
                      <wps:bodyPr rot="0" vert="horz" wrap="square" lIns="0" tIns="45720" rIns="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8AE44BB" id="_x0000_s1042" type="#_x0000_t202" style="position:absolute;left:0;text-align:left;margin-left:295.35pt;margin-top:166.7pt;width:172.8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" stroked="f">
                <v:textbox style="mso-fit-shape-to-text:t" inset="0,,0">
                  <w:txbxContent>
                    <w:p w:rsidR="00661D04" w:rsidRPr="00C01C68" w:rsidRDefault="00661D04" w:rsidP="00755E7C">
                      <w:pPr>
                        <w:spacing w:line="240" w:lineRule="auto"/>
                        <w:ind w:firstLine="0"/>
                        <w:jc w:val="both"/>
                        <w:rPr>
                          <w:rFonts w:ascii="Times New Roman" w:hAnsi="Times New Roman" w:cs="Times New Roman"/>
                          <w:b/>
                          <w:i/>
                          <w:sz w:val="20"/>
                          <w:szCs w:val="20"/>
                        </w:rPr>
                      </w:pPr>
                      <w:r w:rsidRPr="00C01C68">
                        <w:rPr>
                          <w:rFonts w:ascii="Times New Roman" w:hAnsi="Times New Roman" w:cs="Times New Roman"/>
                          <w:b/>
                          <w:i/>
                          <w:sz w:val="20"/>
                          <w:szCs w:val="20"/>
                        </w:rPr>
                        <w:t>Piping Plover that was banded as a chick on the central Platte and returned to nest at Broadfoot South in 2017.</w:t>
                      </w:r>
                    </w:p>
                  </w:txbxContent>
                </v:textbox>
                <w10:wrap type="square"/>
              </v:shape>
            </w:pict>
          </mc:Fallback>
        </mc:AlternateContent>
      </w:r>
      <w:r w:rsidR="00186636" w:rsidRPr="005E14FF">
        <w:rPr>
          <w:rFonts w:ascii="Times New Roman" w:hAnsi="Times New Roman" w:cs="Times New Roman"/>
          <w:bCs/>
          <w:sz w:val="24"/>
          <w:szCs w:val="24"/>
        </w:rPr>
        <w:t xml:space="preserve">After </w:t>
      </w:r>
      <w:r w:rsidR="008F012A">
        <w:rPr>
          <w:rFonts w:ascii="Times New Roman" w:hAnsi="Times New Roman" w:cs="Times New Roman"/>
          <w:bCs/>
          <w:sz w:val="24"/>
          <w:szCs w:val="24"/>
        </w:rPr>
        <w:t>nine years of band resighting</w:t>
      </w:r>
      <w:r w:rsidR="00186636" w:rsidRPr="005E14FF">
        <w:rPr>
          <w:rFonts w:ascii="Times New Roman" w:hAnsi="Times New Roman" w:cs="Times New Roman"/>
          <w:bCs/>
          <w:sz w:val="24"/>
          <w:szCs w:val="24"/>
        </w:rPr>
        <w:t xml:space="preserve"> </w:t>
      </w:r>
      <w:r w:rsidR="008F012A">
        <w:rPr>
          <w:rFonts w:ascii="Times New Roman" w:hAnsi="Times New Roman" w:cs="Times New Roman"/>
          <w:bCs/>
          <w:sz w:val="24"/>
          <w:szCs w:val="24"/>
        </w:rPr>
        <w:t xml:space="preserve">efforts </w:t>
      </w:r>
      <w:r w:rsidR="00186636" w:rsidRPr="005E14FF">
        <w:rPr>
          <w:rFonts w:ascii="Times New Roman" w:hAnsi="Times New Roman" w:cs="Times New Roman"/>
          <w:bCs/>
          <w:sz w:val="24"/>
          <w:szCs w:val="24"/>
        </w:rPr>
        <w:t>on the central Platte River, we have compi</w:t>
      </w:r>
      <w:r w:rsidR="0091562A">
        <w:rPr>
          <w:rFonts w:ascii="Times New Roman" w:hAnsi="Times New Roman" w:cs="Times New Roman"/>
          <w:bCs/>
          <w:sz w:val="24"/>
          <w:szCs w:val="24"/>
        </w:rPr>
        <w:t>led valuable information regarding</w:t>
      </w:r>
      <w:r w:rsidR="00186636" w:rsidRPr="005E14FF">
        <w:rPr>
          <w:rFonts w:ascii="Times New Roman" w:hAnsi="Times New Roman" w:cs="Times New Roman"/>
          <w:bCs/>
          <w:sz w:val="24"/>
          <w:szCs w:val="24"/>
        </w:rPr>
        <w:t xml:space="preserve"> site and habitat (sandpit or riverine) fidelity and philopatry, wintering ground locations for central Platte River piping plovers, survival and recruitment, re-nesting events, and disturbance. We have observed several adult least terns and piping plovers return to nest at the site where they were banded (and at other sites</w:t>
      </w:r>
      <w:r w:rsidR="007731AE">
        <w:rPr>
          <w:rFonts w:ascii="Times New Roman" w:hAnsi="Times New Roman" w:cs="Times New Roman"/>
          <w:bCs/>
          <w:sz w:val="24"/>
          <w:szCs w:val="24"/>
        </w:rPr>
        <w:t>)</w:t>
      </w:r>
      <w:r w:rsidR="00186636" w:rsidRPr="005E14FF">
        <w:rPr>
          <w:rFonts w:ascii="Times New Roman" w:hAnsi="Times New Roman" w:cs="Times New Roman"/>
          <w:bCs/>
          <w:sz w:val="24"/>
          <w:szCs w:val="24"/>
        </w:rPr>
        <w:t xml:space="preserve">. </w:t>
      </w:r>
      <w:r w:rsidR="00155C5E">
        <w:rPr>
          <w:rFonts w:ascii="Times New Roman" w:hAnsi="Times New Roman" w:cs="Times New Roman"/>
          <w:bCs/>
          <w:sz w:val="24"/>
          <w:szCs w:val="24"/>
        </w:rPr>
        <w:t>W</w:t>
      </w:r>
      <w:r w:rsidR="00186636" w:rsidRPr="005E14FF">
        <w:rPr>
          <w:rFonts w:ascii="Times New Roman" w:hAnsi="Times New Roman" w:cs="Times New Roman"/>
          <w:bCs/>
          <w:sz w:val="24"/>
          <w:szCs w:val="24"/>
        </w:rPr>
        <w:t xml:space="preserve">e observed </w:t>
      </w:r>
      <w:r w:rsidR="00A63770">
        <w:rPr>
          <w:rFonts w:ascii="Times New Roman" w:hAnsi="Times New Roman" w:cs="Times New Roman"/>
          <w:bCs/>
          <w:sz w:val="24"/>
          <w:szCs w:val="24"/>
        </w:rPr>
        <w:t xml:space="preserve">least </w:t>
      </w:r>
      <w:r w:rsidR="00186636" w:rsidRPr="005E14FF">
        <w:rPr>
          <w:rFonts w:ascii="Times New Roman" w:hAnsi="Times New Roman" w:cs="Times New Roman"/>
          <w:bCs/>
          <w:sz w:val="24"/>
          <w:szCs w:val="24"/>
        </w:rPr>
        <w:t xml:space="preserve">tern and </w:t>
      </w:r>
      <w:r w:rsidR="00A63770">
        <w:rPr>
          <w:rFonts w:ascii="Times New Roman" w:hAnsi="Times New Roman" w:cs="Times New Roman"/>
          <w:bCs/>
          <w:sz w:val="24"/>
          <w:szCs w:val="24"/>
        </w:rPr>
        <w:t xml:space="preserve">piping </w:t>
      </w:r>
      <w:r w:rsidR="00186636" w:rsidRPr="005E14FF">
        <w:rPr>
          <w:rFonts w:ascii="Times New Roman" w:hAnsi="Times New Roman" w:cs="Times New Roman"/>
          <w:bCs/>
          <w:sz w:val="24"/>
          <w:szCs w:val="24"/>
        </w:rPr>
        <w:t>plover fledglings at non-natal sites late in the nesting season</w:t>
      </w:r>
      <w:r w:rsidR="00155C5E">
        <w:rPr>
          <w:rFonts w:ascii="Times New Roman" w:hAnsi="Times New Roman" w:cs="Times New Roman"/>
          <w:bCs/>
          <w:sz w:val="24"/>
          <w:szCs w:val="24"/>
        </w:rPr>
        <w:t xml:space="preserve"> o</w:t>
      </w:r>
      <w:r w:rsidR="00155C5E" w:rsidRPr="005E14FF">
        <w:rPr>
          <w:rFonts w:ascii="Times New Roman" w:hAnsi="Times New Roman" w:cs="Times New Roman"/>
          <w:bCs/>
          <w:sz w:val="24"/>
          <w:szCs w:val="24"/>
        </w:rPr>
        <w:t>n multiple occasions</w:t>
      </w:r>
      <w:r w:rsidR="00186636" w:rsidRPr="005E14FF">
        <w:rPr>
          <w:rFonts w:ascii="Times New Roman" w:hAnsi="Times New Roman" w:cs="Times New Roman"/>
          <w:bCs/>
          <w:sz w:val="24"/>
          <w:szCs w:val="24"/>
        </w:rPr>
        <w:t xml:space="preserve">, which may be an indication that fledglings begin selecting nesting habitat for the subsequent year prior to departing for the winter grounds. </w:t>
      </w:r>
      <w:r w:rsidR="002B09C7">
        <w:rPr>
          <w:rFonts w:ascii="Times New Roman" w:hAnsi="Times New Roman" w:cs="Times New Roman"/>
          <w:bCs/>
          <w:sz w:val="24"/>
          <w:szCs w:val="24"/>
        </w:rPr>
        <w:t>2018</w:t>
      </w:r>
      <w:r w:rsidR="00E93521">
        <w:rPr>
          <w:rFonts w:ascii="Times New Roman" w:hAnsi="Times New Roman" w:cs="Times New Roman"/>
          <w:bCs/>
          <w:sz w:val="24"/>
          <w:szCs w:val="24"/>
        </w:rPr>
        <w:t xml:space="preserve"> band resighting season was a success as a total of </w:t>
      </w:r>
      <w:r w:rsidR="002B09C7">
        <w:rPr>
          <w:rFonts w:ascii="Times New Roman" w:hAnsi="Times New Roman" w:cs="Times New Roman"/>
          <w:bCs/>
          <w:sz w:val="24"/>
          <w:szCs w:val="24"/>
        </w:rPr>
        <w:t>49 (</w:t>
      </w:r>
      <w:r w:rsidR="00617C4F">
        <w:rPr>
          <w:rFonts w:ascii="Times New Roman" w:hAnsi="Times New Roman" w:cs="Times New Roman"/>
          <w:bCs/>
          <w:sz w:val="24"/>
          <w:szCs w:val="24"/>
        </w:rPr>
        <w:t>68</w:t>
      </w:r>
      <w:r w:rsidR="00AA5AAA">
        <w:rPr>
          <w:rFonts w:ascii="Times New Roman" w:hAnsi="Times New Roman" w:cs="Times New Roman"/>
          <w:bCs/>
          <w:sz w:val="24"/>
          <w:szCs w:val="24"/>
        </w:rPr>
        <w:t>%</w:t>
      </w:r>
      <w:r w:rsidR="000720EE">
        <w:rPr>
          <w:rFonts w:ascii="Times New Roman" w:hAnsi="Times New Roman" w:cs="Times New Roman"/>
          <w:bCs/>
          <w:sz w:val="24"/>
          <w:szCs w:val="24"/>
        </w:rPr>
        <w:t xml:space="preserve"> of the birds observed</w:t>
      </w:r>
      <w:r w:rsidR="00AA5AAA">
        <w:rPr>
          <w:rFonts w:ascii="Times New Roman" w:hAnsi="Times New Roman" w:cs="Times New Roman"/>
          <w:bCs/>
          <w:sz w:val="24"/>
          <w:szCs w:val="24"/>
        </w:rPr>
        <w:t>)</w:t>
      </w:r>
      <w:r w:rsidR="002B09C7">
        <w:rPr>
          <w:rFonts w:ascii="Times New Roman" w:hAnsi="Times New Roman" w:cs="Times New Roman"/>
          <w:bCs/>
          <w:sz w:val="24"/>
          <w:szCs w:val="24"/>
        </w:rPr>
        <w:t xml:space="preserve"> least terns and 15</w:t>
      </w:r>
      <w:r w:rsidR="00E93521">
        <w:rPr>
          <w:rFonts w:ascii="Times New Roman" w:hAnsi="Times New Roman" w:cs="Times New Roman"/>
          <w:bCs/>
          <w:sz w:val="24"/>
          <w:szCs w:val="24"/>
        </w:rPr>
        <w:t xml:space="preserve"> </w:t>
      </w:r>
      <w:r w:rsidR="002B09C7">
        <w:rPr>
          <w:rFonts w:ascii="Times New Roman" w:hAnsi="Times New Roman" w:cs="Times New Roman"/>
          <w:bCs/>
          <w:sz w:val="24"/>
          <w:szCs w:val="24"/>
        </w:rPr>
        <w:t>(</w:t>
      </w:r>
      <w:r w:rsidR="00617C4F">
        <w:rPr>
          <w:rFonts w:ascii="Times New Roman" w:hAnsi="Times New Roman" w:cs="Times New Roman"/>
          <w:bCs/>
          <w:sz w:val="24"/>
          <w:szCs w:val="24"/>
        </w:rPr>
        <w:t>41</w:t>
      </w:r>
      <w:r w:rsidR="00AA5AAA">
        <w:rPr>
          <w:rFonts w:ascii="Times New Roman" w:hAnsi="Times New Roman" w:cs="Times New Roman"/>
          <w:bCs/>
          <w:sz w:val="24"/>
          <w:szCs w:val="24"/>
        </w:rPr>
        <w:t>%</w:t>
      </w:r>
      <w:r w:rsidR="000720EE">
        <w:rPr>
          <w:rFonts w:ascii="Times New Roman" w:hAnsi="Times New Roman" w:cs="Times New Roman"/>
          <w:bCs/>
          <w:sz w:val="24"/>
          <w:szCs w:val="24"/>
        </w:rPr>
        <w:t xml:space="preserve"> of the birds observed</w:t>
      </w:r>
      <w:r w:rsidR="00AA5AAA">
        <w:rPr>
          <w:rFonts w:ascii="Times New Roman" w:hAnsi="Times New Roman" w:cs="Times New Roman"/>
          <w:bCs/>
          <w:sz w:val="24"/>
          <w:szCs w:val="24"/>
        </w:rPr>
        <w:t xml:space="preserve">) </w:t>
      </w:r>
      <w:r w:rsidR="00C3200B">
        <w:rPr>
          <w:rFonts w:ascii="Times New Roman" w:hAnsi="Times New Roman" w:cs="Times New Roman"/>
          <w:bCs/>
          <w:sz w:val="24"/>
          <w:szCs w:val="24"/>
        </w:rPr>
        <w:t xml:space="preserve">piping plover </w:t>
      </w:r>
      <w:r w:rsidR="00884B69">
        <w:rPr>
          <w:rFonts w:ascii="Times New Roman" w:hAnsi="Times New Roman" w:cs="Times New Roman"/>
          <w:bCs/>
          <w:sz w:val="24"/>
          <w:szCs w:val="24"/>
        </w:rPr>
        <w:t>bands were recorded</w:t>
      </w:r>
      <w:r w:rsidR="00E93521">
        <w:rPr>
          <w:rFonts w:ascii="Times New Roman" w:hAnsi="Times New Roman" w:cs="Times New Roman"/>
          <w:bCs/>
          <w:sz w:val="24"/>
          <w:szCs w:val="24"/>
        </w:rPr>
        <w:t xml:space="preserve"> </w:t>
      </w:r>
      <w:r w:rsidR="008F25D8">
        <w:rPr>
          <w:rFonts w:ascii="Times New Roman" w:hAnsi="Times New Roman" w:cs="Times New Roman"/>
          <w:bCs/>
          <w:sz w:val="24"/>
          <w:szCs w:val="24"/>
        </w:rPr>
        <w:t xml:space="preserve">(Table 12 and 13). </w:t>
      </w:r>
      <w:r w:rsidR="00532199" w:rsidRPr="002957E7">
        <w:rPr>
          <w:rFonts w:ascii="Times New Roman" w:hAnsi="Times New Roman" w:cs="Times New Roman"/>
          <w:bCs/>
          <w:sz w:val="24"/>
          <w:szCs w:val="24"/>
        </w:rPr>
        <w:t xml:space="preserve">Of the banded birds observed, </w:t>
      </w:r>
      <w:r w:rsidR="00E91BAA">
        <w:rPr>
          <w:rFonts w:ascii="Times New Roman" w:hAnsi="Times New Roman" w:cs="Times New Roman"/>
          <w:bCs/>
          <w:sz w:val="24"/>
          <w:szCs w:val="24"/>
        </w:rPr>
        <w:t>97%</w:t>
      </w:r>
      <w:r w:rsidR="002B09C7">
        <w:rPr>
          <w:rFonts w:ascii="Times New Roman" w:hAnsi="Times New Roman" w:cs="Times New Roman"/>
          <w:bCs/>
          <w:sz w:val="24"/>
          <w:szCs w:val="24"/>
        </w:rPr>
        <w:t xml:space="preserve"> least terns and</w:t>
      </w:r>
      <w:r w:rsidR="00E91BAA">
        <w:rPr>
          <w:rFonts w:ascii="Times New Roman" w:hAnsi="Times New Roman" w:cs="Times New Roman"/>
          <w:bCs/>
          <w:sz w:val="24"/>
          <w:szCs w:val="24"/>
        </w:rPr>
        <w:t xml:space="preserve"> 86%</w:t>
      </w:r>
      <w:r w:rsidR="00532199" w:rsidRPr="002957E7">
        <w:rPr>
          <w:rFonts w:ascii="Times New Roman" w:hAnsi="Times New Roman" w:cs="Times New Roman"/>
          <w:bCs/>
          <w:sz w:val="24"/>
          <w:szCs w:val="24"/>
        </w:rPr>
        <w:t xml:space="preserve"> </w:t>
      </w:r>
      <w:r w:rsidR="000720EE" w:rsidRPr="002957E7">
        <w:rPr>
          <w:rFonts w:ascii="Times New Roman" w:hAnsi="Times New Roman" w:cs="Times New Roman"/>
          <w:bCs/>
          <w:sz w:val="24"/>
          <w:szCs w:val="24"/>
        </w:rPr>
        <w:t xml:space="preserve">piping plovers </w:t>
      </w:r>
      <w:r w:rsidR="00532199" w:rsidRPr="002957E7">
        <w:rPr>
          <w:rFonts w:ascii="Times New Roman" w:hAnsi="Times New Roman" w:cs="Times New Roman"/>
          <w:bCs/>
          <w:sz w:val="24"/>
          <w:szCs w:val="24"/>
        </w:rPr>
        <w:t xml:space="preserve">were banded within the AHR. </w:t>
      </w:r>
      <w:r w:rsidR="00186636" w:rsidRPr="002957E7">
        <w:rPr>
          <w:rFonts w:ascii="Times New Roman" w:hAnsi="Times New Roman" w:cs="Times New Roman"/>
          <w:bCs/>
          <w:sz w:val="24"/>
          <w:szCs w:val="24"/>
        </w:rPr>
        <w:t>A detailed</w:t>
      </w:r>
      <w:r w:rsidR="00186636" w:rsidRPr="005E14FF">
        <w:rPr>
          <w:rFonts w:ascii="Times New Roman" w:hAnsi="Times New Roman" w:cs="Times New Roman"/>
          <w:bCs/>
          <w:sz w:val="24"/>
          <w:szCs w:val="24"/>
        </w:rPr>
        <w:t xml:space="preserve"> summary of what has been observed and learned from banding </w:t>
      </w:r>
      <w:r w:rsidR="00186636" w:rsidRPr="00DC26E8">
        <w:rPr>
          <w:rFonts w:ascii="Times New Roman" w:hAnsi="Times New Roman" w:cs="Times New Roman"/>
          <w:bCs/>
          <w:sz w:val="24"/>
          <w:szCs w:val="24"/>
        </w:rPr>
        <w:t>efforts will be</w:t>
      </w:r>
      <w:r w:rsidR="00186636" w:rsidRPr="005E14FF">
        <w:rPr>
          <w:rFonts w:ascii="Times New Roman" w:hAnsi="Times New Roman" w:cs="Times New Roman"/>
          <w:bCs/>
          <w:sz w:val="24"/>
          <w:szCs w:val="24"/>
        </w:rPr>
        <w:t xml:space="preserve"> available in </w:t>
      </w:r>
      <w:r w:rsidR="00186636" w:rsidRPr="00E71A20">
        <w:rPr>
          <w:rFonts w:ascii="Times New Roman" w:hAnsi="Times New Roman" w:cs="Times New Roman"/>
          <w:bCs/>
          <w:sz w:val="24"/>
          <w:szCs w:val="24"/>
        </w:rPr>
        <w:t>201</w:t>
      </w:r>
      <w:r w:rsidR="00320658" w:rsidRPr="00E71A20">
        <w:rPr>
          <w:rFonts w:ascii="Times New Roman" w:hAnsi="Times New Roman" w:cs="Times New Roman"/>
          <w:bCs/>
          <w:sz w:val="24"/>
          <w:szCs w:val="24"/>
        </w:rPr>
        <w:t>9</w:t>
      </w:r>
      <w:r w:rsidR="00B12961" w:rsidRPr="00ED7869">
        <w:rPr>
          <w:rFonts w:ascii="Times New Roman" w:hAnsi="Times New Roman" w:cs="Times New Roman"/>
          <w:bCs/>
          <w:sz w:val="24"/>
          <w:szCs w:val="24"/>
        </w:rPr>
        <w:t>.</w:t>
      </w:r>
    </w:p>
    <w:p w:rsidR="00C5178F" w:rsidRDefault="00C5178F" w:rsidP="004753A5">
      <w:pPr>
        <w:spacing w:before="120" w:after="240" w:line="240" w:lineRule="auto"/>
        <w:ind w:firstLine="0"/>
        <w:jc w:val="both"/>
        <w:rPr>
          <w:rFonts w:ascii="Times New Roman" w:hAnsi="Times New Roman" w:cs="Times New Roman"/>
          <w:bCs/>
          <w:sz w:val="24"/>
          <w:szCs w:val="24"/>
        </w:rPr>
        <w:sectPr w:rsidR="00C5178F" w:rsidSect="00C5178F">
          <w:footerReference w:type="default" r:id="rId70"/>
          <w:pgSz w:w="12240" w:h="15840" w:code="1"/>
          <w:pgMar w:top="1440" w:right="1440" w:bottom="1440" w:left="1440" w:header="720" w:footer="720" w:gutter="0"/>
          <w:cols w:space="720"/>
          <w:docGrid w:linePitch="360"/>
        </w:sectPr>
      </w:pPr>
    </w:p>
    <w:p w:rsidR="008F25D8" w:rsidRPr="00C5178F" w:rsidRDefault="00E30D35" w:rsidP="00E30D35">
      <w:pPr>
        <w:spacing w:before="120" w:line="240" w:lineRule="auto"/>
        <w:ind w:firstLine="0"/>
        <w:rPr>
          <w:rFonts w:ascii="Times New Roman" w:hAnsi="Times New Roman" w:cs="Times New Roman"/>
          <w:bCs/>
          <w:sz w:val="24"/>
          <w:szCs w:val="24"/>
        </w:rPr>
      </w:pPr>
      <w:r>
        <w:rPr>
          <w:rFonts w:ascii="Times New Roman" w:hAnsi="Times New Roman" w:cs="Times New Roman"/>
          <w:b/>
          <w:bCs/>
          <w:sz w:val="20"/>
          <w:szCs w:val="24"/>
        </w:rPr>
        <w:lastRenderedPageBreak/>
        <w:t xml:space="preserve">      </w:t>
      </w:r>
      <w:r w:rsidR="008F25D8" w:rsidRPr="008F25D8">
        <w:rPr>
          <w:rFonts w:ascii="Times New Roman" w:hAnsi="Times New Roman" w:cs="Times New Roman"/>
          <w:b/>
          <w:bCs/>
          <w:sz w:val="20"/>
          <w:szCs w:val="24"/>
        </w:rPr>
        <w:t>Table 12.</w:t>
      </w:r>
      <w:r w:rsidR="008F25D8" w:rsidRPr="008F25D8">
        <w:rPr>
          <w:rFonts w:ascii="Times New Roman" w:hAnsi="Times New Roman" w:cs="Times New Roman"/>
          <w:bCs/>
          <w:sz w:val="20"/>
          <w:szCs w:val="24"/>
        </w:rPr>
        <w:t xml:space="preserve"> </w:t>
      </w:r>
      <w:r w:rsidR="00C3200B">
        <w:rPr>
          <w:rFonts w:ascii="Times New Roman" w:hAnsi="Times New Roman" w:cs="Times New Roman"/>
          <w:bCs/>
          <w:sz w:val="20"/>
          <w:szCs w:val="24"/>
        </w:rPr>
        <w:t>T</w:t>
      </w:r>
      <w:r w:rsidR="00C3200B" w:rsidRPr="008F25D8">
        <w:rPr>
          <w:rFonts w:ascii="Times New Roman" w:hAnsi="Times New Roman" w:cs="Times New Roman"/>
          <w:bCs/>
          <w:sz w:val="20"/>
          <w:szCs w:val="24"/>
        </w:rPr>
        <w:t xml:space="preserve">otals </w:t>
      </w:r>
      <w:r w:rsidR="000C7752">
        <w:rPr>
          <w:rFonts w:ascii="Times New Roman" w:hAnsi="Times New Roman" w:cs="Times New Roman"/>
          <w:bCs/>
          <w:sz w:val="20"/>
          <w:szCs w:val="24"/>
        </w:rPr>
        <w:t>for 2018</w:t>
      </w:r>
      <w:r w:rsidR="00C3200B">
        <w:rPr>
          <w:rFonts w:ascii="Times New Roman" w:hAnsi="Times New Roman" w:cs="Times New Roman"/>
          <w:bCs/>
          <w:sz w:val="20"/>
          <w:szCs w:val="24"/>
        </w:rPr>
        <w:t xml:space="preserve"> </w:t>
      </w:r>
      <w:r>
        <w:rPr>
          <w:rFonts w:ascii="Times New Roman" w:hAnsi="Times New Roman" w:cs="Times New Roman"/>
          <w:bCs/>
          <w:sz w:val="20"/>
          <w:szCs w:val="24"/>
        </w:rPr>
        <w:t>l</w:t>
      </w:r>
      <w:r w:rsidR="00C3200B">
        <w:rPr>
          <w:rFonts w:ascii="Times New Roman" w:hAnsi="Times New Roman" w:cs="Times New Roman"/>
          <w:bCs/>
          <w:sz w:val="20"/>
          <w:szCs w:val="24"/>
        </w:rPr>
        <w:t xml:space="preserve">east </w:t>
      </w:r>
      <w:r>
        <w:rPr>
          <w:rFonts w:ascii="Times New Roman" w:hAnsi="Times New Roman" w:cs="Times New Roman"/>
          <w:bCs/>
          <w:sz w:val="20"/>
          <w:szCs w:val="24"/>
        </w:rPr>
        <w:t>t</w:t>
      </w:r>
      <w:r w:rsidR="00C3200B">
        <w:rPr>
          <w:rFonts w:ascii="Times New Roman" w:hAnsi="Times New Roman" w:cs="Times New Roman"/>
          <w:bCs/>
          <w:sz w:val="20"/>
          <w:szCs w:val="24"/>
        </w:rPr>
        <w:t>ern band resighting efforts</w:t>
      </w:r>
      <w:r w:rsidR="00E774D0">
        <w:rPr>
          <w:rFonts w:ascii="Times New Roman" w:hAnsi="Times New Roman" w:cs="Times New Roman"/>
          <w:bCs/>
          <w:sz w:val="20"/>
          <w:szCs w:val="24"/>
        </w:rPr>
        <w:t xml:space="preserve"> with i</w:t>
      </w:r>
      <w:r w:rsidR="00C3200B">
        <w:rPr>
          <w:rFonts w:ascii="Times New Roman" w:hAnsi="Times New Roman" w:cs="Times New Roman"/>
          <w:bCs/>
          <w:sz w:val="20"/>
          <w:szCs w:val="24"/>
        </w:rPr>
        <w:t>ndividual totals for each off-channel nesting site.</w:t>
      </w:r>
    </w:p>
    <w:tbl>
      <w:tblPr>
        <w:tblW w:w="12325" w:type="dxa"/>
        <w:jc w:val="center"/>
        <w:tblLayout w:type="fixed"/>
        <w:tblCellMar>
          <w:left w:w="43" w:type="dxa"/>
          <w:right w:w="43" w:type="dxa"/>
        </w:tblCellMar>
        <w:tblLook w:val="04A0" w:firstRow="1" w:lastRow="0" w:firstColumn="1" w:lastColumn="0" w:noHBand="0" w:noVBand="1"/>
      </w:tblPr>
      <w:tblGrid>
        <w:gridCol w:w="2473"/>
        <w:gridCol w:w="1080"/>
        <w:gridCol w:w="900"/>
        <w:gridCol w:w="990"/>
        <w:gridCol w:w="900"/>
        <w:gridCol w:w="1170"/>
        <w:gridCol w:w="1170"/>
        <w:gridCol w:w="1260"/>
        <w:gridCol w:w="1260"/>
        <w:gridCol w:w="1122"/>
      </w:tblGrid>
      <w:tr w:rsidR="00AD5777" w:rsidRPr="00187BE5" w:rsidTr="00D3462E">
        <w:trPr>
          <w:trHeight w:val="288"/>
          <w:jc w:val="center"/>
        </w:trPr>
        <w:tc>
          <w:tcPr>
            <w:tcW w:w="12325" w:type="dxa"/>
            <w:gridSpan w:val="10"/>
            <w:tcBorders>
              <w:top w:val="single" w:sz="4" w:space="0" w:color="auto"/>
              <w:left w:val="nil"/>
              <w:bottom w:val="single" w:sz="4" w:space="0" w:color="auto"/>
            </w:tcBorders>
            <w:shd w:val="clear" w:color="auto" w:fill="auto"/>
            <w:noWrap/>
            <w:vAlign w:val="center"/>
          </w:tcPr>
          <w:p w:rsidR="00AD5777" w:rsidRPr="001F27D4" w:rsidRDefault="00E774D0" w:rsidP="00775B42">
            <w:pPr>
              <w:spacing w:line="240" w:lineRule="auto"/>
              <w:ind w:firstLine="0"/>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Interior Least Terns</w:t>
            </w:r>
          </w:p>
        </w:tc>
      </w:tr>
      <w:tr w:rsidR="00D3462E" w:rsidRPr="004753A5" w:rsidTr="00D3462E">
        <w:trPr>
          <w:trHeight w:val="800"/>
          <w:jc w:val="center"/>
        </w:trPr>
        <w:tc>
          <w:tcPr>
            <w:tcW w:w="2473" w:type="dxa"/>
            <w:tcBorders>
              <w:left w:val="single" w:sz="4" w:space="0" w:color="auto"/>
              <w:bottom w:val="single" w:sz="4" w:space="0" w:color="auto"/>
              <w:right w:val="single" w:sz="4" w:space="0" w:color="auto"/>
            </w:tcBorders>
            <w:shd w:val="clear" w:color="auto" w:fill="auto"/>
            <w:noWrap/>
            <w:vAlign w:val="bottom"/>
          </w:tcPr>
          <w:p w:rsidR="00D3462E" w:rsidRPr="001F27D4" w:rsidRDefault="00D3462E" w:rsidP="009043EE">
            <w:pPr>
              <w:spacing w:line="240" w:lineRule="auto"/>
              <w:ind w:firstLine="0"/>
              <w:jc w:val="center"/>
              <w:rPr>
                <w:rFonts w:ascii="Times New Roman" w:eastAsia="Times New Roman" w:hAnsi="Times New Roman" w:cs="Times New Roman"/>
                <w:b/>
                <w:bCs/>
                <w:color w:val="000000"/>
                <w:sz w:val="20"/>
                <w:szCs w:val="20"/>
              </w:rPr>
            </w:pPr>
            <w:r w:rsidRPr="001F27D4">
              <w:rPr>
                <w:rFonts w:ascii="Times New Roman" w:eastAsia="Times New Roman" w:hAnsi="Times New Roman" w:cs="Times New Roman"/>
                <w:b/>
                <w:bCs/>
                <w:color w:val="000000"/>
                <w:sz w:val="20"/>
                <w:szCs w:val="20"/>
              </w:rPr>
              <w:t>Sites Monitored</w:t>
            </w:r>
          </w:p>
        </w:tc>
        <w:tc>
          <w:tcPr>
            <w:tcW w:w="1080" w:type="dxa"/>
            <w:tcBorders>
              <w:left w:val="single" w:sz="4" w:space="0" w:color="auto"/>
              <w:bottom w:val="single" w:sz="4" w:space="0" w:color="auto"/>
              <w:right w:val="single" w:sz="4" w:space="0" w:color="auto"/>
            </w:tcBorders>
            <w:shd w:val="clear" w:color="auto" w:fill="auto"/>
            <w:vAlign w:val="bottom"/>
          </w:tcPr>
          <w:p w:rsidR="00D3462E" w:rsidRPr="00DB4964" w:rsidRDefault="00D3462E" w:rsidP="009043EE">
            <w:pPr>
              <w:spacing w:line="240" w:lineRule="auto"/>
              <w:ind w:firstLine="0"/>
              <w:jc w:val="center"/>
              <w:rPr>
                <w:rFonts w:ascii="Times New Roman" w:eastAsia="Times New Roman" w:hAnsi="Times New Roman" w:cs="Times New Roman"/>
                <w:b/>
                <w:bCs/>
                <w:color w:val="000000"/>
                <w:sz w:val="20"/>
                <w:szCs w:val="20"/>
              </w:rPr>
            </w:pPr>
            <w:r w:rsidRPr="00DB4964">
              <w:rPr>
                <w:rFonts w:ascii="Times New Roman" w:eastAsia="Times New Roman" w:hAnsi="Times New Roman" w:cs="Times New Roman"/>
                <w:b/>
                <w:bCs/>
                <w:color w:val="000000"/>
                <w:sz w:val="20"/>
                <w:szCs w:val="20"/>
              </w:rPr>
              <w:t>Nests Monitored</w:t>
            </w:r>
          </w:p>
        </w:tc>
        <w:tc>
          <w:tcPr>
            <w:tcW w:w="900" w:type="dxa"/>
            <w:tcBorders>
              <w:left w:val="single" w:sz="4" w:space="0" w:color="auto"/>
              <w:bottom w:val="single" w:sz="4" w:space="0" w:color="auto"/>
              <w:right w:val="single" w:sz="4" w:space="0" w:color="auto"/>
            </w:tcBorders>
            <w:shd w:val="clear" w:color="auto" w:fill="auto"/>
            <w:vAlign w:val="bottom"/>
          </w:tcPr>
          <w:p w:rsidR="00D3462E" w:rsidRPr="001F27D4" w:rsidRDefault="00D3462E" w:rsidP="009043EE">
            <w:pPr>
              <w:spacing w:line="240" w:lineRule="auto"/>
              <w:ind w:firstLine="0"/>
              <w:jc w:val="center"/>
              <w:rPr>
                <w:rFonts w:ascii="Times New Roman" w:eastAsia="Times New Roman" w:hAnsi="Times New Roman" w:cs="Times New Roman"/>
                <w:b/>
                <w:bCs/>
                <w:color w:val="000000"/>
                <w:sz w:val="20"/>
                <w:szCs w:val="20"/>
              </w:rPr>
            </w:pPr>
            <w:r w:rsidRPr="001F27D4">
              <w:rPr>
                <w:rFonts w:ascii="Times New Roman" w:eastAsia="Times New Roman" w:hAnsi="Times New Roman" w:cs="Times New Roman"/>
                <w:b/>
                <w:bCs/>
                <w:color w:val="000000"/>
                <w:sz w:val="20"/>
                <w:szCs w:val="20"/>
              </w:rPr>
              <w:t>Banded Adults</w:t>
            </w:r>
          </w:p>
        </w:tc>
        <w:tc>
          <w:tcPr>
            <w:tcW w:w="990" w:type="dxa"/>
            <w:tcBorders>
              <w:left w:val="single" w:sz="4" w:space="0" w:color="auto"/>
              <w:bottom w:val="single" w:sz="4" w:space="0" w:color="auto"/>
              <w:right w:val="single" w:sz="4" w:space="0" w:color="auto"/>
            </w:tcBorders>
            <w:shd w:val="clear" w:color="auto" w:fill="auto"/>
            <w:vAlign w:val="bottom"/>
          </w:tcPr>
          <w:p w:rsidR="00D3462E" w:rsidRPr="001F27D4" w:rsidRDefault="00D3462E" w:rsidP="009043EE">
            <w:pPr>
              <w:spacing w:line="240" w:lineRule="auto"/>
              <w:ind w:firstLine="0"/>
              <w:jc w:val="center"/>
              <w:rPr>
                <w:rFonts w:ascii="Times New Roman" w:eastAsia="Times New Roman" w:hAnsi="Times New Roman" w:cs="Times New Roman"/>
                <w:b/>
                <w:bCs/>
                <w:color w:val="000000"/>
                <w:sz w:val="20"/>
                <w:szCs w:val="20"/>
              </w:rPr>
            </w:pPr>
            <w:r w:rsidRPr="001F27D4">
              <w:rPr>
                <w:rFonts w:ascii="Times New Roman" w:eastAsia="Times New Roman" w:hAnsi="Times New Roman" w:cs="Times New Roman"/>
                <w:b/>
                <w:bCs/>
                <w:color w:val="000000"/>
                <w:sz w:val="20"/>
                <w:szCs w:val="20"/>
              </w:rPr>
              <w:t xml:space="preserve"> Unbanded Adults</w:t>
            </w:r>
          </w:p>
        </w:tc>
        <w:tc>
          <w:tcPr>
            <w:tcW w:w="900" w:type="dxa"/>
            <w:tcBorders>
              <w:left w:val="single" w:sz="4" w:space="0" w:color="auto"/>
              <w:bottom w:val="single" w:sz="4" w:space="0" w:color="auto"/>
              <w:right w:val="single" w:sz="4" w:space="0" w:color="auto"/>
            </w:tcBorders>
            <w:shd w:val="clear" w:color="auto" w:fill="auto"/>
            <w:vAlign w:val="bottom"/>
          </w:tcPr>
          <w:p w:rsidR="00D3462E" w:rsidRPr="001F27D4" w:rsidRDefault="00D3462E" w:rsidP="009043EE">
            <w:pPr>
              <w:spacing w:line="240" w:lineRule="auto"/>
              <w:ind w:firstLine="0"/>
              <w:jc w:val="center"/>
              <w:rPr>
                <w:rFonts w:ascii="Times New Roman" w:eastAsia="Times New Roman" w:hAnsi="Times New Roman" w:cs="Times New Roman"/>
                <w:b/>
                <w:bCs/>
                <w:color w:val="000000"/>
                <w:sz w:val="20"/>
                <w:szCs w:val="20"/>
              </w:rPr>
            </w:pPr>
            <w:r w:rsidRPr="001F27D4">
              <w:rPr>
                <w:rFonts w:ascii="Times New Roman" w:eastAsia="Times New Roman" w:hAnsi="Times New Roman" w:cs="Times New Roman"/>
                <w:b/>
                <w:bCs/>
                <w:color w:val="000000"/>
                <w:sz w:val="20"/>
                <w:szCs w:val="20"/>
              </w:rPr>
              <w:t>Banded Pairs</w:t>
            </w:r>
          </w:p>
        </w:tc>
        <w:tc>
          <w:tcPr>
            <w:tcW w:w="1170" w:type="dxa"/>
            <w:tcBorders>
              <w:left w:val="single" w:sz="4" w:space="0" w:color="auto"/>
              <w:bottom w:val="single" w:sz="4" w:space="0" w:color="auto"/>
              <w:right w:val="single" w:sz="4" w:space="0" w:color="auto"/>
            </w:tcBorders>
            <w:shd w:val="clear" w:color="auto" w:fill="auto"/>
            <w:vAlign w:val="bottom"/>
          </w:tcPr>
          <w:p w:rsidR="00D3462E" w:rsidRPr="001F27D4" w:rsidRDefault="00D3462E" w:rsidP="009043EE">
            <w:pPr>
              <w:spacing w:line="240" w:lineRule="auto"/>
              <w:ind w:firstLine="0"/>
              <w:jc w:val="center"/>
              <w:rPr>
                <w:rFonts w:ascii="Times New Roman" w:eastAsia="Times New Roman" w:hAnsi="Times New Roman" w:cs="Times New Roman"/>
                <w:b/>
                <w:bCs/>
                <w:color w:val="000000"/>
                <w:sz w:val="20"/>
                <w:szCs w:val="20"/>
              </w:rPr>
            </w:pPr>
            <w:r w:rsidRPr="001F27D4">
              <w:rPr>
                <w:rFonts w:ascii="Times New Roman" w:eastAsia="Times New Roman" w:hAnsi="Times New Roman" w:cs="Times New Roman"/>
                <w:b/>
                <w:bCs/>
                <w:color w:val="000000"/>
                <w:sz w:val="20"/>
                <w:szCs w:val="20"/>
              </w:rPr>
              <w:t>Unbanded Pairs</w:t>
            </w:r>
          </w:p>
        </w:tc>
        <w:tc>
          <w:tcPr>
            <w:tcW w:w="1170" w:type="dxa"/>
            <w:tcBorders>
              <w:left w:val="single" w:sz="4" w:space="0" w:color="auto"/>
              <w:bottom w:val="single" w:sz="4" w:space="0" w:color="auto"/>
              <w:right w:val="single" w:sz="4" w:space="0" w:color="auto"/>
            </w:tcBorders>
            <w:shd w:val="clear" w:color="auto" w:fill="auto"/>
            <w:vAlign w:val="bottom"/>
          </w:tcPr>
          <w:p w:rsidR="00D3462E" w:rsidRPr="001F27D4" w:rsidRDefault="00D3462E" w:rsidP="009043EE">
            <w:pPr>
              <w:spacing w:line="240" w:lineRule="auto"/>
              <w:ind w:firstLine="0"/>
              <w:jc w:val="center"/>
              <w:rPr>
                <w:rFonts w:ascii="Times New Roman" w:eastAsia="Times New Roman" w:hAnsi="Times New Roman" w:cs="Times New Roman"/>
                <w:b/>
                <w:bCs/>
                <w:color w:val="000000"/>
                <w:sz w:val="20"/>
                <w:szCs w:val="20"/>
              </w:rPr>
            </w:pPr>
            <w:r w:rsidRPr="001F27D4">
              <w:rPr>
                <w:rFonts w:ascii="Times New Roman" w:eastAsia="Times New Roman" w:hAnsi="Times New Roman" w:cs="Times New Roman"/>
                <w:b/>
                <w:bCs/>
                <w:color w:val="000000"/>
                <w:sz w:val="20"/>
                <w:szCs w:val="20"/>
              </w:rPr>
              <w:t>Adult 1 Banded, Adult 2 Unbanded</w:t>
            </w:r>
          </w:p>
        </w:tc>
        <w:tc>
          <w:tcPr>
            <w:tcW w:w="1260" w:type="dxa"/>
            <w:tcBorders>
              <w:left w:val="nil"/>
              <w:bottom w:val="single" w:sz="4" w:space="0" w:color="auto"/>
              <w:right w:val="single" w:sz="4" w:space="0" w:color="auto"/>
            </w:tcBorders>
            <w:shd w:val="clear" w:color="auto" w:fill="auto"/>
            <w:vAlign w:val="bottom"/>
          </w:tcPr>
          <w:p w:rsidR="00D3462E" w:rsidRPr="001F27D4" w:rsidRDefault="00D3462E" w:rsidP="009043EE">
            <w:pPr>
              <w:spacing w:line="240" w:lineRule="auto"/>
              <w:ind w:firstLine="0"/>
              <w:jc w:val="center"/>
              <w:rPr>
                <w:rFonts w:ascii="Times New Roman" w:eastAsia="Times New Roman" w:hAnsi="Times New Roman" w:cs="Times New Roman"/>
                <w:b/>
                <w:bCs/>
                <w:color w:val="000000"/>
                <w:sz w:val="20"/>
                <w:szCs w:val="20"/>
              </w:rPr>
            </w:pPr>
            <w:r w:rsidRPr="001F27D4">
              <w:rPr>
                <w:rFonts w:ascii="Times New Roman" w:eastAsia="Times New Roman" w:hAnsi="Times New Roman" w:cs="Times New Roman"/>
                <w:b/>
                <w:bCs/>
                <w:color w:val="000000"/>
                <w:sz w:val="20"/>
                <w:szCs w:val="20"/>
              </w:rPr>
              <w:t>Adult 1 Banded, Adult 2 Not Observed</w:t>
            </w:r>
          </w:p>
        </w:tc>
        <w:tc>
          <w:tcPr>
            <w:tcW w:w="1260" w:type="dxa"/>
            <w:tcBorders>
              <w:left w:val="nil"/>
              <w:bottom w:val="single" w:sz="4" w:space="0" w:color="auto"/>
              <w:right w:val="single" w:sz="4" w:space="0" w:color="auto"/>
            </w:tcBorders>
            <w:shd w:val="clear" w:color="auto" w:fill="auto"/>
            <w:vAlign w:val="bottom"/>
          </w:tcPr>
          <w:p w:rsidR="00D3462E" w:rsidRPr="001F27D4" w:rsidRDefault="00D3462E" w:rsidP="009043EE">
            <w:pPr>
              <w:spacing w:line="240" w:lineRule="auto"/>
              <w:ind w:firstLine="0"/>
              <w:jc w:val="center"/>
              <w:rPr>
                <w:rFonts w:ascii="Times New Roman" w:eastAsia="Times New Roman" w:hAnsi="Times New Roman" w:cs="Times New Roman"/>
                <w:b/>
                <w:bCs/>
                <w:color w:val="000000"/>
                <w:sz w:val="20"/>
                <w:szCs w:val="20"/>
              </w:rPr>
            </w:pPr>
            <w:r w:rsidRPr="001F27D4">
              <w:rPr>
                <w:rFonts w:ascii="Times New Roman" w:eastAsia="Times New Roman" w:hAnsi="Times New Roman" w:cs="Times New Roman"/>
                <w:b/>
                <w:bCs/>
                <w:color w:val="000000"/>
                <w:sz w:val="20"/>
                <w:szCs w:val="20"/>
              </w:rPr>
              <w:t>Adult 1 Unbanded, Adult 2 Not Observed</w:t>
            </w:r>
          </w:p>
        </w:tc>
        <w:tc>
          <w:tcPr>
            <w:tcW w:w="1122" w:type="dxa"/>
            <w:tcBorders>
              <w:left w:val="nil"/>
              <w:bottom w:val="single" w:sz="4" w:space="0" w:color="auto"/>
              <w:right w:val="single" w:sz="4" w:space="0" w:color="auto"/>
            </w:tcBorders>
            <w:shd w:val="clear" w:color="auto" w:fill="auto"/>
            <w:vAlign w:val="bottom"/>
          </w:tcPr>
          <w:p w:rsidR="00D3462E" w:rsidRPr="001F27D4" w:rsidRDefault="00D3462E" w:rsidP="009043EE">
            <w:pPr>
              <w:spacing w:line="240" w:lineRule="auto"/>
              <w:ind w:firstLine="0"/>
              <w:jc w:val="center"/>
              <w:rPr>
                <w:rFonts w:ascii="Times New Roman" w:eastAsia="Times New Roman" w:hAnsi="Times New Roman" w:cs="Times New Roman"/>
                <w:b/>
                <w:bCs/>
                <w:color w:val="000000"/>
                <w:sz w:val="20"/>
                <w:szCs w:val="20"/>
              </w:rPr>
            </w:pPr>
            <w:r w:rsidRPr="001F27D4">
              <w:rPr>
                <w:rFonts w:ascii="Times New Roman" w:eastAsia="Times New Roman" w:hAnsi="Times New Roman" w:cs="Times New Roman"/>
                <w:b/>
                <w:bCs/>
                <w:color w:val="000000"/>
                <w:sz w:val="20"/>
                <w:szCs w:val="20"/>
              </w:rPr>
              <w:t>Neither Adult Observed</w:t>
            </w:r>
          </w:p>
        </w:tc>
      </w:tr>
      <w:tr w:rsidR="004C0FB0" w:rsidRPr="00E774D0" w:rsidTr="00D3462E">
        <w:trPr>
          <w:trHeight w:hRule="exact" w:val="259"/>
          <w:jc w:val="center"/>
        </w:trPr>
        <w:tc>
          <w:tcPr>
            <w:tcW w:w="2473" w:type="dxa"/>
            <w:tcBorders>
              <w:top w:val="single" w:sz="4" w:space="0" w:color="auto"/>
              <w:left w:val="single" w:sz="4" w:space="0" w:color="auto"/>
              <w:right w:val="single" w:sz="4" w:space="0" w:color="auto"/>
            </w:tcBorders>
            <w:shd w:val="clear" w:color="auto" w:fill="D9D9D9" w:themeFill="background1" w:themeFillShade="D9"/>
            <w:noWrap/>
            <w:vAlign w:val="center"/>
          </w:tcPr>
          <w:p w:rsidR="004C0FB0" w:rsidRPr="00E774D0" w:rsidRDefault="004C0FB0" w:rsidP="009043EE">
            <w:pPr>
              <w:spacing w:line="240" w:lineRule="auto"/>
              <w:ind w:firstLine="0"/>
              <w:rPr>
                <w:rFonts w:ascii="Times New Roman" w:eastAsia="Times New Roman" w:hAnsi="Times New Roman" w:cs="Times New Roman"/>
                <w:color w:val="000000"/>
                <w:sz w:val="20"/>
                <w:szCs w:val="20"/>
              </w:rPr>
            </w:pPr>
            <w:r w:rsidRPr="00E774D0">
              <w:rPr>
                <w:rFonts w:ascii="Times New Roman" w:eastAsia="Times New Roman" w:hAnsi="Times New Roman" w:cs="Times New Roman"/>
                <w:color w:val="000000"/>
                <w:sz w:val="20"/>
                <w:szCs w:val="20"/>
              </w:rPr>
              <w:t>Lexington</w:t>
            </w:r>
          </w:p>
        </w:tc>
        <w:tc>
          <w:tcPr>
            <w:tcW w:w="1080" w:type="dxa"/>
            <w:tcBorders>
              <w:top w:val="single" w:sz="4" w:space="0" w:color="auto"/>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4</w:t>
            </w:r>
          </w:p>
        </w:tc>
        <w:tc>
          <w:tcPr>
            <w:tcW w:w="900" w:type="dxa"/>
            <w:tcBorders>
              <w:top w:val="single" w:sz="4" w:space="0" w:color="auto"/>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3</w:t>
            </w:r>
          </w:p>
        </w:tc>
        <w:tc>
          <w:tcPr>
            <w:tcW w:w="990" w:type="dxa"/>
            <w:tcBorders>
              <w:top w:val="single" w:sz="4" w:space="0" w:color="auto"/>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2</w:t>
            </w:r>
          </w:p>
        </w:tc>
        <w:tc>
          <w:tcPr>
            <w:tcW w:w="900" w:type="dxa"/>
            <w:tcBorders>
              <w:top w:val="single" w:sz="4" w:space="0" w:color="auto"/>
              <w:left w:val="nil"/>
              <w:right w:val="single" w:sz="4" w:space="0" w:color="auto"/>
            </w:tcBorders>
            <w:shd w:val="clear" w:color="auto" w:fill="D9D9D9" w:themeFill="background1" w:themeFillShade="D9"/>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c>
          <w:tcPr>
            <w:tcW w:w="1170" w:type="dxa"/>
            <w:tcBorders>
              <w:top w:val="single" w:sz="4" w:space="0" w:color="auto"/>
              <w:left w:val="nil"/>
              <w:right w:val="single" w:sz="4" w:space="0" w:color="auto"/>
            </w:tcBorders>
            <w:shd w:val="clear" w:color="auto" w:fill="D9D9D9" w:themeFill="background1" w:themeFillShade="D9"/>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top w:val="single" w:sz="4" w:space="0" w:color="auto"/>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c>
          <w:tcPr>
            <w:tcW w:w="1260" w:type="dxa"/>
            <w:tcBorders>
              <w:top w:val="single" w:sz="4" w:space="0" w:color="auto"/>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top w:val="single" w:sz="4" w:space="0" w:color="auto"/>
              <w:left w:val="nil"/>
              <w:right w:val="single" w:sz="4" w:space="0" w:color="auto"/>
            </w:tcBorders>
            <w:shd w:val="clear" w:color="auto" w:fill="D9D9D9" w:themeFill="background1" w:themeFillShade="D9"/>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c>
          <w:tcPr>
            <w:tcW w:w="1122" w:type="dxa"/>
            <w:tcBorders>
              <w:top w:val="single" w:sz="4" w:space="0" w:color="auto"/>
              <w:left w:val="nil"/>
              <w:right w:val="single" w:sz="4" w:space="0" w:color="auto"/>
            </w:tcBorders>
            <w:shd w:val="clear" w:color="auto" w:fill="D9D9D9" w:themeFill="background1" w:themeFillShade="D9"/>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r>
      <w:tr w:rsidR="004C0FB0" w:rsidRPr="00E774D0" w:rsidTr="00D3462E">
        <w:trPr>
          <w:trHeight w:hRule="exact" w:val="259"/>
          <w:jc w:val="center"/>
        </w:trPr>
        <w:tc>
          <w:tcPr>
            <w:tcW w:w="2473" w:type="dxa"/>
            <w:tcBorders>
              <w:left w:val="single" w:sz="4" w:space="0" w:color="auto"/>
              <w:right w:val="single" w:sz="4" w:space="0" w:color="auto"/>
            </w:tcBorders>
            <w:shd w:val="clear" w:color="auto" w:fill="auto"/>
            <w:noWrap/>
            <w:vAlign w:val="center"/>
          </w:tcPr>
          <w:p w:rsidR="004C0FB0" w:rsidRPr="00E774D0" w:rsidRDefault="004C0FB0" w:rsidP="009043EE">
            <w:pPr>
              <w:spacing w:line="240" w:lineRule="auto"/>
              <w:ind w:firstLine="0"/>
              <w:rPr>
                <w:rFonts w:ascii="Times New Roman" w:eastAsia="Times New Roman" w:hAnsi="Times New Roman" w:cs="Times New Roman"/>
                <w:color w:val="000000"/>
                <w:sz w:val="20"/>
                <w:szCs w:val="20"/>
              </w:rPr>
            </w:pPr>
            <w:r w:rsidRPr="00E774D0">
              <w:rPr>
                <w:rFonts w:ascii="Times New Roman" w:eastAsia="Times New Roman" w:hAnsi="Times New Roman" w:cs="Times New Roman"/>
                <w:color w:val="000000"/>
                <w:sz w:val="20"/>
                <w:szCs w:val="20"/>
              </w:rPr>
              <w:t>Dyer</w:t>
            </w:r>
          </w:p>
        </w:tc>
        <w:tc>
          <w:tcPr>
            <w:tcW w:w="1080" w:type="dxa"/>
            <w:tcBorders>
              <w:left w:val="nil"/>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8</w:t>
            </w:r>
          </w:p>
        </w:tc>
        <w:tc>
          <w:tcPr>
            <w:tcW w:w="900" w:type="dxa"/>
            <w:tcBorders>
              <w:left w:val="nil"/>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9</w:t>
            </w:r>
          </w:p>
        </w:tc>
        <w:tc>
          <w:tcPr>
            <w:tcW w:w="990" w:type="dxa"/>
            <w:tcBorders>
              <w:left w:val="nil"/>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c>
          <w:tcPr>
            <w:tcW w:w="900" w:type="dxa"/>
            <w:tcBorders>
              <w:left w:val="nil"/>
              <w:right w:val="single" w:sz="4" w:space="0" w:color="auto"/>
            </w:tcBorders>
            <w:shd w:val="clear" w:color="auto" w:fill="auto"/>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2</w:t>
            </w:r>
          </w:p>
        </w:tc>
        <w:tc>
          <w:tcPr>
            <w:tcW w:w="1170" w:type="dxa"/>
            <w:tcBorders>
              <w:left w:val="nil"/>
              <w:right w:val="single" w:sz="4" w:space="0" w:color="auto"/>
            </w:tcBorders>
            <w:shd w:val="clear" w:color="auto" w:fill="auto"/>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c>
          <w:tcPr>
            <w:tcW w:w="1260" w:type="dxa"/>
            <w:tcBorders>
              <w:left w:val="nil"/>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4</w:t>
            </w:r>
          </w:p>
        </w:tc>
        <w:tc>
          <w:tcPr>
            <w:tcW w:w="1260" w:type="dxa"/>
            <w:tcBorders>
              <w:left w:val="nil"/>
              <w:right w:val="single" w:sz="4" w:space="0" w:color="auto"/>
            </w:tcBorders>
            <w:shd w:val="clear" w:color="auto" w:fill="auto"/>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22" w:type="dxa"/>
            <w:tcBorders>
              <w:left w:val="nil"/>
              <w:right w:val="single" w:sz="4" w:space="0" w:color="auto"/>
            </w:tcBorders>
            <w:shd w:val="clear" w:color="auto" w:fill="auto"/>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r>
      <w:tr w:rsidR="004C0FB0" w:rsidRPr="00E774D0" w:rsidTr="00D3462E">
        <w:trPr>
          <w:trHeight w:hRule="exact" w:val="259"/>
          <w:jc w:val="center"/>
        </w:trPr>
        <w:tc>
          <w:tcPr>
            <w:tcW w:w="2473" w:type="dxa"/>
            <w:tcBorders>
              <w:left w:val="single" w:sz="4" w:space="0" w:color="auto"/>
              <w:right w:val="single" w:sz="4" w:space="0" w:color="auto"/>
            </w:tcBorders>
            <w:shd w:val="clear" w:color="auto" w:fill="D9D9D9" w:themeFill="background1" w:themeFillShade="D9"/>
            <w:noWrap/>
            <w:vAlign w:val="center"/>
          </w:tcPr>
          <w:p w:rsidR="004C0FB0" w:rsidRPr="00E774D0" w:rsidRDefault="004C0FB0" w:rsidP="009043EE">
            <w:pPr>
              <w:spacing w:line="240" w:lineRule="auto"/>
              <w:ind w:firstLine="0"/>
              <w:rPr>
                <w:rFonts w:ascii="Times New Roman" w:eastAsia="Times New Roman" w:hAnsi="Times New Roman" w:cs="Times New Roman"/>
                <w:color w:val="000000"/>
                <w:sz w:val="20"/>
                <w:szCs w:val="20"/>
              </w:rPr>
            </w:pPr>
            <w:r w:rsidRPr="00E774D0">
              <w:rPr>
                <w:rFonts w:ascii="Times New Roman" w:eastAsia="Times New Roman" w:hAnsi="Times New Roman" w:cs="Times New Roman"/>
                <w:color w:val="000000"/>
                <w:sz w:val="20"/>
                <w:szCs w:val="20"/>
              </w:rPr>
              <w:t>Cottonwood Ranch OCSW</w:t>
            </w:r>
          </w:p>
        </w:tc>
        <w:tc>
          <w:tcPr>
            <w:tcW w:w="108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90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99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90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22"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r>
      <w:tr w:rsidR="004C0FB0" w:rsidRPr="00E774D0" w:rsidTr="00D3462E">
        <w:trPr>
          <w:trHeight w:hRule="exact" w:val="259"/>
          <w:jc w:val="center"/>
        </w:trPr>
        <w:tc>
          <w:tcPr>
            <w:tcW w:w="2473" w:type="dxa"/>
            <w:tcBorders>
              <w:left w:val="single" w:sz="4" w:space="0" w:color="auto"/>
              <w:right w:val="single" w:sz="4" w:space="0" w:color="auto"/>
            </w:tcBorders>
            <w:shd w:val="clear" w:color="auto" w:fill="auto"/>
            <w:noWrap/>
            <w:vAlign w:val="center"/>
          </w:tcPr>
          <w:p w:rsidR="004C0FB0" w:rsidRPr="00E774D0" w:rsidRDefault="004C0FB0" w:rsidP="009043EE">
            <w:pPr>
              <w:spacing w:line="240" w:lineRule="auto"/>
              <w:ind w:firstLine="0"/>
              <w:rPr>
                <w:rFonts w:ascii="Times New Roman" w:eastAsia="Times New Roman" w:hAnsi="Times New Roman" w:cs="Times New Roman"/>
                <w:color w:val="000000"/>
                <w:sz w:val="20"/>
                <w:szCs w:val="20"/>
              </w:rPr>
            </w:pPr>
            <w:r w:rsidRPr="00E774D0">
              <w:rPr>
                <w:rFonts w:ascii="Times New Roman" w:eastAsia="Times New Roman" w:hAnsi="Times New Roman" w:cs="Times New Roman"/>
                <w:color w:val="000000"/>
                <w:sz w:val="20"/>
                <w:szCs w:val="20"/>
              </w:rPr>
              <w:t>Blue Hole</w:t>
            </w:r>
          </w:p>
        </w:tc>
        <w:tc>
          <w:tcPr>
            <w:tcW w:w="1080" w:type="dxa"/>
            <w:tcBorders>
              <w:left w:val="nil"/>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14</w:t>
            </w:r>
          </w:p>
        </w:tc>
        <w:tc>
          <w:tcPr>
            <w:tcW w:w="900" w:type="dxa"/>
            <w:tcBorders>
              <w:left w:val="nil"/>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11</w:t>
            </w:r>
          </w:p>
        </w:tc>
        <w:tc>
          <w:tcPr>
            <w:tcW w:w="990" w:type="dxa"/>
            <w:tcBorders>
              <w:left w:val="nil"/>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8</w:t>
            </w:r>
          </w:p>
        </w:tc>
        <w:tc>
          <w:tcPr>
            <w:tcW w:w="900" w:type="dxa"/>
            <w:tcBorders>
              <w:left w:val="nil"/>
              <w:right w:val="single" w:sz="4" w:space="0" w:color="auto"/>
            </w:tcBorders>
            <w:shd w:val="clear" w:color="auto" w:fill="auto"/>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3</w:t>
            </w:r>
          </w:p>
        </w:tc>
        <w:tc>
          <w:tcPr>
            <w:tcW w:w="1170" w:type="dxa"/>
            <w:tcBorders>
              <w:left w:val="nil"/>
              <w:right w:val="single" w:sz="4" w:space="0" w:color="auto"/>
            </w:tcBorders>
            <w:shd w:val="clear" w:color="auto" w:fill="auto"/>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2</w:t>
            </w:r>
          </w:p>
        </w:tc>
        <w:tc>
          <w:tcPr>
            <w:tcW w:w="1170" w:type="dxa"/>
            <w:tcBorders>
              <w:left w:val="nil"/>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5</w:t>
            </w:r>
          </w:p>
        </w:tc>
        <w:tc>
          <w:tcPr>
            <w:tcW w:w="1260" w:type="dxa"/>
            <w:tcBorders>
              <w:left w:val="nil"/>
              <w:right w:val="single" w:sz="4" w:space="0" w:color="auto"/>
            </w:tcBorders>
            <w:shd w:val="clear" w:color="auto" w:fill="auto"/>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4</w:t>
            </w:r>
          </w:p>
        </w:tc>
        <w:tc>
          <w:tcPr>
            <w:tcW w:w="1122" w:type="dxa"/>
            <w:tcBorders>
              <w:left w:val="nil"/>
              <w:right w:val="single" w:sz="4" w:space="0" w:color="auto"/>
            </w:tcBorders>
            <w:shd w:val="clear" w:color="auto" w:fill="auto"/>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r>
      <w:tr w:rsidR="004C0FB0" w:rsidRPr="00E774D0" w:rsidTr="00D3462E">
        <w:trPr>
          <w:trHeight w:hRule="exact" w:val="259"/>
          <w:jc w:val="center"/>
        </w:trPr>
        <w:tc>
          <w:tcPr>
            <w:tcW w:w="2473" w:type="dxa"/>
            <w:tcBorders>
              <w:left w:val="single" w:sz="4" w:space="0" w:color="auto"/>
              <w:right w:val="single" w:sz="4" w:space="0" w:color="auto"/>
            </w:tcBorders>
            <w:shd w:val="clear" w:color="auto" w:fill="D9D9D9" w:themeFill="background1" w:themeFillShade="D9"/>
            <w:noWrap/>
            <w:vAlign w:val="center"/>
          </w:tcPr>
          <w:p w:rsidR="004C0FB0" w:rsidRPr="00E774D0" w:rsidRDefault="004C0FB0" w:rsidP="009043EE">
            <w:pPr>
              <w:spacing w:line="240" w:lineRule="auto"/>
              <w:ind w:firstLine="0"/>
              <w:rPr>
                <w:rFonts w:ascii="Times New Roman" w:eastAsia="Times New Roman" w:hAnsi="Times New Roman" w:cs="Times New Roman"/>
                <w:color w:val="000000"/>
                <w:sz w:val="20"/>
                <w:szCs w:val="20"/>
              </w:rPr>
            </w:pPr>
            <w:r w:rsidRPr="00E774D0">
              <w:rPr>
                <w:rFonts w:ascii="Times New Roman" w:eastAsia="Times New Roman" w:hAnsi="Times New Roman" w:cs="Times New Roman"/>
                <w:color w:val="000000"/>
                <w:sz w:val="20"/>
                <w:szCs w:val="20"/>
              </w:rPr>
              <w:t>Johnson</w:t>
            </w:r>
          </w:p>
        </w:tc>
        <w:tc>
          <w:tcPr>
            <w:tcW w:w="108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90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99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90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22"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r>
      <w:tr w:rsidR="004C0FB0" w:rsidRPr="00E774D0" w:rsidTr="00D3462E">
        <w:trPr>
          <w:trHeight w:hRule="exact" w:val="259"/>
          <w:jc w:val="center"/>
        </w:trPr>
        <w:tc>
          <w:tcPr>
            <w:tcW w:w="2473" w:type="dxa"/>
            <w:tcBorders>
              <w:left w:val="single" w:sz="4" w:space="0" w:color="auto"/>
              <w:right w:val="single" w:sz="4" w:space="0" w:color="auto"/>
            </w:tcBorders>
            <w:shd w:val="clear" w:color="auto" w:fill="auto"/>
            <w:noWrap/>
            <w:vAlign w:val="center"/>
          </w:tcPr>
          <w:p w:rsidR="004C0FB0" w:rsidRPr="00E774D0" w:rsidRDefault="004C0FB0" w:rsidP="009043EE">
            <w:pPr>
              <w:spacing w:line="240" w:lineRule="auto"/>
              <w:ind w:firstLine="0"/>
              <w:rPr>
                <w:rFonts w:ascii="Times New Roman" w:eastAsia="Times New Roman" w:hAnsi="Times New Roman" w:cs="Times New Roman"/>
                <w:color w:val="000000"/>
                <w:sz w:val="20"/>
                <w:szCs w:val="20"/>
              </w:rPr>
            </w:pPr>
            <w:r w:rsidRPr="00E774D0">
              <w:rPr>
                <w:rFonts w:ascii="Times New Roman" w:eastAsia="Times New Roman" w:hAnsi="Times New Roman" w:cs="Times New Roman"/>
                <w:color w:val="000000"/>
                <w:sz w:val="20"/>
                <w:szCs w:val="20"/>
              </w:rPr>
              <w:t>Broadfoot South</w:t>
            </w:r>
          </w:p>
        </w:tc>
        <w:tc>
          <w:tcPr>
            <w:tcW w:w="1080" w:type="dxa"/>
            <w:tcBorders>
              <w:left w:val="nil"/>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7</w:t>
            </w:r>
          </w:p>
        </w:tc>
        <w:tc>
          <w:tcPr>
            <w:tcW w:w="900" w:type="dxa"/>
            <w:tcBorders>
              <w:left w:val="nil"/>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6</w:t>
            </w:r>
          </w:p>
        </w:tc>
        <w:tc>
          <w:tcPr>
            <w:tcW w:w="990" w:type="dxa"/>
            <w:tcBorders>
              <w:left w:val="nil"/>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3</w:t>
            </w:r>
          </w:p>
        </w:tc>
        <w:tc>
          <w:tcPr>
            <w:tcW w:w="900" w:type="dxa"/>
            <w:tcBorders>
              <w:left w:val="nil"/>
              <w:right w:val="single" w:sz="4" w:space="0" w:color="auto"/>
            </w:tcBorders>
            <w:shd w:val="clear" w:color="auto" w:fill="auto"/>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c>
          <w:tcPr>
            <w:tcW w:w="1170" w:type="dxa"/>
            <w:tcBorders>
              <w:left w:val="nil"/>
              <w:right w:val="single" w:sz="4" w:space="0" w:color="auto"/>
            </w:tcBorders>
            <w:shd w:val="clear" w:color="auto" w:fill="auto"/>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2</w:t>
            </w:r>
          </w:p>
        </w:tc>
        <w:tc>
          <w:tcPr>
            <w:tcW w:w="1260" w:type="dxa"/>
            <w:tcBorders>
              <w:left w:val="nil"/>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3</w:t>
            </w:r>
          </w:p>
        </w:tc>
        <w:tc>
          <w:tcPr>
            <w:tcW w:w="1260" w:type="dxa"/>
            <w:tcBorders>
              <w:left w:val="nil"/>
              <w:right w:val="single" w:sz="4" w:space="0" w:color="auto"/>
            </w:tcBorders>
            <w:shd w:val="clear" w:color="auto" w:fill="auto"/>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c>
          <w:tcPr>
            <w:tcW w:w="1122" w:type="dxa"/>
            <w:tcBorders>
              <w:left w:val="nil"/>
              <w:right w:val="single" w:sz="4" w:space="0" w:color="auto"/>
            </w:tcBorders>
            <w:shd w:val="clear" w:color="auto" w:fill="auto"/>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2</w:t>
            </w:r>
          </w:p>
        </w:tc>
      </w:tr>
      <w:tr w:rsidR="004C0FB0" w:rsidRPr="00E774D0" w:rsidTr="00D3462E">
        <w:trPr>
          <w:trHeight w:hRule="exact" w:val="259"/>
          <w:jc w:val="center"/>
        </w:trPr>
        <w:tc>
          <w:tcPr>
            <w:tcW w:w="2473" w:type="dxa"/>
            <w:tcBorders>
              <w:left w:val="single" w:sz="4" w:space="0" w:color="auto"/>
              <w:right w:val="single" w:sz="4" w:space="0" w:color="auto"/>
            </w:tcBorders>
            <w:shd w:val="clear" w:color="auto" w:fill="D9D9D9" w:themeFill="background1" w:themeFillShade="D9"/>
            <w:noWrap/>
            <w:vAlign w:val="center"/>
          </w:tcPr>
          <w:p w:rsidR="004C0FB0" w:rsidRPr="00E774D0" w:rsidRDefault="004C0FB0" w:rsidP="009043EE">
            <w:pPr>
              <w:spacing w:line="240" w:lineRule="auto"/>
              <w:ind w:firstLine="0"/>
              <w:rPr>
                <w:rFonts w:ascii="Times New Roman" w:eastAsia="Times New Roman" w:hAnsi="Times New Roman" w:cs="Times New Roman"/>
                <w:color w:val="000000"/>
                <w:sz w:val="20"/>
                <w:szCs w:val="20"/>
              </w:rPr>
            </w:pPr>
            <w:r w:rsidRPr="00E774D0">
              <w:rPr>
                <w:rFonts w:ascii="Times New Roman" w:eastAsia="Times New Roman" w:hAnsi="Times New Roman" w:cs="Times New Roman"/>
                <w:color w:val="000000"/>
                <w:sz w:val="20"/>
                <w:szCs w:val="20"/>
              </w:rPr>
              <w:t>Newark West</w:t>
            </w:r>
          </w:p>
        </w:tc>
        <w:tc>
          <w:tcPr>
            <w:tcW w:w="108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9</w:t>
            </w:r>
          </w:p>
        </w:tc>
        <w:tc>
          <w:tcPr>
            <w:tcW w:w="90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9</w:t>
            </w:r>
          </w:p>
        </w:tc>
        <w:tc>
          <w:tcPr>
            <w:tcW w:w="99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2</w:t>
            </w:r>
          </w:p>
        </w:tc>
        <w:tc>
          <w:tcPr>
            <w:tcW w:w="90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2</w:t>
            </w:r>
          </w:p>
        </w:tc>
        <w:tc>
          <w:tcPr>
            <w:tcW w:w="117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5</w:t>
            </w:r>
          </w:p>
        </w:tc>
        <w:tc>
          <w:tcPr>
            <w:tcW w:w="126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2</w:t>
            </w:r>
          </w:p>
        </w:tc>
        <w:tc>
          <w:tcPr>
            <w:tcW w:w="1122"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r>
      <w:tr w:rsidR="004C0FB0" w:rsidRPr="00E774D0" w:rsidTr="00D3462E">
        <w:trPr>
          <w:trHeight w:hRule="exact" w:val="259"/>
          <w:jc w:val="center"/>
        </w:trPr>
        <w:tc>
          <w:tcPr>
            <w:tcW w:w="2473" w:type="dxa"/>
            <w:tcBorders>
              <w:left w:val="single" w:sz="4" w:space="0" w:color="auto"/>
              <w:right w:val="single" w:sz="4" w:space="0" w:color="auto"/>
            </w:tcBorders>
            <w:shd w:val="clear" w:color="auto" w:fill="auto"/>
            <w:noWrap/>
            <w:vAlign w:val="center"/>
          </w:tcPr>
          <w:p w:rsidR="004C0FB0" w:rsidRPr="00E774D0" w:rsidRDefault="004C0FB0" w:rsidP="009043EE">
            <w:pPr>
              <w:spacing w:line="240" w:lineRule="auto"/>
              <w:ind w:firstLine="0"/>
              <w:rPr>
                <w:rFonts w:ascii="Times New Roman" w:eastAsia="Times New Roman" w:hAnsi="Times New Roman" w:cs="Times New Roman"/>
                <w:color w:val="000000"/>
                <w:sz w:val="20"/>
                <w:szCs w:val="20"/>
              </w:rPr>
            </w:pPr>
            <w:r w:rsidRPr="00E774D0">
              <w:rPr>
                <w:rFonts w:ascii="Times New Roman" w:eastAsia="Times New Roman" w:hAnsi="Times New Roman" w:cs="Times New Roman"/>
                <w:color w:val="000000"/>
                <w:sz w:val="20"/>
                <w:szCs w:val="20"/>
              </w:rPr>
              <w:t>Newark East</w:t>
            </w:r>
          </w:p>
        </w:tc>
        <w:tc>
          <w:tcPr>
            <w:tcW w:w="1080" w:type="dxa"/>
            <w:tcBorders>
              <w:left w:val="nil"/>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15</w:t>
            </w:r>
          </w:p>
        </w:tc>
        <w:tc>
          <w:tcPr>
            <w:tcW w:w="900" w:type="dxa"/>
            <w:tcBorders>
              <w:left w:val="nil"/>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9</w:t>
            </w:r>
          </w:p>
        </w:tc>
        <w:tc>
          <w:tcPr>
            <w:tcW w:w="990" w:type="dxa"/>
            <w:tcBorders>
              <w:left w:val="nil"/>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8</w:t>
            </w:r>
          </w:p>
        </w:tc>
        <w:tc>
          <w:tcPr>
            <w:tcW w:w="900" w:type="dxa"/>
            <w:tcBorders>
              <w:left w:val="nil"/>
              <w:right w:val="single" w:sz="4" w:space="0" w:color="auto"/>
            </w:tcBorders>
            <w:shd w:val="clear" w:color="auto" w:fill="auto"/>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right w:val="single" w:sz="4" w:space="0" w:color="auto"/>
            </w:tcBorders>
            <w:shd w:val="clear" w:color="auto" w:fill="auto"/>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c>
          <w:tcPr>
            <w:tcW w:w="1170" w:type="dxa"/>
            <w:tcBorders>
              <w:left w:val="nil"/>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2</w:t>
            </w:r>
          </w:p>
        </w:tc>
        <w:tc>
          <w:tcPr>
            <w:tcW w:w="1260" w:type="dxa"/>
            <w:tcBorders>
              <w:left w:val="nil"/>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7</w:t>
            </w:r>
          </w:p>
        </w:tc>
        <w:tc>
          <w:tcPr>
            <w:tcW w:w="1260" w:type="dxa"/>
            <w:tcBorders>
              <w:left w:val="nil"/>
              <w:right w:val="single" w:sz="4" w:space="0" w:color="auto"/>
            </w:tcBorders>
            <w:shd w:val="clear" w:color="auto" w:fill="auto"/>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4</w:t>
            </w:r>
          </w:p>
        </w:tc>
        <w:tc>
          <w:tcPr>
            <w:tcW w:w="1122" w:type="dxa"/>
            <w:tcBorders>
              <w:left w:val="nil"/>
              <w:right w:val="single" w:sz="4" w:space="0" w:color="auto"/>
            </w:tcBorders>
            <w:shd w:val="clear" w:color="auto" w:fill="auto"/>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r>
      <w:tr w:rsidR="004C0FB0" w:rsidRPr="00E774D0" w:rsidTr="00D3462E">
        <w:trPr>
          <w:trHeight w:hRule="exact" w:val="259"/>
          <w:jc w:val="center"/>
        </w:trPr>
        <w:tc>
          <w:tcPr>
            <w:tcW w:w="2473" w:type="dxa"/>
            <w:tcBorders>
              <w:left w:val="single" w:sz="4" w:space="0" w:color="auto"/>
              <w:right w:val="single" w:sz="4" w:space="0" w:color="auto"/>
            </w:tcBorders>
            <w:shd w:val="clear" w:color="auto" w:fill="D9D9D9" w:themeFill="background1" w:themeFillShade="D9"/>
            <w:noWrap/>
            <w:vAlign w:val="center"/>
          </w:tcPr>
          <w:p w:rsidR="004C0FB0" w:rsidRPr="00E774D0" w:rsidRDefault="004C0FB0" w:rsidP="009043EE">
            <w:pPr>
              <w:spacing w:line="240" w:lineRule="auto"/>
              <w:ind w:firstLine="0"/>
              <w:rPr>
                <w:rFonts w:ascii="Times New Roman" w:eastAsia="Times New Roman" w:hAnsi="Times New Roman" w:cs="Times New Roman"/>
                <w:color w:val="000000"/>
                <w:sz w:val="20"/>
                <w:szCs w:val="20"/>
              </w:rPr>
            </w:pPr>
            <w:r w:rsidRPr="00E774D0">
              <w:rPr>
                <w:rFonts w:ascii="Times New Roman" w:eastAsia="Times New Roman" w:hAnsi="Times New Roman" w:cs="Times New Roman"/>
                <w:color w:val="000000"/>
                <w:sz w:val="20"/>
                <w:szCs w:val="20"/>
              </w:rPr>
              <w:t>Leaman OCSW</w:t>
            </w:r>
          </w:p>
        </w:tc>
        <w:tc>
          <w:tcPr>
            <w:tcW w:w="108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c>
          <w:tcPr>
            <w:tcW w:w="90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2</w:t>
            </w:r>
          </w:p>
        </w:tc>
        <w:tc>
          <w:tcPr>
            <w:tcW w:w="99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90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c>
          <w:tcPr>
            <w:tcW w:w="117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22" w:type="dxa"/>
            <w:tcBorders>
              <w:left w:val="nil"/>
              <w:right w:val="single" w:sz="4" w:space="0" w:color="auto"/>
            </w:tcBorders>
            <w:shd w:val="clear" w:color="auto" w:fill="D9D9D9" w:themeFill="background1" w:themeFillShade="D9"/>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r>
      <w:tr w:rsidR="004C0FB0" w:rsidRPr="00E774D0" w:rsidTr="00851CF8">
        <w:trPr>
          <w:trHeight w:hRule="exact" w:val="259"/>
          <w:jc w:val="center"/>
        </w:trPr>
        <w:tc>
          <w:tcPr>
            <w:tcW w:w="2473" w:type="dxa"/>
            <w:tcBorders>
              <w:left w:val="single" w:sz="4" w:space="0" w:color="auto"/>
              <w:bottom w:val="single" w:sz="4" w:space="0" w:color="auto"/>
              <w:right w:val="single" w:sz="4" w:space="0" w:color="auto"/>
            </w:tcBorders>
            <w:shd w:val="clear" w:color="auto" w:fill="auto"/>
            <w:noWrap/>
            <w:vAlign w:val="center"/>
          </w:tcPr>
          <w:p w:rsidR="004C0FB0" w:rsidRPr="00E774D0" w:rsidRDefault="004C0FB0" w:rsidP="009043EE">
            <w:pPr>
              <w:spacing w:line="240" w:lineRule="auto"/>
              <w:ind w:firstLine="0"/>
              <w:rPr>
                <w:rFonts w:ascii="Times New Roman" w:eastAsia="Times New Roman" w:hAnsi="Times New Roman" w:cs="Times New Roman"/>
                <w:color w:val="000000"/>
                <w:sz w:val="20"/>
                <w:szCs w:val="20"/>
              </w:rPr>
            </w:pPr>
            <w:r w:rsidRPr="00E774D0">
              <w:rPr>
                <w:rFonts w:ascii="Times New Roman" w:eastAsia="Times New Roman" w:hAnsi="Times New Roman" w:cs="Times New Roman"/>
                <w:color w:val="000000"/>
                <w:sz w:val="20"/>
                <w:szCs w:val="20"/>
              </w:rPr>
              <w:t>Trust Wild Rose - East</w:t>
            </w:r>
          </w:p>
        </w:tc>
        <w:tc>
          <w:tcPr>
            <w:tcW w:w="1080" w:type="dxa"/>
            <w:tcBorders>
              <w:left w:val="nil"/>
              <w:bottom w:val="single" w:sz="4" w:space="0" w:color="auto"/>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900" w:type="dxa"/>
            <w:tcBorders>
              <w:left w:val="nil"/>
              <w:bottom w:val="single" w:sz="4" w:space="0" w:color="auto"/>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990" w:type="dxa"/>
            <w:tcBorders>
              <w:left w:val="nil"/>
              <w:bottom w:val="single" w:sz="4" w:space="0" w:color="auto"/>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900" w:type="dxa"/>
            <w:tcBorders>
              <w:left w:val="nil"/>
              <w:bottom w:val="single" w:sz="4" w:space="0" w:color="auto"/>
              <w:right w:val="single" w:sz="4" w:space="0" w:color="auto"/>
            </w:tcBorders>
            <w:shd w:val="clear" w:color="auto" w:fill="auto"/>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bottom w:val="single" w:sz="4" w:space="0" w:color="auto"/>
              <w:right w:val="single" w:sz="4" w:space="0" w:color="auto"/>
            </w:tcBorders>
            <w:shd w:val="clear" w:color="auto" w:fill="auto"/>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bottom w:val="single" w:sz="4" w:space="0" w:color="auto"/>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bottom w:val="single" w:sz="4" w:space="0" w:color="auto"/>
              <w:right w:val="single" w:sz="4" w:space="0" w:color="auto"/>
            </w:tcBorders>
            <w:shd w:val="clear" w:color="auto" w:fill="auto"/>
            <w:vAlign w:val="center"/>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bottom w:val="single" w:sz="4" w:space="0" w:color="auto"/>
              <w:right w:val="single" w:sz="4" w:space="0" w:color="auto"/>
            </w:tcBorders>
            <w:shd w:val="clear" w:color="auto" w:fill="auto"/>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22" w:type="dxa"/>
            <w:tcBorders>
              <w:left w:val="nil"/>
              <w:bottom w:val="single" w:sz="4" w:space="0" w:color="auto"/>
              <w:right w:val="single" w:sz="4" w:space="0" w:color="auto"/>
            </w:tcBorders>
            <w:shd w:val="clear" w:color="auto" w:fill="auto"/>
            <w:vAlign w:val="center"/>
          </w:tcPr>
          <w:p w:rsidR="004C0FB0" w:rsidRPr="00851CF8" w:rsidRDefault="004C0FB0" w:rsidP="00851CF8">
            <w:pPr>
              <w:ind w:firstLine="6"/>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r>
      <w:tr w:rsidR="004C0FB0" w:rsidRPr="00E774D0" w:rsidTr="00851CF8">
        <w:trPr>
          <w:trHeight w:hRule="exact" w:val="259"/>
          <w:jc w:val="center"/>
        </w:trPr>
        <w:tc>
          <w:tcPr>
            <w:tcW w:w="247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4C0FB0" w:rsidRPr="00E774D0" w:rsidRDefault="004C0FB0" w:rsidP="009043EE">
            <w:pPr>
              <w:spacing w:line="240" w:lineRule="auto"/>
              <w:ind w:firstLine="0"/>
              <w:jc w:val="center"/>
              <w:rPr>
                <w:rFonts w:ascii="Times New Roman" w:eastAsia="Times New Roman" w:hAnsi="Times New Roman" w:cs="Times New Roman"/>
                <w:b/>
                <w:bCs/>
                <w:color w:val="000000"/>
                <w:sz w:val="20"/>
                <w:szCs w:val="20"/>
              </w:rPr>
            </w:pPr>
            <w:r w:rsidRPr="00E774D0">
              <w:rPr>
                <w:rFonts w:ascii="Times New Roman" w:eastAsia="Times New Roman" w:hAnsi="Times New Roman" w:cs="Times New Roman"/>
                <w:b/>
                <w:bCs/>
                <w:color w:val="000000"/>
                <w:sz w:val="20"/>
                <w:szCs w:val="20"/>
              </w:rPr>
              <w:t>Total</w:t>
            </w:r>
          </w:p>
        </w:tc>
        <w:tc>
          <w:tcPr>
            <w:tcW w:w="108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b/>
                <w:bCs/>
                <w:color w:val="000000"/>
                <w:sz w:val="20"/>
                <w:szCs w:val="20"/>
              </w:rPr>
            </w:pPr>
            <w:r w:rsidRPr="00851CF8">
              <w:rPr>
                <w:rFonts w:ascii="Times New Roman" w:hAnsi="Times New Roman" w:cs="Times New Roman"/>
                <w:b/>
                <w:bCs/>
                <w:color w:val="000000"/>
                <w:sz w:val="20"/>
                <w:szCs w:val="20"/>
              </w:rPr>
              <w:t>57</w:t>
            </w:r>
          </w:p>
        </w:tc>
        <w:tc>
          <w:tcPr>
            <w:tcW w:w="90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b/>
                <w:bCs/>
                <w:color w:val="000000"/>
                <w:sz w:val="20"/>
                <w:szCs w:val="20"/>
              </w:rPr>
            </w:pPr>
            <w:r w:rsidRPr="00851CF8">
              <w:rPr>
                <w:rFonts w:ascii="Times New Roman" w:hAnsi="Times New Roman" w:cs="Times New Roman"/>
                <w:b/>
                <w:bCs/>
                <w:color w:val="000000"/>
                <w:sz w:val="20"/>
                <w:szCs w:val="20"/>
              </w:rPr>
              <w:t>49</w:t>
            </w:r>
          </w:p>
        </w:tc>
        <w:tc>
          <w:tcPr>
            <w:tcW w:w="99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b/>
                <w:bCs/>
                <w:color w:val="000000"/>
                <w:sz w:val="20"/>
                <w:szCs w:val="20"/>
              </w:rPr>
            </w:pPr>
            <w:r w:rsidRPr="00851CF8">
              <w:rPr>
                <w:rFonts w:ascii="Times New Roman" w:hAnsi="Times New Roman" w:cs="Times New Roman"/>
                <w:b/>
                <w:bCs/>
                <w:color w:val="000000"/>
                <w:sz w:val="20"/>
                <w:szCs w:val="20"/>
              </w:rPr>
              <w:t>23</w:t>
            </w:r>
          </w:p>
        </w:tc>
        <w:tc>
          <w:tcPr>
            <w:tcW w:w="90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b/>
                <w:bCs/>
                <w:color w:val="000000"/>
                <w:sz w:val="20"/>
                <w:szCs w:val="20"/>
              </w:rPr>
            </w:pPr>
            <w:r w:rsidRPr="00851CF8">
              <w:rPr>
                <w:rFonts w:ascii="Times New Roman" w:hAnsi="Times New Roman" w:cs="Times New Roman"/>
                <w:b/>
                <w:bCs/>
                <w:color w:val="000000"/>
                <w:sz w:val="20"/>
                <w:szCs w:val="20"/>
              </w:rPr>
              <w:t>10</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b/>
                <w:bCs/>
                <w:color w:val="000000"/>
                <w:sz w:val="20"/>
                <w:szCs w:val="20"/>
              </w:rPr>
            </w:pPr>
            <w:r w:rsidRPr="00851CF8">
              <w:rPr>
                <w:rFonts w:ascii="Times New Roman" w:hAnsi="Times New Roman" w:cs="Times New Roman"/>
                <w:b/>
                <w:bCs/>
                <w:color w:val="000000"/>
                <w:sz w:val="20"/>
                <w:szCs w:val="20"/>
              </w:rPr>
              <w:t>3</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b/>
                <w:bCs/>
                <w:color w:val="000000"/>
                <w:sz w:val="20"/>
                <w:szCs w:val="20"/>
              </w:rPr>
            </w:pPr>
            <w:r w:rsidRPr="00851CF8">
              <w:rPr>
                <w:rFonts w:ascii="Times New Roman" w:hAnsi="Times New Roman" w:cs="Times New Roman"/>
                <w:b/>
                <w:bCs/>
                <w:color w:val="000000"/>
                <w:sz w:val="20"/>
                <w:szCs w:val="20"/>
              </w:rPr>
              <w:t>6</w:t>
            </w:r>
          </w:p>
        </w:tc>
        <w:tc>
          <w:tcPr>
            <w:tcW w:w="126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4C0FB0" w:rsidRPr="00851CF8" w:rsidRDefault="004C0FB0" w:rsidP="00851CF8">
            <w:pPr>
              <w:ind w:firstLine="0"/>
              <w:jc w:val="center"/>
              <w:rPr>
                <w:rFonts w:ascii="Times New Roman" w:hAnsi="Times New Roman" w:cs="Times New Roman"/>
                <w:b/>
                <w:bCs/>
                <w:color w:val="000000"/>
                <w:sz w:val="20"/>
                <w:szCs w:val="20"/>
              </w:rPr>
            </w:pPr>
            <w:r w:rsidRPr="00851CF8">
              <w:rPr>
                <w:rFonts w:ascii="Times New Roman" w:hAnsi="Times New Roman" w:cs="Times New Roman"/>
                <w:b/>
                <w:bCs/>
                <w:color w:val="000000"/>
                <w:sz w:val="20"/>
                <w:szCs w:val="20"/>
              </w:rPr>
              <w:t>24</w:t>
            </w:r>
          </w:p>
        </w:tc>
        <w:tc>
          <w:tcPr>
            <w:tcW w:w="126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4C0FB0" w:rsidRPr="00851CF8" w:rsidRDefault="004C0FB0" w:rsidP="00851CF8">
            <w:pPr>
              <w:ind w:firstLine="6"/>
              <w:jc w:val="center"/>
              <w:rPr>
                <w:rFonts w:ascii="Times New Roman" w:hAnsi="Times New Roman" w:cs="Times New Roman"/>
                <w:b/>
                <w:bCs/>
                <w:color w:val="000000"/>
                <w:sz w:val="20"/>
                <w:szCs w:val="20"/>
              </w:rPr>
            </w:pPr>
            <w:r w:rsidRPr="00851CF8">
              <w:rPr>
                <w:rFonts w:ascii="Times New Roman" w:hAnsi="Times New Roman" w:cs="Times New Roman"/>
                <w:b/>
                <w:bCs/>
                <w:color w:val="000000"/>
                <w:sz w:val="20"/>
                <w:szCs w:val="20"/>
              </w:rPr>
              <w:t>12</w:t>
            </w:r>
          </w:p>
        </w:tc>
        <w:tc>
          <w:tcPr>
            <w:tcW w:w="1122"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4C0FB0" w:rsidRPr="00851CF8" w:rsidRDefault="004C0FB0" w:rsidP="00851CF8">
            <w:pPr>
              <w:ind w:firstLine="6"/>
              <w:jc w:val="center"/>
              <w:rPr>
                <w:rFonts w:ascii="Times New Roman" w:hAnsi="Times New Roman" w:cs="Times New Roman"/>
                <w:b/>
                <w:bCs/>
                <w:color w:val="000000"/>
                <w:sz w:val="20"/>
                <w:szCs w:val="20"/>
              </w:rPr>
            </w:pPr>
            <w:r w:rsidRPr="00851CF8">
              <w:rPr>
                <w:rFonts w:ascii="Times New Roman" w:hAnsi="Times New Roman" w:cs="Times New Roman"/>
                <w:b/>
                <w:bCs/>
                <w:color w:val="000000"/>
                <w:sz w:val="20"/>
                <w:szCs w:val="20"/>
              </w:rPr>
              <w:t>5</w:t>
            </w:r>
          </w:p>
        </w:tc>
      </w:tr>
    </w:tbl>
    <w:p w:rsidR="008F25D8" w:rsidRDefault="00E30D35" w:rsidP="00A17A3A">
      <w:pPr>
        <w:spacing w:before="240" w:line="276" w:lineRule="auto"/>
        <w:ind w:firstLine="0"/>
        <w:rPr>
          <w:rFonts w:ascii="Times New Roman" w:hAnsi="Times New Roman" w:cs="Times New Roman"/>
          <w:bCs/>
          <w:sz w:val="20"/>
          <w:szCs w:val="24"/>
        </w:rPr>
      </w:pPr>
      <w:r>
        <w:rPr>
          <w:rFonts w:ascii="Times New Roman" w:hAnsi="Times New Roman" w:cs="Times New Roman"/>
          <w:b/>
          <w:bCs/>
          <w:sz w:val="20"/>
          <w:szCs w:val="24"/>
        </w:rPr>
        <w:t xml:space="preserve">      </w:t>
      </w:r>
      <w:r w:rsidR="008F25D8" w:rsidRPr="008F25D8">
        <w:rPr>
          <w:rFonts w:ascii="Times New Roman" w:hAnsi="Times New Roman" w:cs="Times New Roman"/>
          <w:b/>
          <w:bCs/>
          <w:sz w:val="20"/>
          <w:szCs w:val="24"/>
        </w:rPr>
        <w:t xml:space="preserve">Table </w:t>
      </w:r>
      <w:r w:rsidR="008F25D8">
        <w:rPr>
          <w:rFonts w:ascii="Times New Roman" w:hAnsi="Times New Roman" w:cs="Times New Roman"/>
          <w:b/>
          <w:bCs/>
          <w:sz w:val="20"/>
          <w:szCs w:val="24"/>
        </w:rPr>
        <w:t>13</w:t>
      </w:r>
      <w:r w:rsidR="008F25D8" w:rsidRPr="008F25D8">
        <w:rPr>
          <w:rFonts w:ascii="Times New Roman" w:hAnsi="Times New Roman" w:cs="Times New Roman"/>
          <w:b/>
          <w:bCs/>
          <w:sz w:val="20"/>
          <w:szCs w:val="24"/>
        </w:rPr>
        <w:t>.</w:t>
      </w:r>
      <w:r w:rsidR="008F25D8" w:rsidRPr="008F25D8">
        <w:rPr>
          <w:rFonts w:ascii="Times New Roman" w:hAnsi="Times New Roman" w:cs="Times New Roman"/>
          <w:bCs/>
          <w:sz w:val="20"/>
          <w:szCs w:val="24"/>
        </w:rPr>
        <w:t xml:space="preserve"> </w:t>
      </w:r>
      <w:r w:rsidR="008F25D8">
        <w:rPr>
          <w:rFonts w:ascii="Times New Roman" w:hAnsi="Times New Roman" w:cs="Times New Roman"/>
          <w:bCs/>
          <w:sz w:val="20"/>
          <w:szCs w:val="24"/>
        </w:rPr>
        <w:t>T</w:t>
      </w:r>
      <w:r w:rsidR="008F25D8" w:rsidRPr="008F25D8">
        <w:rPr>
          <w:rFonts w:ascii="Times New Roman" w:hAnsi="Times New Roman" w:cs="Times New Roman"/>
          <w:bCs/>
          <w:sz w:val="20"/>
          <w:szCs w:val="24"/>
        </w:rPr>
        <w:t xml:space="preserve">otals </w:t>
      </w:r>
      <w:r w:rsidR="000C7752">
        <w:rPr>
          <w:rFonts w:ascii="Times New Roman" w:hAnsi="Times New Roman" w:cs="Times New Roman"/>
          <w:bCs/>
          <w:sz w:val="20"/>
          <w:szCs w:val="24"/>
        </w:rPr>
        <w:t>for 2018</w:t>
      </w:r>
      <w:r w:rsidR="008F25D8">
        <w:rPr>
          <w:rFonts w:ascii="Times New Roman" w:hAnsi="Times New Roman" w:cs="Times New Roman"/>
          <w:bCs/>
          <w:sz w:val="20"/>
          <w:szCs w:val="24"/>
        </w:rPr>
        <w:t xml:space="preserve"> </w:t>
      </w:r>
      <w:r>
        <w:rPr>
          <w:rFonts w:ascii="Times New Roman" w:hAnsi="Times New Roman" w:cs="Times New Roman"/>
          <w:bCs/>
          <w:sz w:val="20"/>
          <w:szCs w:val="24"/>
        </w:rPr>
        <w:t>p</w:t>
      </w:r>
      <w:r w:rsidR="008F25D8">
        <w:rPr>
          <w:rFonts w:ascii="Times New Roman" w:hAnsi="Times New Roman" w:cs="Times New Roman"/>
          <w:bCs/>
          <w:sz w:val="20"/>
          <w:szCs w:val="24"/>
        </w:rPr>
        <w:t xml:space="preserve">iping </w:t>
      </w:r>
      <w:r>
        <w:rPr>
          <w:rFonts w:ascii="Times New Roman" w:hAnsi="Times New Roman" w:cs="Times New Roman"/>
          <w:bCs/>
          <w:sz w:val="20"/>
          <w:szCs w:val="24"/>
        </w:rPr>
        <w:t>p</w:t>
      </w:r>
      <w:r w:rsidR="008F25D8">
        <w:rPr>
          <w:rFonts w:ascii="Times New Roman" w:hAnsi="Times New Roman" w:cs="Times New Roman"/>
          <w:bCs/>
          <w:sz w:val="20"/>
          <w:szCs w:val="24"/>
        </w:rPr>
        <w:t>lover band resighting efforts</w:t>
      </w:r>
      <w:r w:rsidR="00E774D0">
        <w:rPr>
          <w:rFonts w:ascii="Times New Roman" w:hAnsi="Times New Roman" w:cs="Times New Roman"/>
          <w:bCs/>
          <w:sz w:val="20"/>
          <w:szCs w:val="24"/>
        </w:rPr>
        <w:t xml:space="preserve"> with i</w:t>
      </w:r>
      <w:r w:rsidR="008F25D8">
        <w:rPr>
          <w:rFonts w:ascii="Times New Roman" w:hAnsi="Times New Roman" w:cs="Times New Roman"/>
          <w:bCs/>
          <w:sz w:val="20"/>
          <w:szCs w:val="24"/>
        </w:rPr>
        <w:t>ndividual totals for each off-channel nesting site</w:t>
      </w:r>
      <w:r w:rsidR="00C3200B">
        <w:rPr>
          <w:rFonts w:ascii="Times New Roman" w:hAnsi="Times New Roman" w:cs="Times New Roman"/>
          <w:bCs/>
          <w:sz w:val="20"/>
          <w:szCs w:val="24"/>
        </w:rPr>
        <w:t>.</w:t>
      </w:r>
    </w:p>
    <w:tbl>
      <w:tblPr>
        <w:tblW w:w="12390" w:type="dxa"/>
        <w:jc w:val="center"/>
        <w:tblLayout w:type="fixed"/>
        <w:tblLook w:val="04A0" w:firstRow="1" w:lastRow="0" w:firstColumn="1" w:lastColumn="0" w:noHBand="0" w:noVBand="1"/>
      </w:tblPr>
      <w:tblGrid>
        <w:gridCol w:w="65"/>
        <w:gridCol w:w="2473"/>
        <w:gridCol w:w="1080"/>
        <w:gridCol w:w="900"/>
        <w:gridCol w:w="990"/>
        <w:gridCol w:w="900"/>
        <w:gridCol w:w="1170"/>
        <w:gridCol w:w="1170"/>
        <w:gridCol w:w="1260"/>
        <w:gridCol w:w="1260"/>
        <w:gridCol w:w="1057"/>
        <w:gridCol w:w="65"/>
      </w:tblGrid>
      <w:tr w:rsidR="00E30D35" w:rsidRPr="00187BE5" w:rsidTr="00E30D35">
        <w:trPr>
          <w:gridAfter w:val="1"/>
          <w:wAfter w:w="65" w:type="dxa"/>
          <w:trHeight w:val="288"/>
          <w:jc w:val="center"/>
        </w:trPr>
        <w:tc>
          <w:tcPr>
            <w:tcW w:w="12325" w:type="dxa"/>
            <w:gridSpan w:val="11"/>
            <w:tcBorders>
              <w:top w:val="single" w:sz="4" w:space="0" w:color="auto"/>
              <w:left w:val="nil"/>
              <w:bottom w:val="single" w:sz="4" w:space="0" w:color="auto"/>
            </w:tcBorders>
            <w:shd w:val="clear" w:color="auto" w:fill="auto"/>
            <w:noWrap/>
            <w:vAlign w:val="center"/>
            <w:hideMark/>
          </w:tcPr>
          <w:p w:rsidR="00E30D35" w:rsidRPr="001F27D4" w:rsidRDefault="00E30D35" w:rsidP="00A2750F">
            <w:pPr>
              <w:spacing w:line="240" w:lineRule="auto"/>
              <w:ind w:firstLine="0"/>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Piping Plover</w:t>
            </w:r>
          </w:p>
        </w:tc>
      </w:tr>
      <w:tr w:rsidR="00E30D35" w:rsidRPr="00E774D0" w:rsidTr="00E30D35">
        <w:tblPrEx>
          <w:tblCellMar>
            <w:left w:w="43" w:type="dxa"/>
            <w:right w:w="43" w:type="dxa"/>
          </w:tblCellMar>
        </w:tblPrEx>
        <w:trPr>
          <w:gridBefore w:val="1"/>
          <w:wBefore w:w="65" w:type="dxa"/>
          <w:trHeight w:val="800"/>
          <w:jc w:val="center"/>
        </w:trPr>
        <w:tc>
          <w:tcPr>
            <w:tcW w:w="2473" w:type="dxa"/>
            <w:tcBorders>
              <w:left w:val="single" w:sz="4" w:space="0" w:color="auto"/>
              <w:bottom w:val="single" w:sz="4" w:space="0" w:color="auto"/>
              <w:right w:val="single" w:sz="4" w:space="0" w:color="auto"/>
            </w:tcBorders>
            <w:shd w:val="clear" w:color="auto" w:fill="auto"/>
            <w:noWrap/>
            <w:vAlign w:val="bottom"/>
            <w:hideMark/>
          </w:tcPr>
          <w:p w:rsidR="00E30D35" w:rsidRPr="00E774D0" w:rsidRDefault="00E30D35" w:rsidP="00A2750F">
            <w:pPr>
              <w:spacing w:line="240" w:lineRule="auto"/>
              <w:ind w:firstLine="0"/>
              <w:jc w:val="center"/>
              <w:rPr>
                <w:rFonts w:ascii="Times New Roman" w:eastAsia="Times New Roman" w:hAnsi="Times New Roman" w:cs="Times New Roman"/>
                <w:b/>
                <w:bCs/>
                <w:color w:val="000000"/>
                <w:sz w:val="20"/>
                <w:szCs w:val="20"/>
              </w:rPr>
            </w:pPr>
            <w:r w:rsidRPr="00E774D0">
              <w:rPr>
                <w:rFonts w:ascii="Times New Roman" w:eastAsia="Times New Roman" w:hAnsi="Times New Roman" w:cs="Times New Roman"/>
                <w:b/>
                <w:bCs/>
                <w:color w:val="000000"/>
                <w:sz w:val="20"/>
                <w:szCs w:val="20"/>
              </w:rPr>
              <w:t>Sites Monitored</w:t>
            </w:r>
          </w:p>
        </w:tc>
        <w:tc>
          <w:tcPr>
            <w:tcW w:w="1080" w:type="dxa"/>
            <w:tcBorders>
              <w:left w:val="single" w:sz="4" w:space="0" w:color="auto"/>
              <w:bottom w:val="single" w:sz="4" w:space="0" w:color="auto"/>
              <w:right w:val="single" w:sz="4" w:space="0" w:color="auto"/>
            </w:tcBorders>
            <w:shd w:val="clear" w:color="auto" w:fill="auto"/>
            <w:vAlign w:val="bottom"/>
            <w:hideMark/>
          </w:tcPr>
          <w:p w:rsidR="00E30D35" w:rsidRPr="00E774D0" w:rsidRDefault="00E30D35" w:rsidP="00A2750F">
            <w:pPr>
              <w:spacing w:line="240" w:lineRule="auto"/>
              <w:ind w:firstLine="0"/>
              <w:jc w:val="center"/>
              <w:rPr>
                <w:rFonts w:ascii="Times New Roman" w:eastAsia="Times New Roman" w:hAnsi="Times New Roman" w:cs="Times New Roman"/>
                <w:b/>
                <w:bCs/>
                <w:color w:val="000000"/>
                <w:sz w:val="20"/>
                <w:szCs w:val="20"/>
              </w:rPr>
            </w:pPr>
            <w:r w:rsidRPr="00E774D0">
              <w:rPr>
                <w:rFonts w:ascii="Times New Roman" w:eastAsia="Times New Roman" w:hAnsi="Times New Roman" w:cs="Times New Roman"/>
                <w:b/>
                <w:bCs/>
                <w:color w:val="000000"/>
                <w:sz w:val="20"/>
                <w:szCs w:val="20"/>
              </w:rPr>
              <w:t>Nests Monitored</w:t>
            </w:r>
          </w:p>
        </w:tc>
        <w:tc>
          <w:tcPr>
            <w:tcW w:w="900" w:type="dxa"/>
            <w:tcBorders>
              <w:left w:val="single" w:sz="4" w:space="0" w:color="auto"/>
              <w:bottom w:val="single" w:sz="4" w:space="0" w:color="auto"/>
              <w:right w:val="single" w:sz="4" w:space="0" w:color="auto"/>
            </w:tcBorders>
            <w:shd w:val="clear" w:color="auto" w:fill="auto"/>
            <w:vAlign w:val="bottom"/>
            <w:hideMark/>
          </w:tcPr>
          <w:p w:rsidR="00E30D35" w:rsidRPr="00E774D0" w:rsidRDefault="00E30D35" w:rsidP="00A2750F">
            <w:pPr>
              <w:spacing w:line="240" w:lineRule="auto"/>
              <w:ind w:firstLine="0"/>
              <w:jc w:val="center"/>
              <w:rPr>
                <w:rFonts w:ascii="Times New Roman" w:eastAsia="Times New Roman" w:hAnsi="Times New Roman" w:cs="Times New Roman"/>
                <w:b/>
                <w:bCs/>
                <w:color w:val="000000"/>
                <w:sz w:val="20"/>
                <w:szCs w:val="20"/>
              </w:rPr>
            </w:pPr>
            <w:r w:rsidRPr="00E774D0">
              <w:rPr>
                <w:rFonts w:ascii="Times New Roman" w:eastAsia="Times New Roman" w:hAnsi="Times New Roman" w:cs="Times New Roman"/>
                <w:b/>
                <w:bCs/>
                <w:color w:val="000000"/>
                <w:sz w:val="20"/>
                <w:szCs w:val="20"/>
              </w:rPr>
              <w:t>Banded Adults</w:t>
            </w:r>
          </w:p>
        </w:tc>
        <w:tc>
          <w:tcPr>
            <w:tcW w:w="990" w:type="dxa"/>
            <w:tcBorders>
              <w:left w:val="single" w:sz="4" w:space="0" w:color="auto"/>
              <w:bottom w:val="single" w:sz="4" w:space="0" w:color="auto"/>
              <w:right w:val="single" w:sz="4" w:space="0" w:color="auto"/>
            </w:tcBorders>
            <w:shd w:val="clear" w:color="auto" w:fill="auto"/>
            <w:vAlign w:val="bottom"/>
            <w:hideMark/>
          </w:tcPr>
          <w:p w:rsidR="00E30D35" w:rsidRPr="00E774D0" w:rsidRDefault="00E30D35" w:rsidP="00A2750F">
            <w:pPr>
              <w:spacing w:line="240" w:lineRule="auto"/>
              <w:ind w:firstLine="0"/>
              <w:jc w:val="center"/>
              <w:rPr>
                <w:rFonts w:ascii="Times New Roman" w:eastAsia="Times New Roman" w:hAnsi="Times New Roman" w:cs="Times New Roman"/>
                <w:b/>
                <w:bCs/>
                <w:color w:val="000000"/>
                <w:sz w:val="20"/>
                <w:szCs w:val="20"/>
              </w:rPr>
            </w:pPr>
            <w:r w:rsidRPr="00E774D0">
              <w:rPr>
                <w:rFonts w:ascii="Times New Roman" w:eastAsia="Times New Roman" w:hAnsi="Times New Roman" w:cs="Times New Roman"/>
                <w:b/>
                <w:bCs/>
                <w:color w:val="000000"/>
                <w:sz w:val="20"/>
                <w:szCs w:val="20"/>
              </w:rPr>
              <w:t xml:space="preserve"> Unbanded Adults</w:t>
            </w:r>
          </w:p>
        </w:tc>
        <w:tc>
          <w:tcPr>
            <w:tcW w:w="900" w:type="dxa"/>
            <w:tcBorders>
              <w:left w:val="single" w:sz="4" w:space="0" w:color="auto"/>
              <w:bottom w:val="single" w:sz="4" w:space="0" w:color="auto"/>
              <w:right w:val="single" w:sz="4" w:space="0" w:color="auto"/>
            </w:tcBorders>
            <w:shd w:val="clear" w:color="auto" w:fill="auto"/>
            <w:vAlign w:val="bottom"/>
            <w:hideMark/>
          </w:tcPr>
          <w:p w:rsidR="00E30D35" w:rsidRPr="00E774D0" w:rsidRDefault="00E30D35" w:rsidP="00A2750F">
            <w:pPr>
              <w:spacing w:line="240" w:lineRule="auto"/>
              <w:ind w:firstLine="0"/>
              <w:jc w:val="center"/>
              <w:rPr>
                <w:rFonts w:ascii="Times New Roman" w:eastAsia="Times New Roman" w:hAnsi="Times New Roman" w:cs="Times New Roman"/>
                <w:b/>
                <w:bCs/>
                <w:color w:val="000000"/>
                <w:sz w:val="20"/>
                <w:szCs w:val="20"/>
              </w:rPr>
            </w:pPr>
            <w:r w:rsidRPr="00E774D0">
              <w:rPr>
                <w:rFonts w:ascii="Times New Roman" w:eastAsia="Times New Roman" w:hAnsi="Times New Roman" w:cs="Times New Roman"/>
                <w:b/>
                <w:bCs/>
                <w:color w:val="000000"/>
                <w:sz w:val="20"/>
                <w:szCs w:val="20"/>
              </w:rPr>
              <w:t>Banded Pairs</w:t>
            </w:r>
          </w:p>
        </w:tc>
        <w:tc>
          <w:tcPr>
            <w:tcW w:w="1170" w:type="dxa"/>
            <w:tcBorders>
              <w:left w:val="single" w:sz="4" w:space="0" w:color="auto"/>
              <w:bottom w:val="single" w:sz="4" w:space="0" w:color="auto"/>
              <w:right w:val="single" w:sz="4" w:space="0" w:color="auto"/>
            </w:tcBorders>
            <w:shd w:val="clear" w:color="auto" w:fill="auto"/>
            <w:vAlign w:val="bottom"/>
            <w:hideMark/>
          </w:tcPr>
          <w:p w:rsidR="00E30D35" w:rsidRPr="00E774D0" w:rsidRDefault="00E30D35" w:rsidP="00A2750F">
            <w:pPr>
              <w:spacing w:line="240" w:lineRule="auto"/>
              <w:ind w:firstLine="0"/>
              <w:jc w:val="center"/>
              <w:rPr>
                <w:rFonts w:ascii="Times New Roman" w:eastAsia="Times New Roman" w:hAnsi="Times New Roman" w:cs="Times New Roman"/>
                <w:b/>
                <w:bCs/>
                <w:color w:val="000000"/>
                <w:sz w:val="20"/>
                <w:szCs w:val="20"/>
              </w:rPr>
            </w:pPr>
            <w:r w:rsidRPr="00E774D0">
              <w:rPr>
                <w:rFonts w:ascii="Times New Roman" w:eastAsia="Times New Roman" w:hAnsi="Times New Roman" w:cs="Times New Roman"/>
                <w:b/>
                <w:bCs/>
                <w:color w:val="000000"/>
                <w:sz w:val="20"/>
                <w:szCs w:val="20"/>
              </w:rPr>
              <w:t>Unbanded Pairs</w:t>
            </w:r>
          </w:p>
        </w:tc>
        <w:tc>
          <w:tcPr>
            <w:tcW w:w="1170" w:type="dxa"/>
            <w:tcBorders>
              <w:left w:val="single" w:sz="4" w:space="0" w:color="auto"/>
              <w:bottom w:val="single" w:sz="4" w:space="0" w:color="auto"/>
              <w:right w:val="single" w:sz="4" w:space="0" w:color="auto"/>
            </w:tcBorders>
            <w:shd w:val="clear" w:color="auto" w:fill="auto"/>
            <w:vAlign w:val="bottom"/>
            <w:hideMark/>
          </w:tcPr>
          <w:p w:rsidR="00E30D35" w:rsidRPr="00E774D0" w:rsidRDefault="00E30D35" w:rsidP="00A2750F">
            <w:pPr>
              <w:spacing w:line="240" w:lineRule="auto"/>
              <w:ind w:firstLine="0"/>
              <w:jc w:val="center"/>
              <w:rPr>
                <w:rFonts w:ascii="Times New Roman" w:eastAsia="Times New Roman" w:hAnsi="Times New Roman" w:cs="Times New Roman"/>
                <w:b/>
                <w:bCs/>
                <w:color w:val="000000"/>
                <w:sz w:val="20"/>
                <w:szCs w:val="20"/>
              </w:rPr>
            </w:pPr>
            <w:r w:rsidRPr="00E774D0">
              <w:rPr>
                <w:rFonts w:ascii="Times New Roman" w:eastAsia="Times New Roman" w:hAnsi="Times New Roman" w:cs="Times New Roman"/>
                <w:b/>
                <w:bCs/>
                <w:color w:val="000000"/>
                <w:sz w:val="20"/>
                <w:szCs w:val="20"/>
              </w:rPr>
              <w:t>Adult 1 Banded, Adult 2 Unbanded</w:t>
            </w:r>
          </w:p>
        </w:tc>
        <w:tc>
          <w:tcPr>
            <w:tcW w:w="1260" w:type="dxa"/>
            <w:tcBorders>
              <w:left w:val="nil"/>
              <w:bottom w:val="single" w:sz="4" w:space="0" w:color="auto"/>
              <w:right w:val="single" w:sz="4" w:space="0" w:color="auto"/>
            </w:tcBorders>
            <w:shd w:val="clear" w:color="auto" w:fill="auto"/>
            <w:vAlign w:val="bottom"/>
            <w:hideMark/>
          </w:tcPr>
          <w:p w:rsidR="00E30D35" w:rsidRPr="00E774D0" w:rsidRDefault="00E30D35" w:rsidP="00A2750F">
            <w:pPr>
              <w:spacing w:line="240" w:lineRule="auto"/>
              <w:ind w:firstLine="0"/>
              <w:jc w:val="center"/>
              <w:rPr>
                <w:rFonts w:ascii="Times New Roman" w:eastAsia="Times New Roman" w:hAnsi="Times New Roman" w:cs="Times New Roman"/>
                <w:b/>
                <w:bCs/>
                <w:color w:val="000000"/>
                <w:sz w:val="20"/>
                <w:szCs w:val="20"/>
              </w:rPr>
            </w:pPr>
            <w:r w:rsidRPr="00E774D0">
              <w:rPr>
                <w:rFonts w:ascii="Times New Roman" w:eastAsia="Times New Roman" w:hAnsi="Times New Roman" w:cs="Times New Roman"/>
                <w:b/>
                <w:bCs/>
                <w:color w:val="000000"/>
                <w:sz w:val="20"/>
                <w:szCs w:val="20"/>
              </w:rPr>
              <w:t>Adult 1 Banded, Adult 2 Not Observed</w:t>
            </w:r>
          </w:p>
        </w:tc>
        <w:tc>
          <w:tcPr>
            <w:tcW w:w="1260" w:type="dxa"/>
            <w:tcBorders>
              <w:left w:val="nil"/>
              <w:bottom w:val="single" w:sz="4" w:space="0" w:color="auto"/>
              <w:right w:val="single" w:sz="4" w:space="0" w:color="auto"/>
            </w:tcBorders>
            <w:shd w:val="clear" w:color="auto" w:fill="auto"/>
            <w:vAlign w:val="bottom"/>
            <w:hideMark/>
          </w:tcPr>
          <w:p w:rsidR="00E30D35" w:rsidRPr="00E774D0" w:rsidRDefault="00E30D35" w:rsidP="00A2750F">
            <w:pPr>
              <w:spacing w:line="240" w:lineRule="auto"/>
              <w:ind w:firstLine="0"/>
              <w:jc w:val="center"/>
              <w:rPr>
                <w:rFonts w:ascii="Times New Roman" w:eastAsia="Times New Roman" w:hAnsi="Times New Roman" w:cs="Times New Roman"/>
                <w:b/>
                <w:bCs/>
                <w:color w:val="000000"/>
                <w:sz w:val="20"/>
                <w:szCs w:val="20"/>
              </w:rPr>
            </w:pPr>
            <w:r w:rsidRPr="00E774D0">
              <w:rPr>
                <w:rFonts w:ascii="Times New Roman" w:eastAsia="Times New Roman" w:hAnsi="Times New Roman" w:cs="Times New Roman"/>
                <w:b/>
                <w:bCs/>
                <w:color w:val="000000"/>
                <w:sz w:val="20"/>
                <w:szCs w:val="20"/>
              </w:rPr>
              <w:t>Adult 1 Unbanded, Adult 2 Not Observed</w:t>
            </w:r>
          </w:p>
        </w:tc>
        <w:tc>
          <w:tcPr>
            <w:tcW w:w="1122" w:type="dxa"/>
            <w:gridSpan w:val="2"/>
            <w:tcBorders>
              <w:left w:val="nil"/>
              <w:bottom w:val="single" w:sz="4" w:space="0" w:color="auto"/>
              <w:right w:val="single" w:sz="4" w:space="0" w:color="auto"/>
            </w:tcBorders>
            <w:shd w:val="clear" w:color="auto" w:fill="auto"/>
            <w:vAlign w:val="bottom"/>
            <w:hideMark/>
          </w:tcPr>
          <w:p w:rsidR="00E30D35" w:rsidRPr="00E774D0" w:rsidRDefault="00E30D35" w:rsidP="00A2750F">
            <w:pPr>
              <w:spacing w:line="240" w:lineRule="auto"/>
              <w:ind w:firstLine="0"/>
              <w:jc w:val="center"/>
              <w:rPr>
                <w:rFonts w:ascii="Times New Roman" w:eastAsia="Times New Roman" w:hAnsi="Times New Roman" w:cs="Times New Roman"/>
                <w:b/>
                <w:bCs/>
                <w:color w:val="000000"/>
                <w:sz w:val="20"/>
                <w:szCs w:val="20"/>
              </w:rPr>
            </w:pPr>
            <w:r w:rsidRPr="00E774D0">
              <w:rPr>
                <w:rFonts w:ascii="Times New Roman" w:eastAsia="Times New Roman" w:hAnsi="Times New Roman" w:cs="Times New Roman"/>
                <w:b/>
                <w:bCs/>
                <w:color w:val="000000"/>
                <w:sz w:val="20"/>
                <w:szCs w:val="20"/>
              </w:rPr>
              <w:t>Neither Adult Observed</w:t>
            </w:r>
          </w:p>
        </w:tc>
      </w:tr>
      <w:tr w:rsidR="004C0FB0" w:rsidRPr="00E774D0" w:rsidTr="009043EE">
        <w:tblPrEx>
          <w:tblCellMar>
            <w:left w:w="43" w:type="dxa"/>
            <w:right w:w="43" w:type="dxa"/>
          </w:tblCellMar>
        </w:tblPrEx>
        <w:trPr>
          <w:gridBefore w:val="1"/>
          <w:wBefore w:w="65" w:type="dxa"/>
          <w:trHeight w:hRule="exact" w:val="259"/>
          <w:jc w:val="center"/>
        </w:trPr>
        <w:tc>
          <w:tcPr>
            <w:tcW w:w="2473" w:type="dxa"/>
            <w:tcBorders>
              <w:top w:val="single" w:sz="4" w:space="0" w:color="auto"/>
              <w:left w:val="single" w:sz="4" w:space="0" w:color="auto"/>
              <w:right w:val="single" w:sz="4" w:space="0" w:color="auto"/>
            </w:tcBorders>
            <w:shd w:val="clear" w:color="auto" w:fill="D9D9D9" w:themeFill="background1" w:themeFillShade="D9"/>
            <w:noWrap/>
            <w:vAlign w:val="center"/>
            <w:hideMark/>
          </w:tcPr>
          <w:p w:rsidR="004C0FB0" w:rsidRPr="00E774D0" w:rsidRDefault="004C0FB0" w:rsidP="00E30D35">
            <w:pPr>
              <w:spacing w:line="240" w:lineRule="auto"/>
              <w:ind w:firstLine="0"/>
              <w:rPr>
                <w:rFonts w:ascii="Times New Roman" w:eastAsia="Times New Roman" w:hAnsi="Times New Roman" w:cs="Times New Roman"/>
                <w:color w:val="000000"/>
                <w:sz w:val="20"/>
                <w:szCs w:val="20"/>
              </w:rPr>
            </w:pPr>
            <w:r w:rsidRPr="00E774D0">
              <w:rPr>
                <w:rFonts w:ascii="Times New Roman" w:eastAsia="Times New Roman" w:hAnsi="Times New Roman" w:cs="Times New Roman"/>
                <w:color w:val="000000"/>
                <w:sz w:val="20"/>
                <w:szCs w:val="20"/>
              </w:rPr>
              <w:t>Lexington</w:t>
            </w:r>
          </w:p>
        </w:tc>
        <w:tc>
          <w:tcPr>
            <w:tcW w:w="1080" w:type="dxa"/>
            <w:tcBorders>
              <w:top w:val="single" w:sz="4" w:space="0" w:color="auto"/>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3</w:t>
            </w:r>
          </w:p>
        </w:tc>
        <w:tc>
          <w:tcPr>
            <w:tcW w:w="900" w:type="dxa"/>
            <w:tcBorders>
              <w:top w:val="single" w:sz="4" w:space="0" w:color="auto"/>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c>
          <w:tcPr>
            <w:tcW w:w="990" w:type="dxa"/>
            <w:tcBorders>
              <w:top w:val="single" w:sz="4" w:space="0" w:color="auto"/>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2</w:t>
            </w:r>
          </w:p>
        </w:tc>
        <w:tc>
          <w:tcPr>
            <w:tcW w:w="900" w:type="dxa"/>
            <w:tcBorders>
              <w:top w:val="single" w:sz="4" w:space="0" w:color="auto"/>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top w:val="single" w:sz="4" w:space="0" w:color="auto"/>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top w:val="single" w:sz="4" w:space="0" w:color="auto"/>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top w:val="single" w:sz="4" w:space="0" w:color="auto"/>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c>
          <w:tcPr>
            <w:tcW w:w="1260" w:type="dxa"/>
            <w:tcBorders>
              <w:top w:val="single" w:sz="4" w:space="0" w:color="auto"/>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2</w:t>
            </w:r>
          </w:p>
        </w:tc>
        <w:tc>
          <w:tcPr>
            <w:tcW w:w="1122" w:type="dxa"/>
            <w:gridSpan w:val="2"/>
            <w:tcBorders>
              <w:top w:val="single" w:sz="4" w:space="0" w:color="auto"/>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r>
      <w:tr w:rsidR="004C0FB0" w:rsidRPr="00E774D0" w:rsidTr="009043EE">
        <w:tblPrEx>
          <w:tblCellMar>
            <w:left w:w="43" w:type="dxa"/>
            <w:right w:w="43" w:type="dxa"/>
          </w:tblCellMar>
        </w:tblPrEx>
        <w:trPr>
          <w:gridBefore w:val="1"/>
          <w:wBefore w:w="65" w:type="dxa"/>
          <w:trHeight w:hRule="exact" w:val="259"/>
          <w:jc w:val="center"/>
        </w:trPr>
        <w:tc>
          <w:tcPr>
            <w:tcW w:w="2473" w:type="dxa"/>
            <w:tcBorders>
              <w:left w:val="single" w:sz="4" w:space="0" w:color="auto"/>
              <w:right w:val="single" w:sz="4" w:space="0" w:color="auto"/>
            </w:tcBorders>
            <w:shd w:val="clear" w:color="auto" w:fill="auto"/>
            <w:noWrap/>
            <w:vAlign w:val="center"/>
            <w:hideMark/>
          </w:tcPr>
          <w:p w:rsidR="004C0FB0" w:rsidRPr="00E774D0" w:rsidRDefault="004C0FB0" w:rsidP="00E30D35">
            <w:pPr>
              <w:spacing w:line="240" w:lineRule="auto"/>
              <w:ind w:firstLine="0"/>
              <w:rPr>
                <w:rFonts w:ascii="Times New Roman" w:eastAsia="Times New Roman" w:hAnsi="Times New Roman" w:cs="Times New Roman"/>
                <w:color w:val="000000"/>
                <w:sz w:val="20"/>
                <w:szCs w:val="20"/>
              </w:rPr>
            </w:pPr>
            <w:r w:rsidRPr="00E774D0">
              <w:rPr>
                <w:rFonts w:ascii="Times New Roman" w:eastAsia="Times New Roman" w:hAnsi="Times New Roman" w:cs="Times New Roman"/>
                <w:color w:val="000000"/>
                <w:sz w:val="20"/>
                <w:szCs w:val="20"/>
              </w:rPr>
              <w:t>Dyer</w:t>
            </w:r>
          </w:p>
        </w:tc>
        <w:tc>
          <w:tcPr>
            <w:tcW w:w="108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5</w:t>
            </w:r>
          </w:p>
        </w:tc>
        <w:tc>
          <w:tcPr>
            <w:tcW w:w="90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2</w:t>
            </w:r>
          </w:p>
        </w:tc>
        <w:tc>
          <w:tcPr>
            <w:tcW w:w="99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2</w:t>
            </w:r>
          </w:p>
        </w:tc>
        <w:tc>
          <w:tcPr>
            <w:tcW w:w="90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2</w:t>
            </w:r>
          </w:p>
        </w:tc>
        <w:tc>
          <w:tcPr>
            <w:tcW w:w="126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2</w:t>
            </w:r>
          </w:p>
        </w:tc>
        <w:tc>
          <w:tcPr>
            <w:tcW w:w="1122" w:type="dxa"/>
            <w:gridSpan w:val="2"/>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r>
      <w:tr w:rsidR="004C0FB0" w:rsidRPr="00E774D0" w:rsidTr="009043EE">
        <w:tblPrEx>
          <w:tblCellMar>
            <w:left w:w="43" w:type="dxa"/>
            <w:right w:w="43" w:type="dxa"/>
          </w:tblCellMar>
        </w:tblPrEx>
        <w:trPr>
          <w:gridBefore w:val="1"/>
          <w:wBefore w:w="65" w:type="dxa"/>
          <w:trHeight w:hRule="exact" w:val="259"/>
          <w:jc w:val="center"/>
        </w:trPr>
        <w:tc>
          <w:tcPr>
            <w:tcW w:w="2473" w:type="dxa"/>
            <w:tcBorders>
              <w:left w:val="single" w:sz="4" w:space="0" w:color="auto"/>
              <w:right w:val="single" w:sz="4" w:space="0" w:color="auto"/>
            </w:tcBorders>
            <w:shd w:val="clear" w:color="auto" w:fill="D9D9D9" w:themeFill="background1" w:themeFillShade="D9"/>
            <w:noWrap/>
            <w:vAlign w:val="center"/>
            <w:hideMark/>
          </w:tcPr>
          <w:p w:rsidR="004C0FB0" w:rsidRPr="00E774D0" w:rsidRDefault="004C0FB0" w:rsidP="00E30D35">
            <w:pPr>
              <w:spacing w:line="240" w:lineRule="auto"/>
              <w:ind w:firstLine="0"/>
              <w:rPr>
                <w:rFonts w:ascii="Times New Roman" w:eastAsia="Times New Roman" w:hAnsi="Times New Roman" w:cs="Times New Roman"/>
                <w:color w:val="000000"/>
                <w:sz w:val="20"/>
                <w:szCs w:val="20"/>
              </w:rPr>
            </w:pPr>
            <w:r w:rsidRPr="00E774D0">
              <w:rPr>
                <w:rFonts w:ascii="Times New Roman" w:eastAsia="Times New Roman" w:hAnsi="Times New Roman" w:cs="Times New Roman"/>
                <w:color w:val="000000"/>
                <w:sz w:val="20"/>
                <w:szCs w:val="20"/>
              </w:rPr>
              <w:t>Cottonwood Ranch OCSW</w:t>
            </w:r>
          </w:p>
        </w:tc>
        <w:tc>
          <w:tcPr>
            <w:tcW w:w="108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c>
          <w:tcPr>
            <w:tcW w:w="90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99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90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22" w:type="dxa"/>
            <w:gridSpan w:val="2"/>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r>
      <w:tr w:rsidR="004C0FB0" w:rsidRPr="00E774D0" w:rsidTr="009043EE">
        <w:tblPrEx>
          <w:tblCellMar>
            <w:left w:w="43" w:type="dxa"/>
            <w:right w:w="43" w:type="dxa"/>
          </w:tblCellMar>
        </w:tblPrEx>
        <w:trPr>
          <w:gridBefore w:val="1"/>
          <w:wBefore w:w="65" w:type="dxa"/>
          <w:trHeight w:hRule="exact" w:val="259"/>
          <w:jc w:val="center"/>
        </w:trPr>
        <w:tc>
          <w:tcPr>
            <w:tcW w:w="2473" w:type="dxa"/>
            <w:tcBorders>
              <w:left w:val="single" w:sz="4" w:space="0" w:color="auto"/>
              <w:right w:val="single" w:sz="4" w:space="0" w:color="auto"/>
            </w:tcBorders>
            <w:shd w:val="clear" w:color="auto" w:fill="auto"/>
            <w:noWrap/>
            <w:vAlign w:val="center"/>
            <w:hideMark/>
          </w:tcPr>
          <w:p w:rsidR="004C0FB0" w:rsidRPr="00E774D0" w:rsidRDefault="004C0FB0" w:rsidP="00E30D35">
            <w:pPr>
              <w:spacing w:line="240" w:lineRule="auto"/>
              <w:ind w:firstLine="0"/>
              <w:rPr>
                <w:rFonts w:ascii="Times New Roman" w:eastAsia="Times New Roman" w:hAnsi="Times New Roman" w:cs="Times New Roman"/>
                <w:color w:val="000000"/>
                <w:sz w:val="20"/>
                <w:szCs w:val="20"/>
              </w:rPr>
            </w:pPr>
            <w:r w:rsidRPr="00E774D0">
              <w:rPr>
                <w:rFonts w:ascii="Times New Roman" w:eastAsia="Times New Roman" w:hAnsi="Times New Roman" w:cs="Times New Roman"/>
                <w:color w:val="000000"/>
                <w:sz w:val="20"/>
                <w:szCs w:val="20"/>
              </w:rPr>
              <w:t>Blue Hole</w:t>
            </w:r>
          </w:p>
        </w:tc>
        <w:tc>
          <w:tcPr>
            <w:tcW w:w="108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5</w:t>
            </w:r>
          </w:p>
        </w:tc>
        <w:tc>
          <w:tcPr>
            <w:tcW w:w="90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3</w:t>
            </w:r>
          </w:p>
        </w:tc>
        <w:tc>
          <w:tcPr>
            <w:tcW w:w="99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5</w:t>
            </w:r>
          </w:p>
        </w:tc>
        <w:tc>
          <w:tcPr>
            <w:tcW w:w="90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c>
          <w:tcPr>
            <w:tcW w:w="117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3</w:t>
            </w:r>
          </w:p>
        </w:tc>
        <w:tc>
          <w:tcPr>
            <w:tcW w:w="126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c>
          <w:tcPr>
            <w:tcW w:w="1122" w:type="dxa"/>
            <w:gridSpan w:val="2"/>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r>
      <w:tr w:rsidR="004C0FB0" w:rsidRPr="00E774D0" w:rsidTr="009043EE">
        <w:tblPrEx>
          <w:tblCellMar>
            <w:left w:w="43" w:type="dxa"/>
            <w:right w:w="43" w:type="dxa"/>
          </w:tblCellMar>
        </w:tblPrEx>
        <w:trPr>
          <w:gridBefore w:val="1"/>
          <w:wBefore w:w="65" w:type="dxa"/>
          <w:trHeight w:hRule="exact" w:val="259"/>
          <w:jc w:val="center"/>
        </w:trPr>
        <w:tc>
          <w:tcPr>
            <w:tcW w:w="2473" w:type="dxa"/>
            <w:tcBorders>
              <w:left w:val="single" w:sz="4" w:space="0" w:color="auto"/>
              <w:right w:val="single" w:sz="4" w:space="0" w:color="auto"/>
            </w:tcBorders>
            <w:shd w:val="clear" w:color="auto" w:fill="D9D9D9" w:themeFill="background1" w:themeFillShade="D9"/>
            <w:noWrap/>
            <w:vAlign w:val="center"/>
            <w:hideMark/>
          </w:tcPr>
          <w:p w:rsidR="004C0FB0" w:rsidRPr="00E774D0" w:rsidRDefault="004C0FB0" w:rsidP="00E30D35">
            <w:pPr>
              <w:spacing w:line="240" w:lineRule="auto"/>
              <w:ind w:firstLine="0"/>
              <w:rPr>
                <w:rFonts w:ascii="Times New Roman" w:eastAsia="Times New Roman" w:hAnsi="Times New Roman" w:cs="Times New Roman"/>
                <w:color w:val="000000"/>
                <w:sz w:val="20"/>
                <w:szCs w:val="20"/>
              </w:rPr>
            </w:pPr>
            <w:r w:rsidRPr="00E774D0">
              <w:rPr>
                <w:rFonts w:ascii="Times New Roman" w:eastAsia="Times New Roman" w:hAnsi="Times New Roman" w:cs="Times New Roman"/>
                <w:color w:val="000000"/>
                <w:sz w:val="20"/>
                <w:szCs w:val="20"/>
              </w:rPr>
              <w:t>Johnson</w:t>
            </w:r>
          </w:p>
        </w:tc>
        <w:tc>
          <w:tcPr>
            <w:tcW w:w="108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90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99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90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22" w:type="dxa"/>
            <w:gridSpan w:val="2"/>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r>
      <w:tr w:rsidR="004C0FB0" w:rsidRPr="00E774D0" w:rsidTr="009043EE">
        <w:tblPrEx>
          <w:tblCellMar>
            <w:left w:w="43" w:type="dxa"/>
            <w:right w:w="43" w:type="dxa"/>
          </w:tblCellMar>
        </w:tblPrEx>
        <w:trPr>
          <w:gridBefore w:val="1"/>
          <w:wBefore w:w="65" w:type="dxa"/>
          <w:trHeight w:hRule="exact" w:val="259"/>
          <w:jc w:val="center"/>
        </w:trPr>
        <w:tc>
          <w:tcPr>
            <w:tcW w:w="2473" w:type="dxa"/>
            <w:tcBorders>
              <w:left w:val="single" w:sz="4" w:space="0" w:color="auto"/>
              <w:right w:val="single" w:sz="4" w:space="0" w:color="auto"/>
            </w:tcBorders>
            <w:shd w:val="clear" w:color="auto" w:fill="auto"/>
            <w:noWrap/>
            <w:vAlign w:val="center"/>
            <w:hideMark/>
          </w:tcPr>
          <w:p w:rsidR="004C0FB0" w:rsidRPr="00E774D0" w:rsidRDefault="004C0FB0" w:rsidP="00E30D35">
            <w:pPr>
              <w:spacing w:line="240" w:lineRule="auto"/>
              <w:ind w:firstLine="0"/>
              <w:rPr>
                <w:rFonts w:ascii="Times New Roman" w:eastAsia="Times New Roman" w:hAnsi="Times New Roman" w:cs="Times New Roman"/>
                <w:color w:val="000000"/>
                <w:sz w:val="20"/>
                <w:szCs w:val="20"/>
              </w:rPr>
            </w:pPr>
            <w:r w:rsidRPr="00E774D0">
              <w:rPr>
                <w:rFonts w:ascii="Times New Roman" w:eastAsia="Times New Roman" w:hAnsi="Times New Roman" w:cs="Times New Roman"/>
                <w:color w:val="000000"/>
                <w:sz w:val="20"/>
                <w:szCs w:val="20"/>
              </w:rPr>
              <w:t>Broadfoot South</w:t>
            </w:r>
          </w:p>
        </w:tc>
        <w:tc>
          <w:tcPr>
            <w:tcW w:w="108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6</w:t>
            </w:r>
          </w:p>
        </w:tc>
        <w:tc>
          <w:tcPr>
            <w:tcW w:w="90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2</w:t>
            </w:r>
          </w:p>
        </w:tc>
        <w:tc>
          <w:tcPr>
            <w:tcW w:w="99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9</w:t>
            </w:r>
          </w:p>
        </w:tc>
        <w:tc>
          <w:tcPr>
            <w:tcW w:w="90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c>
          <w:tcPr>
            <w:tcW w:w="117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3</w:t>
            </w:r>
          </w:p>
        </w:tc>
        <w:tc>
          <w:tcPr>
            <w:tcW w:w="117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2</w:t>
            </w:r>
          </w:p>
        </w:tc>
        <w:tc>
          <w:tcPr>
            <w:tcW w:w="1122" w:type="dxa"/>
            <w:gridSpan w:val="2"/>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r>
      <w:tr w:rsidR="004C0FB0" w:rsidRPr="00E774D0" w:rsidTr="009043EE">
        <w:tblPrEx>
          <w:tblCellMar>
            <w:left w:w="43" w:type="dxa"/>
            <w:right w:w="43" w:type="dxa"/>
          </w:tblCellMar>
        </w:tblPrEx>
        <w:trPr>
          <w:gridBefore w:val="1"/>
          <w:wBefore w:w="65" w:type="dxa"/>
          <w:trHeight w:hRule="exact" w:val="259"/>
          <w:jc w:val="center"/>
        </w:trPr>
        <w:tc>
          <w:tcPr>
            <w:tcW w:w="2473" w:type="dxa"/>
            <w:tcBorders>
              <w:left w:val="single" w:sz="4" w:space="0" w:color="auto"/>
              <w:right w:val="single" w:sz="4" w:space="0" w:color="auto"/>
            </w:tcBorders>
            <w:shd w:val="clear" w:color="auto" w:fill="D9D9D9" w:themeFill="background1" w:themeFillShade="D9"/>
            <w:noWrap/>
            <w:vAlign w:val="center"/>
            <w:hideMark/>
          </w:tcPr>
          <w:p w:rsidR="004C0FB0" w:rsidRPr="00E774D0" w:rsidRDefault="004C0FB0" w:rsidP="00E30D35">
            <w:pPr>
              <w:spacing w:line="240" w:lineRule="auto"/>
              <w:ind w:firstLine="0"/>
              <w:rPr>
                <w:rFonts w:ascii="Times New Roman" w:eastAsia="Times New Roman" w:hAnsi="Times New Roman" w:cs="Times New Roman"/>
                <w:color w:val="000000"/>
                <w:sz w:val="20"/>
                <w:szCs w:val="20"/>
              </w:rPr>
            </w:pPr>
            <w:r w:rsidRPr="00E774D0">
              <w:rPr>
                <w:rFonts w:ascii="Times New Roman" w:eastAsia="Times New Roman" w:hAnsi="Times New Roman" w:cs="Times New Roman"/>
                <w:color w:val="000000"/>
                <w:sz w:val="20"/>
                <w:szCs w:val="20"/>
              </w:rPr>
              <w:t>Newark West</w:t>
            </w:r>
          </w:p>
        </w:tc>
        <w:tc>
          <w:tcPr>
            <w:tcW w:w="108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4</w:t>
            </w:r>
          </w:p>
        </w:tc>
        <w:tc>
          <w:tcPr>
            <w:tcW w:w="90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3</w:t>
            </w:r>
          </w:p>
        </w:tc>
        <w:tc>
          <w:tcPr>
            <w:tcW w:w="99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c>
          <w:tcPr>
            <w:tcW w:w="90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c>
          <w:tcPr>
            <w:tcW w:w="117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3</w:t>
            </w:r>
          </w:p>
        </w:tc>
        <w:tc>
          <w:tcPr>
            <w:tcW w:w="126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22" w:type="dxa"/>
            <w:gridSpan w:val="2"/>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r>
      <w:tr w:rsidR="004C0FB0" w:rsidRPr="00E774D0" w:rsidTr="009043EE">
        <w:tblPrEx>
          <w:tblCellMar>
            <w:left w:w="43" w:type="dxa"/>
            <w:right w:w="43" w:type="dxa"/>
          </w:tblCellMar>
        </w:tblPrEx>
        <w:trPr>
          <w:gridBefore w:val="1"/>
          <w:wBefore w:w="65" w:type="dxa"/>
          <w:trHeight w:hRule="exact" w:val="259"/>
          <w:jc w:val="center"/>
        </w:trPr>
        <w:tc>
          <w:tcPr>
            <w:tcW w:w="2473" w:type="dxa"/>
            <w:tcBorders>
              <w:left w:val="single" w:sz="4" w:space="0" w:color="auto"/>
              <w:right w:val="single" w:sz="4" w:space="0" w:color="auto"/>
            </w:tcBorders>
            <w:shd w:val="clear" w:color="auto" w:fill="auto"/>
            <w:noWrap/>
            <w:vAlign w:val="center"/>
            <w:hideMark/>
          </w:tcPr>
          <w:p w:rsidR="004C0FB0" w:rsidRPr="00E774D0" w:rsidRDefault="004C0FB0" w:rsidP="00E30D35">
            <w:pPr>
              <w:spacing w:line="240" w:lineRule="auto"/>
              <w:ind w:firstLine="0"/>
              <w:rPr>
                <w:rFonts w:ascii="Times New Roman" w:eastAsia="Times New Roman" w:hAnsi="Times New Roman" w:cs="Times New Roman"/>
                <w:color w:val="000000"/>
                <w:sz w:val="20"/>
                <w:szCs w:val="20"/>
              </w:rPr>
            </w:pPr>
            <w:r w:rsidRPr="00E774D0">
              <w:rPr>
                <w:rFonts w:ascii="Times New Roman" w:eastAsia="Times New Roman" w:hAnsi="Times New Roman" w:cs="Times New Roman"/>
                <w:color w:val="000000"/>
                <w:sz w:val="20"/>
                <w:szCs w:val="20"/>
              </w:rPr>
              <w:t>Newark East</w:t>
            </w:r>
          </w:p>
        </w:tc>
        <w:tc>
          <w:tcPr>
            <w:tcW w:w="108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c>
          <w:tcPr>
            <w:tcW w:w="90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99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c>
          <w:tcPr>
            <w:tcW w:w="90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1</w:t>
            </w:r>
          </w:p>
        </w:tc>
        <w:tc>
          <w:tcPr>
            <w:tcW w:w="1122" w:type="dxa"/>
            <w:gridSpan w:val="2"/>
            <w:tcBorders>
              <w:left w:val="nil"/>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r>
      <w:tr w:rsidR="004C0FB0" w:rsidRPr="00E774D0" w:rsidTr="009043EE">
        <w:tblPrEx>
          <w:tblCellMar>
            <w:left w:w="43" w:type="dxa"/>
            <w:right w:w="43" w:type="dxa"/>
          </w:tblCellMar>
        </w:tblPrEx>
        <w:trPr>
          <w:gridBefore w:val="1"/>
          <w:wBefore w:w="65" w:type="dxa"/>
          <w:trHeight w:hRule="exact" w:val="259"/>
          <w:jc w:val="center"/>
        </w:trPr>
        <w:tc>
          <w:tcPr>
            <w:tcW w:w="2473" w:type="dxa"/>
            <w:tcBorders>
              <w:left w:val="single" w:sz="4" w:space="0" w:color="auto"/>
              <w:right w:val="single" w:sz="4" w:space="0" w:color="auto"/>
            </w:tcBorders>
            <w:shd w:val="clear" w:color="auto" w:fill="D9D9D9" w:themeFill="background1" w:themeFillShade="D9"/>
            <w:noWrap/>
            <w:vAlign w:val="center"/>
            <w:hideMark/>
          </w:tcPr>
          <w:p w:rsidR="004C0FB0" w:rsidRPr="00E774D0" w:rsidRDefault="004C0FB0" w:rsidP="00E30D35">
            <w:pPr>
              <w:spacing w:line="240" w:lineRule="auto"/>
              <w:ind w:firstLine="0"/>
              <w:rPr>
                <w:rFonts w:ascii="Times New Roman" w:eastAsia="Times New Roman" w:hAnsi="Times New Roman" w:cs="Times New Roman"/>
                <w:color w:val="000000"/>
                <w:sz w:val="20"/>
                <w:szCs w:val="20"/>
              </w:rPr>
            </w:pPr>
            <w:r w:rsidRPr="00E774D0">
              <w:rPr>
                <w:rFonts w:ascii="Times New Roman" w:eastAsia="Times New Roman" w:hAnsi="Times New Roman" w:cs="Times New Roman"/>
                <w:color w:val="000000"/>
                <w:sz w:val="20"/>
                <w:szCs w:val="20"/>
              </w:rPr>
              <w:t>Leaman OCSW</w:t>
            </w:r>
          </w:p>
        </w:tc>
        <w:tc>
          <w:tcPr>
            <w:tcW w:w="108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4</w:t>
            </w:r>
          </w:p>
        </w:tc>
        <w:tc>
          <w:tcPr>
            <w:tcW w:w="90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4</w:t>
            </w:r>
          </w:p>
        </w:tc>
        <w:tc>
          <w:tcPr>
            <w:tcW w:w="99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2</w:t>
            </w:r>
          </w:p>
        </w:tc>
        <w:tc>
          <w:tcPr>
            <w:tcW w:w="90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2</w:t>
            </w:r>
          </w:p>
        </w:tc>
        <w:tc>
          <w:tcPr>
            <w:tcW w:w="126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2</w:t>
            </w:r>
          </w:p>
        </w:tc>
        <w:tc>
          <w:tcPr>
            <w:tcW w:w="1260" w:type="dxa"/>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22" w:type="dxa"/>
            <w:gridSpan w:val="2"/>
            <w:tcBorders>
              <w:left w:val="nil"/>
              <w:right w:val="single" w:sz="4" w:space="0" w:color="auto"/>
            </w:tcBorders>
            <w:shd w:val="clear" w:color="auto" w:fill="D9D9D9" w:themeFill="background1" w:themeFillShade="D9"/>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r>
      <w:tr w:rsidR="004C0FB0" w:rsidRPr="00E774D0" w:rsidTr="00851CF8">
        <w:tblPrEx>
          <w:tblCellMar>
            <w:left w:w="43" w:type="dxa"/>
            <w:right w:w="43" w:type="dxa"/>
          </w:tblCellMar>
        </w:tblPrEx>
        <w:trPr>
          <w:gridBefore w:val="1"/>
          <w:wBefore w:w="65" w:type="dxa"/>
          <w:trHeight w:hRule="exact" w:val="259"/>
          <w:jc w:val="center"/>
        </w:trPr>
        <w:tc>
          <w:tcPr>
            <w:tcW w:w="2473" w:type="dxa"/>
            <w:tcBorders>
              <w:left w:val="single" w:sz="4" w:space="0" w:color="auto"/>
              <w:bottom w:val="single" w:sz="4" w:space="0" w:color="auto"/>
              <w:right w:val="single" w:sz="4" w:space="0" w:color="auto"/>
            </w:tcBorders>
            <w:shd w:val="clear" w:color="auto" w:fill="auto"/>
            <w:noWrap/>
            <w:vAlign w:val="center"/>
            <w:hideMark/>
          </w:tcPr>
          <w:p w:rsidR="004C0FB0" w:rsidRPr="00E774D0" w:rsidRDefault="004C0FB0" w:rsidP="00E30D35">
            <w:pPr>
              <w:spacing w:line="240" w:lineRule="auto"/>
              <w:ind w:firstLine="0"/>
              <w:rPr>
                <w:rFonts w:ascii="Times New Roman" w:eastAsia="Times New Roman" w:hAnsi="Times New Roman" w:cs="Times New Roman"/>
                <w:color w:val="000000"/>
                <w:sz w:val="20"/>
                <w:szCs w:val="20"/>
              </w:rPr>
            </w:pPr>
            <w:r w:rsidRPr="00E774D0">
              <w:rPr>
                <w:rFonts w:ascii="Times New Roman" w:eastAsia="Times New Roman" w:hAnsi="Times New Roman" w:cs="Times New Roman"/>
                <w:color w:val="000000"/>
                <w:sz w:val="20"/>
                <w:szCs w:val="20"/>
              </w:rPr>
              <w:t>Trust Wild Rose - East</w:t>
            </w:r>
          </w:p>
        </w:tc>
        <w:tc>
          <w:tcPr>
            <w:tcW w:w="1080" w:type="dxa"/>
            <w:tcBorders>
              <w:left w:val="nil"/>
              <w:bottom w:val="single" w:sz="4" w:space="0" w:color="auto"/>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900" w:type="dxa"/>
            <w:tcBorders>
              <w:left w:val="nil"/>
              <w:bottom w:val="single" w:sz="4" w:space="0" w:color="auto"/>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990" w:type="dxa"/>
            <w:tcBorders>
              <w:left w:val="nil"/>
              <w:bottom w:val="single" w:sz="4" w:space="0" w:color="auto"/>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900" w:type="dxa"/>
            <w:tcBorders>
              <w:left w:val="nil"/>
              <w:bottom w:val="single" w:sz="4" w:space="0" w:color="auto"/>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bottom w:val="single" w:sz="4" w:space="0" w:color="auto"/>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70" w:type="dxa"/>
            <w:tcBorders>
              <w:left w:val="nil"/>
              <w:bottom w:val="single" w:sz="4" w:space="0" w:color="auto"/>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bottom w:val="single" w:sz="4" w:space="0" w:color="auto"/>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260" w:type="dxa"/>
            <w:tcBorders>
              <w:left w:val="nil"/>
              <w:bottom w:val="single" w:sz="4" w:space="0" w:color="auto"/>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c>
          <w:tcPr>
            <w:tcW w:w="1122" w:type="dxa"/>
            <w:gridSpan w:val="2"/>
            <w:tcBorders>
              <w:left w:val="nil"/>
              <w:bottom w:val="single" w:sz="4" w:space="0" w:color="auto"/>
              <w:right w:val="single" w:sz="4" w:space="0" w:color="auto"/>
            </w:tcBorders>
            <w:shd w:val="clear" w:color="auto" w:fill="auto"/>
            <w:vAlign w:val="center"/>
            <w:hideMark/>
          </w:tcPr>
          <w:p w:rsidR="004C0FB0" w:rsidRPr="00851CF8" w:rsidRDefault="004C0FB0" w:rsidP="00851CF8">
            <w:pPr>
              <w:ind w:firstLine="0"/>
              <w:jc w:val="center"/>
              <w:rPr>
                <w:rFonts w:ascii="Times New Roman" w:hAnsi="Times New Roman" w:cs="Times New Roman"/>
                <w:color w:val="000000"/>
                <w:sz w:val="20"/>
                <w:szCs w:val="20"/>
              </w:rPr>
            </w:pPr>
            <w:r w:rsidRPr="00851CF8">
              <w:rPr>
                <w:rFonts w:ascii="Times New Roman" w:hAnsi="Times New Roman" w:cs="Times New Roman"/>
                <w:color w:val="000000"/>
                <w:sz w:val="20"/>
                <w:szCs w:val="20"/>
              </w:rPr>
              <w:t>0</w:t>
            </w:r>
          </w:p>
        </w:tc>
      </w:tr>
      <w:tr w:rsidR="004C0FB0" w:rsidRPr="00E66624" w:rsidTr="00851CF8">
        <w:tblPrEx>
          <w:tblCellMar>
            <w:left w:w="43" w:type="dxa"/>
            <w:right w:w="43" w:type="dxa"/>
          </w:tblCellMar>
        </w:tblPrEx>
        <w:trPr>
          <w:gridBefore w:val="1"/>
          <w:wBefore w:w="65" w:type="dxa"/>
          <w:trHeight w:hRule="exact" w:val="259"/>
          <w:jc w:val="center"/>
        </w:trPr>
        <w:tc>
          <w:tcPr>
            <w:tcW w:w="247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4C0FB0" w:rsidRPr="001F27D4" w:rsidRDefault="004C0FB0" w:rsidP="00E30D35">
            <w:pPr>
              <w:spacing w:line="240" w:lineRule="auto"/>
              <w:ind w:firstLine="0"/>
              <w:jc w:val="center"/>
              <w:rPr>
                <w:rFonts w:ascii="Times New Roman" w:eastAsia="Times New Roman" w:hAnsi="Times New Roman" w:cs="Times New Roman"/>
                <w:b/>
                <w:bCs/>
                <w:color w:val="000000"/>
                <w:sz w:val="20"/>
                <w:szCs w:val="20"/>
              </w:rPr>
            </w:pPr>
            <w:r w:rsidRPr="001F27D4">
              <w:rPr>
                <w:rFonts w:ascii="Times New Roman" w:eastAsia="Times New Roman" w:hAnsi="Times New Roman" w:cs="Times New Roman"/>
                <w:b/>
                <w:bCs/>
                <w:color w:val="000000"/>
                <w:sz w:val="20"/>
                <w:szCs w:val="20"/>
              </w:rPr>
              <w:t>Total</w:t>
            </w:r>
          </w:p>
        </w:tc>
        <w:tc>
          <w:tcPr>
            <w:tcW w:w="10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4C0FB0" w:rsidRDefault="004C0FB0" w:rsidP="00851CF8">
            <w:pPr>
              <w:ind w:firstLine="0"/>
              <w:jc w:val="center"/>
              <w:rPr>
                <w:rFonts w:ascii="Calibri" w:hAnsi="Calibri"/>
                <w:b/>
                <w:bCs/>
                <w:color w:val="000000"/>
                <w:sz w:val="24"/>
                <w:szCs w:val="24"/>
              </w:rPr>
            </w:pPr>
            <w:r>
              <w:rPr>
                <w:rFonts w:ascii="Calibri" w:hAnsi="Calibri"/>
                <w:b/>
                <w:bCs/>
                <w:color w:val="000000"/>
              </w:rPr>
              <w:t>29</w:t>
            </w:r>
          </w:p>
        </w:tc>
        <w:tc>
          <w:tcPr>
            <w:tcW w:w="90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4C0FB0" w:rsidRDefault="004C0FB0" w:rsidP="00851CF8">
            <w:pPr>
              <w:ind w:firstLine="0"/>
              <w:jc w:val="center"/>
              <w:rPr>
                <w:rFonts w:ascii="Calibri" w:hAnsi="Calibri"/>
                <w:b/>
                <w:bCs/>
                <w:color w:val="000000"/>
                <w:sz w:val="24"/>
                <w:szCs w:val="24"/>
              </w:rPr>
            </w:pPr>
            <w:r>
              <w:rPr>
                <w:rFonts w:ascii="Calibri" w:hAnsi="Calibri"/>
                <w:b/>
                <w:bCs/>
                <w:color w:val="000000"/>
              </w:rPr>
              <w:t>15</w:t>
            </w:r>
          </w:p>
        </w:tc>
        <w:tc>
          <w:tcPr>
            <w:tcW w:w="99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4C0FB0" w:rsidRDefault="004C0FB0" w:rsidP="00851CF8">
            <w:pPr>
              <w:ind w:firstLine="0"/>
              <w:jc w:val="center"/>
              <w:rPr>
                <w:rFonts w:ascii="Calibri" w:hAnsi="Calibri"/>
                <w:b/>
                <w:bCs/>
                <w:color w:val="000000"/>
                <w:sz w:val="24"/>
                <w:szCs w:val="24"/>
              </w:rPr>
            </w:pPr>
            <w:r>
              <w:rPr>
                <w:rFonts w:ascii="Calibri" w:hAnsi="Calibri"/>
                <w:b/>
                <w:bCs/>
                <w:color w:val="000000"/>
              </w:rPr>
              <w:t>22</w:t>
            </w:r>
          </w:p>
        </w:tc>
        <w:tc>
          <w:tcPr>
            <w:tcW w:w="90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4C0FB0" w:rsidRDefault="004C0FB0" w:rsidP="00851CF8">
            <w:pPr>
              <w:ind w:firstLine="0"/>
              <w:jc w:val="center"/>
              <w:rPr>
                <w:rFonts w:ascii="Calibri" w:hAnsi="Calibri"/>
                <w:b/>
                <w:bCs/>
                <w:color w:val="000000"/>
                <w:sz w:val="24"/>
                <w:szCs w:val="24"/>
              </w:rPr>
            </w:pPr>
            <w:r>
              <w:rPr>
                <w:rFonts w:ascii="Calibri" w:hAnsi="Calibri"/>
                <w:b/>
                <w:bCs/>
                <w:color w:val="000000"/>
              </w:rPr>
              <w:t>2</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4C0FB0" w:rsidRDefault="004C0FB0" w:rsidP="00851CF8">
            <w:pPr>
              <w:ind w:firstLine="0"/>
              <w:jc w:val="center"/>
              <w:rPr>
                <w:rFonts w:ascii="Calibri" w:hAnsi="Calibri"/>
                <w:b/>
                <w:bCs/>
                <w:color w:val="000000"/>
                <w:sz w:val="24"/>
                <w:szCs w:val="24"/>
              </w:rPr>
            </w:pPr>
            <w:r>
              <w:rPr>
                <w:rFonts w:ascii="Calibri" w:hAnsi="Calibri"/>
                <w:b/>
                <w:bCs/>
                <w:color w:val="000000"/>
              </w:rPr>
              <w:t>4</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4C0FB0" w:rsidRDefault="004C0FB0" w:rsidP="00851CF8">
            <w:pPr>
              <w:ind w:firstLine="0"/>
              <w:jc w:val="center"/>
              <w:rPr>
                <w:rFonts w:ascii="Calibri" w:hAnsi="Calibri"/>
                <w:b/>
                <w:bCs/>
                <w:color w:val="000000"/>
                <w:sz w:val="24"/>
                <w:szCs w:val="24"/>
              </w:rPr>
            </w:pPr>
            <w:r>
              <w:rPr>
                <w:rFonts w:ascii="Calibri" w:hAnsi="Calibri"/>
                <w:b/>
                <w:bCs/>
                <w:color w:val="000000"/>
              </w:rPr>
              <w:t>8</w:t>
            </w:r>
          </w:p>
        </w:tc>
        <w:tc>
          <w:tcPr>
            <w:tcW w:w="126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4C0FB0" w:rsidRDefault="004C0FB0" w:rsidP="00851CF8">
            <w:pPr>
              <w:ind w:firstLine="0"/>
              <w:jc w:val="center"/>
              <w:rPr>
                <w:rFonts w:ascii="Calibri" w:hAnsi="Calibri"/>
                <w:b/>
                <w:bCs/>
                <w:color w:val="000000"/>
                <w:sz w:val="24"/>
                <w:szCs w:val="24"/>
              </w:rPr>
            </w:pPr>
            <w:r>
              <w:rPr>
                <w:rFonts w:ascii="Calibri" w:hAnsi="Calibri"/>
                <w:b/>
                <w:bCs/>
                <w:color w:val="000000"/>
              </w:rPr>
              <w:t>5</w:t>
            </w:r>
          </w:p>
        </w:tc>
        <w:tc>
          <w:tcPr>
            <w:tcW w:w="126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4C0FB0" w:rsidRDefault="004C0FB0" w:rsidP="00851CF8">
            <w:pPr>
              <w:ind w:firstLine="0"/>
              <w:jc w:val="center"/>
              <w:rPr>
                <w:rFonts w:ascii="Calibri" w:hAnsi="Calibri"/>
                <w:b/>
                <w:bCs/>
                <w:color w:val="000000"/>
                <w:sz w:val="24"/>
                <w:szCs w:val="24"/>
              </w:rPr>
            </w:pPr>
            <w:r>
              <w:rPr>
                <w:rFonts w:ascii="Calibri" w:hAnsi="Calibri"/>
                <w:b/>
                <w:bCs/>
                <w:color w:val="000000"/>
              </w:rPr>
              <w:t>8</w:t>
            </w:r>
          </w:p>
        </w:tc>
        <w:tc>
          <w:tcPr>
            <w:tcW w:w="1122"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tcPr>
          <w:p w:rsidR="004C0FB0" w:rsidRDefault="004C0FB0" w:rsidP="00851CF8">
            <w:pPr>
              <w:ind w:firstLine="0"/>
              <w:jc w:val="center"/>
              <w:rPr>
                <w:rFonts w:ascii="Calibri" w:hAnsi="Calibri"/>
                <w:b/>
                <w:bCs/>
                <w:color w:val="000000"/>
                <w:sz w:val="24"/>
                <w:szCs w:val="24"/>
              </w:rPr>
            </w:pPr>
            <w:r>
              <w:rPr>
                <w:rFonts w:ascii="Calibri" w:hAnsi="Calibri"/>
                <w:b/>
                <w:bCs/>
                <w:color w:val="000000"/>
              </w:rPr>
              <w:t>2</w:t>
            </w:r>
          </w:p>
        </w:tc>
      </w:tr>
    </w:tbl>
    <w:p w:rsidR="004753A5" w:rsidRPr="00C3200B" w:rsidRDefault="00AD5777">
      <w:pPr>
        <w:spacing w:after="200" w:line="276" w:lineRule="auto"/>
        <w:ind w:firstLine="0"/>
        <w:sectPr w:rsidR="004753A5" w:rsidRPr="00C3200B" w:rsidSect="00C5178F">
          <w:pgSz w:w="15840" w:h="12240" w:orient="landscape" w:code="1"/>
          <w:pgMar w:top="1440" w:right="1440" w:bottom="1440" w:left="1440" w:header="720" w:footer="720" w:gutter="0"/>
          <w:cols w:space="720"/>
          <w:docGrid w:linePitch="360"/>
        </w:sectPr>
      </w:pPr>
      <w:r>
        <w:br w:type="page"/>
      </w:r>
    </w:p>
    <w:p w:rsidR="008043EA" w:rsidRPr="00ED7869" w:rsidRDefault="008043EA" w:rsidP="008043EA">
      <w:pPr>
        <w:spacing w:after="120" w:line="240" w:lineRule="auto"/>
        <w:ind w:firstLine="0"/>
        <w:jc w:val="both"/>
        <w:rPr>
          <w:rFonts w:ascii="Times New Roman" w:hAnsi="Times New Roman" w:cs="Times New Roman"/>
          <w:sz w:val="24"/>
          <w:szCs w:val="24"/>
          <w:u w:val="single"/>
        </w:rPr>
      </w:pPr>
      <w:r w:rsidRPr="00E71A20">
        <w:rPr>
          <w:rFonts w:ascii="Times New Roman" w:hAnsi="Times New Roman" w:cs="Times New Roman"/>
          <w:sz w:val="24"/>
          <w:szCs w:val="24"/>
          <w:u w:val="single"/>
        </w:rPr>
        <w:lastRenderedPageBreak/>
        <w:t>NEST</w:t>
      </w:r>
      <w:r w:rsidR="00634752">
        <w:rPr>
          <w:rFonts w:ascii="Times New Roman" w:hAnsi="Times New Roman" w:cs="Times New Roman"/>
          <w:sz w:val="24"/>
          <w:szCs w:val="24"/>
          <w:u w:val="single"/>
        </w:rPr>
        <w:t xml:space="preserve"> DATA</w:t>
      </w:r>
    </w:p>
    <w:p w:rsidR="008043EA" w:rsidRDefault="00847877" w:rsidP="00634752">
      <w:pPr>
        <w:autoSpaceDE w:val="0"/>
        <w:autoSpaceDN w:val="0"/>
        <w:adjustRightInd w:val="0"/>
        <w:spacing w:before="120" w:after="240" w:line="240" w:lineRule="auto"/>
        <w:ind w:firstLine="0"/>
        <w:jc w:val="both"/>
        <w:rPr>
          <w:rFonts w:ascii="Times New Roman" w:hAnsi="Times New Roman" w:cs="Times New Roman"/>
          <w:bCs/>
          <w:sz w:val="24"/>
          <w:szCs w:val="24"/>
        </w:rPr>
      </w:pPr>
      <w:r>
        <w:rPr>
          <w:rFonts w:ascii="Times New Roman" w:hAnsi="Times New Roman" w:cs="Times New Roman"/>
          <w:sz w:val="24"/>
          <w:szCs w:val="24"/>
        </w:rPr>
        <w:t xml:space="preserve">Over the past </w:t>
      </w:r>
      <w:r w:rsidR="008F012A">
        <w:rPr>
          <w:rFonts w:ascii="Times New Roman" w:hAnsi="Times New Roman" w:cs="Times New Roman"/>
          <w:sz w:val="24"/>
          <w:szCs w:val="24"/>
        </w:rPr>
        <w:t>eleven</w:t>
      </w:r>
      <w:r w:rsidR="008043EA" w:rsidRPr="00E71A20">
        <w:rPr>
          <w:rFonts w:ascii="Times New Roman" w:hAnsi="Times New Roman" w:cs="Times New Roman"/>
          <w:sz w:val="24"/>
          <w:szCs w:val="24"/>
        </w:rPr>
        <w:t xml:space="preserve"> years we have collected habitat measures believed to influence nest placement and productivity</w:t>
      </w:r>
      <w:r w:rsidR="000635C3">
        <w:rPr>
          <w:rFonts w:ascii="Times New Roman" w:hAnsi="Times New Roman" w:cs="Times New Roman"/>
          <w:sz w:val="24"/>
          <w:szCs w:val="24"/>
        </w:rPr>
        <w:t>. We</w:t>
      </w:r>
      <w:r w:rsidR="000635C3" w:rsidRPr="00E71A20">
        <w:rPr>
          <w:rFonts w:ascii="Times New Roman" w:hAnsi="Times New Roman" w:cs="Times New Roman"/>
          <w:sz w:val="24"/>
          <w:szCs w:val="24"/>
        </w:rPr>
        <w:t xml:space="preserve"> used</w:t>
      </w:r>
      <w:r w:rsidR="008043EA" w:rsidRPr="00E71A20">
        <w:rPr>
          <w:rFonts w:ascii="Times New Roman" w:hAnsi="Times New Roman" w:cs="Times New Roman"/>
          <w:sz w:val="24"/>
          <w:szCs w:val="24"/>
        </w:rPr>
        <w:t xml:space="preserve"> a GIS and LiDAR to determine elevation of each nest above the waterline</w:t>
      </w:r>
      <w:r w:rsidR="003129CD">
        <w:rPr>
          <w:rFonts w:ascii="Times New Roman" w:hAnsi="Times New Roman" w:cs="Times New Roman"/>
          <w:sz w:val="24"/>
          <w:szCs w:val="24"/>
        </w:rPr>
        <w:t xml:space="preserve"> and to</w:t>
      </w:r>
      <w:r w:rsidR="008043EA" w:rsidRPr="00E71A20">
        <w:rPr>
          <w:rFonts w:ascii="Times New Roman" w:hAnsi="Times New Roman" w:cs="Times New Roman"/>
          <w:sz w:val="24"/>
          <w:szCs w:val="24"/>
        </w:rPr>
        <w:t xml:space="preserve"> </w:t>
      </w:r>
      <w:r w:rsidR="008043EA" w:rsidRPr="00DC26E8">
        <w:rPr>
          <w:rFonts w:ascii="Times New Roman" w:hAnsi="Times New Roman" w:cs="Times New Roman"/>
          <w:sz w:val="24"/>
          <w:szCs w:val="24"/>
        </w:rPr>
        <w:t xml:space="preserve">determine distances to predator perch </w:t>
      </w:r>
      <w:r w:rsidR="00A15DCA">
        <w:rPr>
          <w:rFonts w:ascii="Times New Roman" w:hAnsi="Times New Roman" w:cs="Times New Roman"/>
          <w:sz w:val="24"/>
          <w:szCs w:val="24"/>
        </w:rPr>
        <w:t xml:space="preserve">and </w:t>
      </w:r>
      <w:r w:rsidR="008043EA" w:rsidRPr="00DC26E8">
        <w:rPr>
          <w:rFonts w:ascii="Times New Roman" w:hAnsi="Times New Roman" w:cs="Times New Roman"/>
          <w:sz w:val="24"/>
          <w:szCs w:val="24"/>
        </w:rPr>
        <w:t xml:space="preserve">nearest waterline </w:t>
      </w:r>
      <w:r w:rsidR="00E71A20" w:rsidRPr="00DC26E8">
        <w:rPr>
          <w:rFonts w:ascii="Times New Roman" w:hAnsi="Times New Roman" w:cs="Times New Roman"/>
          <w:sz w:val="24"/>
          <w:szCs w:val="24"/>
        </w:rPr>
        <w:t>for all nests</w:t>
      </w:r>
      <w:r w:rsidR="008043EA" w:rsidRPr="00DC26E8">
        <w:rPr>
          <w:rFonts w:ascii="Times New Roman" w:hAnsi="Times New Roman" w:cs="Times New Roman"/>
          <w:sz w:val="24"/>
          <w:szCs w:val="24"/>
        </w:rPr>
        <w:t>.</w:t>
      </w:r>
      <w:r w:rsidR="008043EA" w:rsidRPr="00DC26E8">
        <w:rPr>
          <w:rFonts w:ascii="Times New Roman" w:hAnsi="Times New Roman" w:cs="Times New Roman"/>
          <w:bCs/>
          <w:sz w:val="24"/>
          <w:szCs w:val="24"/>
        </w:rPr>
        <w:t xml:space="preserve"> Summaries</w:t>
      </w:r>
      <w:r w:rsidR="008043EA" w:rsidRPr="00E71A20">
        <w:rPr>
          <w:rFonts w:ascii="Times New Roman" w:hAnsi="Times New Roman" w:cs="Times New Roman"/>
          <w:bCs/>
          <w:sz w:val="24"/>
          <w:szCs w:val="24"/>
        </w:rPr>
        <w:t xml:space="preserve"> of the habitat metrics </w:t>
      </w:r>
      <w:r w:rsidR="00307D6A">
        <w:rPr>
          <w:rFonts w:ascii="Times New Roman" w:hAnsi="Times New Roman" w:cs="Times New Roman"/>
          <w:bCs/>
          <w:sz w:val="24"/>
          <w:szCs w:val="24"/>
        </w:rPr>
        <w:t>found to influence nest-site selection by</w:t>
      </w:r>
      <w:r w:rsidR="008043EA" w:rsidRPr="00E71A20">
        <w:rPr>
          <w:rFonts w:ascii="Times New Roman" w:hAnsi="Times New Roman" w:cs="Times New Roman"/>
          <w:bCs/>
          <w:sz w:val="24"/>
          <w:szCs w:val="24"/>
        </w:rPr>
        <w:t xml:space="preserve"> least tern</w:t>
      </w:r>
      <w:r w:rsidR="00307D6A">
        <w:rPr>
          <w:rFonts w:ascii="Times New Roman" w:hAnsi="Times New Roman" w:cs="Times New Roman"/>
          <w:bCs/>
          <w:sz w:val="24"/>
          <w:szCs w:val="24"/>
        </w:rPr>
        <w:t>s</w:t>
      </w:r>
      <w:r w:rsidR="008043EA" w:rsidRPr="00E71A20">
        <w:rPr>
          <w:rFonts w:ascii="Times New Roman" w:hAnsi="Times New Roman" w:cs="Times New Roman"/>
          <w:bCs/>
          <w:sz w:val="24"/>
          <w:szCs w:val="24"/>
        </w:rPr>
        <w:t xml:space="preserve"> </w:t>
      </w:r>
      <w:r w:rsidR="00ED7869">
        <w:rPr>
          <w:rFonts w:ascii="Times New Roman" w:hAnsi="Times New Roman" w:cs="Times New Roman"/>
          <w:bCs/>
          <w:sz w:val="24"/>
          <w:szCs w:val="24"/>
        </w:rPr>
        <w:t>and piping plover</w:t>
      </w:r>
      <w:r w:rsidR="00307D6A">
        <w:rPr>
          <w:rFonts w:ascii="Times New Roman" w:hAnsi="Times New Roman" w:cs="Times New Roman"/>
          <w:bCs/>
          <w:sz w:val="24"/>
          <w:szCs w:val="24"/>
        </w:rPr>
        <w:t>s</w:t>
      </w:r>
      <w:r w:rsidR="00ED7869">
        <w:rPr>
          <w:rFonts w:ascii="Times New Roman" w:hAnsi="Times New Roman" w:cs="Times New Roman"/>
          <w:bCs/>
          <w:sz w:val="24"/>
          <w:szCs w:val="24"/>
        </w:rPr>
        <w:t xml:space="preserve"> </w:t>
      </w:r>
      <w:r w:rsidR="008043EA" w:rsidRPr="00E71A20">
        <w:rPr>
          <w:rFonts w:ascii="Times New Roman" w:hAnsi="Times New Roman" w:cs="Times New Roman"/>
          <w:bCs/>
          <w:sz w:val="24"/>
          <w:szCs w:val="24"/>
        </w:rPr>
        <w:t xml:space="preserve">are </w:t>
      </w:r>
      <w:r w:rsidR="004B34A5">
        <w:rPr>
          <w:rFonts w:ascii="Times New Roman" w:hAnsi="Times New Roman" w:cs="Times New Roman"/>
          <w:bCs/>
          <w:sz w:val="24"/>
          <w:szCs w:val="24"/>
        </w:rPr>
        <w:t>presented</w:t>
      </w:r>
      <w:r w:rsidR="006302C7" w:rsidRPr="00E71A20">
        <w:rPr>
          <w:rFonts w:ascii="Times New Roman" w:hAnsi="Times New Roman" w:cs="Times New Roman"/>
          <w:bCs/>
          <w:sz w:val="24"/>
          <w:szCs w:val="24"/>
        </w:rPr>
        <w:t xml:space="preserve"> in T</w:t>
      </w:r>
      <w:r w:rsidR="001D660A">
        <w:rPr>
          <w:rFonts w:ascii="Times New Roman" w:hAnsi="Times New Roman" w:cs="Times New Roman"/>
          <w:bCs/>
          <w:sz w:val="24"/>
          <w:szCs w:val="24"/>
        </w:rPr>
        <w:t>ables 1</w:t>
      </w:r>
      <w:r w:rsidR="005F5DB0">
        <w:rPr>
          <w:rFonts w:ascii="Times New Roman" w:hAnsi="Times New Roman" w:cs="Times New Roman"/>
          <w:bCs/>
          <w:sz w:val="24"/>
          <w:szCs w:val="24"/>
        </w:rPr>
        <w:t>2</w:t>
      </w:r>
      <w:r w:rsidR="006302C7" w:rsidRPr="00E71A20">
        <w:rPr>
          <w:rFonts w:ascii="Times New Roman" w:hAnsi="Times New Roman" w:cs="Times New Roman"/>
          <w:bCs/>
          <w:sz w:val="24"/>
          <w:szCs w:val="24"/>
        </w:rPr>
        <w:t xml:space="preserve"> &amp; 1</w:t>
      </w:r>
      <w:r w:rsidR="005F5DB0">
        <w:rPr>
          <w:rFonts w:ascii="Times New Roman" w:hAnsi="Times New Roman" w:cs="Times New Roman"/>
          <w:bCs/>
          <w:sz w:val="24"/>
          <w:szCs w:val="24"/>
        </w:rPr>
        <w:t>3</w:t>
      </w:r>
      <w:r w:rsidR="008043EA" w:rsidRPr="00E71A20">
        <w:rPr>
          <w:rFonts w:ascii="Times New Roman" w:hAnsi="Times New Roman" w:cs="Times New Roman"/>
          <w:bCs/>
          <w:sz w:val="24"/>
          <w:szCs w:val="24"/>
        </w:rPr>
        <w:t xml:space="preserve">. </w:t>
      </w:r>
    </w:p>
    <w:p w:rsidR="00360C9E" w:rsidRPr="00251CE9" w:rsidRDefault="000E3446" w:rsidP="00251CE9">
      <w:pPr>
        <w:autoSpaceDE w:val="0"/>
        <w:autoSpaceDN w:val="0"/>
        <w:adjustRightInd w:val="0"/>
        <w:spacing w:before="240" w:line="240" w:lineRule="auto"/>
        <w:ind w:firstLine="0"/>
        <w:jc w:val="both"/>
        <w:rPr>
          <w:rFonts w:ascii="Times New Roman" w:hAnsi="Times New Roman" w:cs="Times New Roman"/>
          <w:bCs/>
          <w:sz w:val="20"/>
          <w:szCs w:val="24"/>
        </w:rPr>
      </w:pPr>
      <w:r w:rsidRPr="000E3446">
        <w:rPr>
          <w:rFonts w:ascii="Times New Roman" w:hAnsi="Times New Roman" w:cs="Times New Roman"/>
          <w:b/>
          <w:bCs/>
          <w:sz w:val="20"/>
          <w:szCs w:val="24"/>
        </w:rPr>
        <w:t>Table 1</w:t>
      </w:r>
      <w:r w:rsidR="005F5DB0">
        <w:rPr>
          <w:rFonts w:ascii="Times New Roman" w:hAnsi="Times New Roman" w:cs="Times New Roman"/>
          <w:b/>
          <w:bCs/>
          <w:sz w:val="20"/>
          <w:szCs w:val="24"/>
        </w:rPr>
        <w:t>2</w:t>
      </w:r>
      <w:r w:rsidRPr="000E3446">
        <w:rPr>
          <w:rFonts w:ascii="Times New Roman" w:hAnsi="Times New Roman" w:cs="Times New Roman"/>
          <w:b/>
          <w:bCs/>
          <w:sz w:val="20"/>
          <w:szCs w:val="24"/>
        </w:rPr>
        <w:t>.</w:t>
      </w:r>
      <w:r w:rsidRPr="000E3446">
        <w:rPr>
          <w:rFonts w:ascii="Times New Roman" w:hAnsi="Times New Roman" w:cs="Times New Roman"/>
          <w:bCs/>
          <w:sz w:val="20"/>
          <w:szCs w:val="24"/>
        </w:rPr>
        <w:t xml:space="preserve"> Average </w:t>
      </w:r>
      <w:r w:rsidR="00634F1E">
        <w:rPr>
          <w:rFonts w:ascii="Times New Roman" w:hAnsi="Times New Roman" w:cs="Times New Roman"/>
          <w:bCs/>
          <w:sz w:val="20"/>
          <w:szCs w:val="24"/>
        </w:rPr>
        <w:t>o</w:t>
      </w:r>
      <w:r w:rsidRPr="000E3446">
        <w:rPr>
          <w:rFonts w:ascii="Times New Roman" w:hAnsi="Times New Roman" w:cs="Times New Roman"/>
          <w:bCs/>
          <w:sz w:val="20"/>
          <w:szCs w:val="24"/>
        </w:rPr>
        <w:t>ff-</w:t>
      </w:r>
      <w:r w:rsidR="00634F1E">
        <w:rPr>
          <w:rFonts w:ascii="Times New Roman" w:hAnsi="Times New Roman" w:cs="Times New Roman"/>
          <w:bCs/>
          <w:sz w:val="20"/>
          <w:szCs w:val="24"/>
        </w:rPr>
        <w:t>c</w:t>
      </w:r>
      <w:r w:rsidRPr="000E3446">
        <w:rPr>
          <w:rFonts w:ascii="Times New Roman" w:hAnsi="Times New Roman" w:cs="Times New Roman"/>
          <w:bCs/>
          <w:sz w:val="20"/>
          <w:szCs w:val="24"/>
        </w:rPr>
        <w:t>hannel least tern nest elevations above water, distances to edge of wate</w:t>
      </w:r>
      <w:r w:rsidR="009933EF">
        <w:rPr>
          <w:rFonts w:ascii="Times New Roman" w:hAnsi="Times New Roman" w:cs="Times New Roman"/>
          <w:bCs/>
          <w:sz w:val="20"/>
          <w:szCs w:val="24"/>
        </w:rPr>
        <w:t xml:space="preserve">r, </w:t>
      </w:r>
      <w:r w:rsidR="008F012A">
        <w:rPr>
          <w:rFonts w:ascii="Times New Roman" w:hAnsi="Times New Roman" w:cs="Times New Roman"/>
          <w:bCs/>
          <w:sz w:val="20"/>
          <w:szCs w:val="24"/>
        </w:rPr>
        <w:t xml:space="preserve">and </w:t>
      </w:r>
      <w:r w:rsidR="009933EF">
        <w:rPr>
          <w:rFonts w:ascii="Times New Roman" w:hAnsi="Times New Roman" w:cs="Times New Roman"/>
          <w:bCs/>
          <w:sz w:val="20"/>
          <w:szCs w:val="24"/>
        </w:rPr>
        <w:t xml:space="preserve">distances to predator perch </w:t>
      </w:r>
      <w:r w:rsidRPr="000E3446">
        <w:rPr>
          <w:rFonts w:ascii="Times New Roman" w:hAnsi="Times New Roman" w:cs="Times New Roman"/>
          <w:bCs/>
          <w:sz w:val="20"/>
          <w:szCs w:val="24"/>
        </w:rPr>
        <w:t xml:space="preserve">by site during </w:t>
      </w:r>
      <w:r w:rsidR="00E9145D">
        <w:rPr>
          <w:rFonts w:ascii="Times New Roman" w:hAnsi="Times New Roman" w:cs="Times New Roman"/>
          <w:bCs/>
          <w:sz w:val="20"/>
          <w:szCs w:val="24"/>
        </w:rPr>
        <w:t>2018</w:t>
      </w:r>
      <w:r w:rsidRPr="000E3446">
        <w:rPr>
          <w:rFonts w:ascii="Times New Roman" w:hAnsi="Times New Roman" w:cs="Times New Roman"/>
          <w:bCs/>
          <w:sz w:val="20"/>
          <w:szCs w:val="24"/>
        </w:rPr>
        <w:t>.</w:t>
      </w:r>
      <w:r w:rsidR="00E9145D">
        <w:rPr>
          <w:rFonts w:ascii="Times New Roman" w:hAnsi="Times New Roman" w:cs="Times New Roman"/>
          <w:bCs/>
          <w:sz w:val="20"/>
          <w:szCs w:val="24"/>
        </w:rPr>
        <w:t xml:space="preserve"> </w:t>
      </w:r>
      <w:r w:rsidRPr="000E3446">
        <w:rPr>
          <w:rFonts w:ascii="Times New Roman" w:hAnsi="Times New Roman" w:cs="Times New Roman"/>
          <w:bCs/>
          <w:sz w:val="24"/>
          <w:szCs w:val="24"/>
        </w:rPr>
        <w:tab/>
      </w:r>
      <w:r w:rsidR="00251CE9">
        <w:rPr>
          <w:rFonts w:ascii="Times New Roman" w:hAnsi="Times New Roman" w:cs="Times New Roman"/>
          <w:bCs/>
          <w:sz w:val="20"/>
          <w:szCs w:val="24"/>
        </w:rPr>
        <w:t xml:space="preserve">These covariates were found to influence nest site selection by </w:t>
      </w:r>
      <w:r w:rsidR="006D5EB5">
        <w:rPr>
          <w:rFonts w:ascii="Times New Roman" w:hAnsi="Times New Roman" w:cs="Times New Roman"/>
          <w:bCs/>
          <w:sz w:val="20"/>
          <w:szCs w:val="24"/>
        </w:rPr>
        <w:t>least terns</w:t>
      </w:r>
      <w:r w:rsidR="00251CE9">
        <w:rPr>
          <w:rFonts w:ascii="Times New Roman" w:hAnsi="Times New Roman" w:cs="Times New Roman"/>
          <w:bCs/>
          <w:sz w:val="20"/>
          <w:szCs w:val="24"/>
        </w:rPr>
        <w:t xml:space="preserve"> on off-channel sites along the central Platte River (Baasch et al. 2017).</w:t>
      </w:r>
    </w:p>
    <w:tbl>
      <w:tblPr>
        <w:tblW w:w="9450" w:type="dxa"/>
        <w:tblInd w:w="108" w:type="dxa"/>
        <w:tblLook w:val="04A0" w:firstRow="1" w:lastRow="0" w:firstColumn="1" w:lastColumn="0" w:noHBand="0" w:noVBand="1"/>
      </w:tblPr>
      <w:tblGrid>
        <w:gridCol w:w="2952"/>
        <w:gridCol w:w="2250"/>
        <w:gridCol w:w="2160"/>
        <w:gridCol w:w="2088"/>
      </w:tblGrid>
      <w:tr w:rsidR="002E60A5" w:rsidRPr="00360C9E" w:rsidTr="004A117E">
        <w:trPr>
          <w:trHeight w:val="305"/>
        </w:trPr>
        <w:tc>
          <w:tcPr>
            <w:tcW w:w="9450" w:type="dxa"/>
            <w:gridSpan w:val="4"/>
            <w:tcBorders>
              <w:top w:val="single" w:sz="4" w:space="0" w:color="auto"/>
              <w:left w:val="nil"/>
              <w:bottom w:val="nil"/>
              <w:right w:val="nil"/>
            </w:tcBorders>
            <w:shd w:val="clear" w:color="auto" w:fill="auto"/>
            <w:noWrap/>
            <w:vAlign w:val="bottom"/>
            <w:hideMark/>
          </w:tcPr>
          <w:p w:rsidR="002E60A5" w:rsidRPr="00360C9E" w:rsidRDefault="002E60A5" w:rsidP="004A117E">
            <w:pPr>
              <w:spacing w:line="240" w:lineRule="auto"/>
              <w:ind w:right="54" w:firstLine="0"/>
              <w:jc w:val="center"/>
              <w:rPr>
                <w:rFonts w:ascii="Times New Roman" w:eastAsia="Times New Roman" w:hAnsi="Times New Roman" w:cs="Times New Roman"/>
                <w:b/>
                <w:bCs/>
                <w:color w:val="000000"/>
                <w:sz w:val="20"/>
                <w:szCs w:val="20"/>
              </w:rPr>
            </w:pPr>
            <w:bookmarkStart w:id="4" w:name="_Hlk494368471"/>
            <w:r w:rsidRPr="00360C9E">
              <w:rPr>
                <w:rFonts w:ascii="Times New Roman" w:eastAsia="Times New Roman" w:hAnsi="Times New Roman" w:cs="Times New Roman"/>
                <w:b/>
                <w:bCs/>
                <w:color w:val="000000"/>
                <w:sz w:val="20"/>
                <w:szCs w:val="20"/>
              </w:rPr>
              <w:t>Interior Least Terns</w:t>
            </w:r>
          </w:p>
        </w:tc>
      </w:tr>
      <w:tr w:rsidR="008F012A" w:rsidRPr="00360C9E" w:rsidTr="00851CF8">
        <w:trPr>
          <w:trHeight w:val="585"/>
        </w:trPr>
        <w:tc>
          <w:tcPr>
            <w:tcW w:w="2952" w:type="dxa"/>
            <w:tcBorders>
              <w:top w:val="nil"/>
              <w:left w:val="nil"/>
              <w:bottom w:val="nil"/>
              <w:right w:val="nil"/>
            </w:tcBorders>
            <w:shd w:val="clear" w:color="auto" w:fill="auto"/>
            <w:noWrap/>
            <w:vAlign w:val="bottom"/>
            <w:hideMark/>
          </w:tcPr>
          <w:p w:rsidR="008F012A" w:rsidRPr="00F54533" w:rsidRDefault="008F012A" w:rsidP="00360C9E">
            <w:pPr>
              <w:spacing w:line="240" w:lineRule="auto"/>
              <w:ind w:firstLine="0"/>
              <w:jc w:val="center"/>
              <w:rPr>
                <w:rFonts w:ascii="Times New Roman" w:eastAsia="Times New Roman" w:hAnsi="Times New Roman" w:cs="Times New Roman"/>
                <w:b/>
                <w:color w:val="000000"/>
                <w:sz w:val="20"/>
                <w:szCs w:val="20"/>
              </w:rPr>
            </w:pPr>
            <w:r w:rsidRPr="00F54533">
              <w:rPr>
                <w:rFonts w:ascii="Times New Roman" w:eastAsia="Times New Roman" w:hAnsi="Times New Roman" w:cs="Times New Roman"/>
                <w:b/>
                <w:color w:val="000000"/>
                <w:sz w:val="20"/>
                <w:szCs w:val="20"/>
              </w:rPr>
              <w:t>Site Name</w:t>
            </w:r>
          </w:p>
        </w:tc>
        <w:tc>
          <w:tcPr>
            <w:tcW w:w="2250" w:type="dxa"/>
            <w:tcBorders>
              <w:top w:val="nil"/>
              <w:left w:val="nil"/>
              <w:bottom w:val="nil"/>
              <w:right w:val="nil"/>
            </w:tcBorders>
            <w:shd w:val="clear" w:color="auto" w:fill="auto"/>
            <w:vAlign w:val="bottom"/>
            <w:hideMark/>
          </w:tcPr>
          <w:p w:rsidR="008F012A" w:rsidRPr="00F54533" w:rsidRDefault="002E60A5" w:rsidP="00360C9E">
            <w:pPr>
              <w:spacing w:line="240" w:lineRule="auto"/>
              <w:ind w:firstLine="0"/>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Average</w:t>
            </w:r>
            <w:r w:rsidR="008F012A" w:rsidRPr="00F54533">
              <w:rPr>
                <w:rFonts w:ascii="Times New Roman" w:eastAsia="Times New Roman" w:hAnsi="Times New Roman" w:cs="Times New Roman"/>
                <w:b/>
                <w:color w:val="000000"/>
                <w:sz w:val="20"/>
                <w:szCs w:val="20"/>
              </w:rPr>
              <w:t xml:space="preserve"> Ele</w:t>
            </w:r>
            <w:r>
              <w:rPr>
                <w:rFonts w:ascii="Times New Roman" w:eastAsia="Times New Roman" w:hAnsi="Times New Roman" w:cs="Times New Roman"/>
                <w:b/>
                <w:color w:val="000000"/>
                <w:sz w:val="20"/>
                <w:szCs w:val="20"/>
              </w:rPr>
              <w:t>vation</w:t>
            </w:r>
            <w:r w:rsidR="008F012A" w:rsidRPr="00F54533">
              <w:rPr>
                <w:rFonts w:ascii="Times New Roman" w:eastAsia="Times New Roman" w:hAnsi="Times New Roman" w:cs="Times New Roman"/>
                <w:b/>
                <w:color w:val="000000"/>
                <w:sz w:val="20"/>
                <w:szCs w:val="20"/>
              </w:rPr>
              <w:t xml:space="preserve"> Above Water</w:t>
            </w:r>
            <w:r>
              <w:rPr>
                <w:rFonts w:ascii="Times New Roman" w:eastAsia="Times New Roman" w:hAnsi="Times New Roman" w:cs="Times New Roman"/>
                <w:b/>
                <w:color w:val="000000"/>
                <w:sz w:val="20"/>
                <w:szCs w:val="20"/>
              </w:rPr>
              <w:t xml:space="preserve"> (in)</w:t>
            </w:r>
          </w:p>
        </w:tc>
        <w:tc>
          <w:tcPr>
            <w:tcW w:w="2160" w:type="dxa"/>
            <w:tcBorders>
              <w:top w:val="nil"/>
              <w:left w:val="nil"/>
              <w:bottom w:val="nil"/>
              <w:right w:val="nil"/>
            </w:tcBorders>
            <w:shd w:val="clear" w:color="auto" w:fill="auto"/>
            <w:vAlign w:val="bottom"/>
            <w:hideMark/>
          </w:tcPr>
          <w:p w:rsidR="008F012A" w:rsidRPr="00F54533" w:rsidRDefault="002E60A5" w:rsidP="00360C9E">
            <w:pPr>
              <w:spacing w:line="240" w:lineRule="auto"/>
              <w:ind w:firstLine="0"/>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Average</w:t>
            </w:r>
            <w:r w:rsidR="008F012A" w:rsidRPr="00F54533">
              <w:rPr>
                <w:rFonts w:ascii="Times New Roman" w:eastAsia="Times New Roman" w:hAnsi="Times New Roman" w:cs="Times New Roman"/>
                <w:b/>
                <w:color w:val="000000"/>
                <w:sz w:val="20"/>
                <w:szCs w:val="20"/>
              </w:rPr>
              <w:t xml:space="preserve"> Dist</w:t>
            </w:r>
            <w:r>
              <w:rPr>
                <w:rFonts w:ascii="Times New Roman" w:eastAsia="Times New Roman" w:hAnsi="Times New Roman" w:cs="Times New Roman"/>
                <w:b/>
                <w:color w:val="000000"/>
                <w:sz w:val="20"/>
                <w:szCs w:val="20"/>
              </w:rPr>
              <w:t>ance</w:t>
            </w:r>
            <w:r w:rsidR="008F012A" w:rsidRPr="00F54533">
              <w:rPr>
                <w:rFonts w:ascii="Times New Roman" w:eastAsia="Times New Roman" w:hAnsi="Times New Roman" w:cs="Times New Roman"/>
                <w:b/>
                <w:color w:val="000000"/>
                <w:sz w:val="20"/>
                <w:szCs w:val="20"/>
              </w:rPr>
              <w:t xml:space="preserve"> </w:t>
            </w:r>
            <w:r>
              <w:rPr>
                <w:rFonts w:ascii="Times New Roman" w:eastAsia="Times New Roman" w:hAnsi="Times New Roman" w:cs="Times New Roman"/>
                <w:b/>
                <w:color w:val="000000"/>
                <w:sz w:val="20"/>
                <w:szCs w:val="20"/>
              </w:rPr>
              <w:t>t</w:t>
            </w:r>
            <w:r w:rsidR="008F012A" w:rsidRPr="00F54533">
              <w:rPr>
                <w:rFonts w:ascii="Times New Roman" w:eastAsia="Times New Roman" w:hAnsi="Times New Roman" w:cs="Times New Roman"/>
                <w:b/>
                <w:color w:val="000000"/>
                <w:sz w:val="20"/>
                <w:szCs w:val="20"/>
              </w:rPr>
              <w:t xml:space="preserve">o Edge </w:t>
            </w:r>
            <w:r w:rsidR="008F012A">
              <w:rPr>
                <w:rFonts w:ascii="Times New Roman" w:eastAsia="Times New Roman" w:hAnsi="Times New Roman" w:cs="Times New Roman"/>
                <w:b/>
                <w:color w:val="000000"/>
                <w:sz w:val="20"/>
                <w:szCs w:val="20"/>
              </w:rPr>
              <w:t>o</w:t>
            </w:r>
            <w:r w:rsidR="008F012A" w:rsidRPr="00F54533">
              <w:rPr>
                <w:rFonts w:ascii="Times New Roman" w:eastAsia="Times New Roman" w:hAnsi="Times New Roman" w:cs="Times New Roman"/>
                <w:b/>
                <w:color w:val="000000"/>
                <w:sz w:val="20"/>
                <w:szCs w:val="20"/>
              </w:rPr>
              <w:t>f Water</w:t>
            </w:r>
            <w:r>
              <w:rPr>
                <w:rFonts w:ascii="Times New Roman" w:eastAsia="Times New Roman" w:hAnsi="Times New Roman" w:cs="Times New Roman"/>
                <w:b/>
                <w:color w:val="000000"/>
                <w:sz w:val="20"/>
                <w:szCs w:val="20"/>
              </w:rPr>
              <w:t xml:space="preserve"> (yds)</w:t>
            </w:r>
          </w:p>
        </w:tc>
        <w:tc>
          <w:tcPr>
            <w:tcW w:w="2088" w:type="dxa"/>
            <w:tcBorders>
              <w:top w:val="nil"/>
              <w:left w:val="nil"/>
              <w:bottom w:val="nil"/>
              <w:right w:val="nil"/>
            </w:tcBorders>
            <w:shd w:val="clear" w:color="auto" w:fill="auto"/>
            <w:vAlign w:val="bottom"/>
            <w:hideMark/>
          </w:tcPr>
          <w:p w:rsidR="008F012A" w:rsidRPr="00F54533" w:rsidRDefault="002E60A5" w:rsidP="00360C9E">
            <w:pPr>
              <w:spacing w:line="240" w:lineRule="auto"/>
              <w:ind w:firstLine="0"/>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Average</w:t>
            </w:r>
            <w:r w:rsidR="008F012A" w:rsidRPr="00F54533">
              <w:rPr>
                <w:rFonts w:ascii="Times New Roman" w:eastAsia="Times New Roman" w:hAnsi="Times New Roman" w:cs="Times New Roman"/>
                <w:b/>
                <w:color w:val="000000"/>
                <w:sz w:val="20"/>
                <w:szCs w:val="20"/>
              </w:rPr>
              <w:t xml:space="preserve"> Dist</w:t>
            </w:r>
            <w:r>
              <w:rPr>
                <w:rFonts w:ascii="Times New Roman" w:eastAsia="Times New Roman" w:hAnsi="Times New Roman" w:cs="Times New Roman"/>
                <w:b/>
                <w:color w:val="000000"/>
                <w:sz w:val="20"/>
                <w:szCs w:val="20"/>
              </w:rPr>
              <w:t>ance</w:t>
            </w:r>
            <w:r w:rsidR="008F012A" w:rsidRPr="00F54533">
              <w:rPr>
                <w:rFonts w:ascii="Times New Roman" w:eastAsia="Times New Roman" w:hAnsi="Times New Roman" w:cs="Times New Roman"/>
                <w:b/>
                <w:color w:val="000000"/>
                <w:sz w:val="20"/>
                <w:szCs w:val="20"/>
              </w:rPr>
              <w:t xml:space="preserve"> </w:t>
            </w:r>
            <w:r>
              <w:rPr>
                <w:rFonts w:ascii="Times New Roman" w:eastAsia="Times New Roman" w:hAnsi="Times New Roman" w:cs="Times New Roman"/>
                <w:b/>
                <w:color w:val="000000"/>
                <w:sz w:val="20"/>
                <w:szCs w:val="20"/>
              </w:rPr>
              <w:t>t</w:t>
            </w:r>
            <w:r w:rsidR="008F012A" w:rsidRPr="00F54533">
              <w:rPr>
                <w:rFonts w:ascii="Times New Roman" w:eastAsia="Times New Roman" w:hAnsi="Times New Roman" w:cs="Times New Roman"/>
                <w:b/>
                <w:color w:val="000000"/>
                <w:sz w:val="20"/>
                <w:szCs w:val="20"/>
              </w:rPr>
              <w:t>o Pred</w:t>
            </w:r>
            <w:r>
              <w:rPr>
                <w:rFonts w:ascii="Times New Roman" w:eastAsia="Times New Roman" w:hAnsi="Times New Roman" w:cs="Times New Roman"/>
                <w:b/>
                <w:color w:val="000000"/>
                <w:sz w:val="20"/>
                <w:szCs w:val="20"/>
              </w:rPr>
              <w:t>ator</w:t>
            </w:r>
            <w:r w:rsidR="008F012A" w:rsidRPr="00F54533">
              <w:rPr>
                <w:rFonts w:ascii="Times New Roman" w:eastAsia="Times New Roman" w:hAnsi="Times New Roman" w:cs="Times New Roman"/>
                <w:b/>
                <w:color w:val="000000"/>
                <w:sz w:val="20"/>
                <w:szCs w:val="20"/>
              </w:rPr>
              <w:t xml:space="preserve"> Perch</w:t>
            </w:r>
            <w:r>
              <w:rPr>
                <w:rFonts w:ascii="Times New Roman" w:eastAsia="Times New Roman" w:hAnsi="Times New Roman" w:cs="Times New Roman"/>
                <w:b/>
                <w:color w:val="000000"/>
                <w:sz w:val="20"/>
                <w:szCs w:val="20"/>
              </w:rPr>
              <w:t xml:space="preserve"> (yds)</w:t>
            </w:r>
          </w:p>
        </w:tc>
      </w:tr>
      <w:tr w:rsidR="00616B94" w:rsidRPr="00616B94" w:rsidTr="00851CF8">
        <w:trPr>
          <w:trHeight w:val="305"/>
        </w:trPr>
        <w:tc>
          <w:tcPr>
            <w:tcW w:w="2952" w:type="dxa"/>
            <w:tcBorders>
              <w:top w:val="single" w:sz="4" w:space="0" w:color="auto"/>
              <w:left w:val="nil"/>
              <w:bottom w:val="nil"/>
              <w:right w:val="nil"/>
            </w:tcBorders>
            <w:shd w:val="clear" w:color="auto" w:fill="auto"/>
            <w:noWrap/>
            <w:vAlign w:val="center"/>
            <w:hideMark/>
          </w:tcPr>
          <w:p w:rsidR="00616B94" w:rsidRPr="00616B94" w:rsidRDefault="00616B94" w:rsidP="00616B94">
            <w:pPr>
              <w:spacing w:line="240" w:lineRule="auto"/>
              <w:ind w:firstLine="0"/>
              <w:rPr>
                <w:rFonts w:ascii="Times New Roman" w:eastAsia="Times New Roman" w:hAnsi="Times New Roman" w:cs="Times New Roman"/>
                <w:color w:val="000000"/>
                <w:sz w:val="20"/>
                <w:szCs w:val="20"/>
              </w:rPr>
            </w:pPr>
            <w:r w:rsidRPr="00616B94">
              <w:rPr>
                <w:rFonts w:ascii="Times New Roman" w:eastAsia="Times New Roman" w:hAnsi="Times New Roman" w:cs="Times New Roman"/>
                <w:color w:val="000000"/>
                <w:sz w:val="20"/>
                <w:szCs w:val="20"/>
              </w:rPr>
              <w:t>Lexington Sandpit</w:t>
            </w:r>
          </w:p>
        </w:tc>
        <w:tc>
          <w:tcPr>
            <w:tcW w:w="2250" w:type="dxa"/>
            <w:tcBorders>
              <w:top w:val="single" w:sz="4" w:space="0" w:color="auto"/>
              <w:left w:val="nil"/>
              <w:bottom w:val="nil"/>
              <w:right w:val="nil"/>
            </w:tcBorders>
            <w:shd w:val="clear" w:color="auto" w:fill="auto"/>
            <w:noWrap/>
            <w:vAlign w:val="center"/>
          </w:tcPr>
          <w:p w:rsidR="00616B94" w:rsidRPr="00821231" w:rsidRDefault="00346FE6" w:rsidP="001F2881">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171.4</w:t>
            </w:r>
          </w:p>
        </w:tc>
        <w:tc>
          <w:tcPr>
            <w:tcW w:w="2160" w:type="dxa"/>
            <w:tcBorders>
              <w:top w:val="single" w:sz="4" w:space="0" w:color="auto"/>
              <w:left w:val="nil"/>
              <w:bottom w:val="nil"/>
              <w:right w:val="nil"/>
            </w:tcBorders>
            <w:shd w:val="clear" w:color="auto" w:fill="auto"/>
            <w:noWrap/>
            <w:vAlign w:val="center"/>
            <w:hideMark/>
          </w:tcPr>
          <w:p w:rsidR="00616B94" w:rsidRPr="00616B94" w:rsidRDefault="009043EE" w:rsidP="00616B94">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45</w:t>
            </w:r>
          </w:p>
        </w:tc>
        <w:tc>
          <w:tcPr>
            <w:tcW w:w="2088" w:type="dxa"/>
            <w:tcBorders>
              <w:top w:val="single" w:sz="4" w:space="0" w:color="auto"/>
              <w:left w:val="nil"/>
              <w:bottom w:val="nil"/>
              <w:right w:val="nil"/>
            </w:tcBorders>
            <w:shd w:val="clear" w:color="auto" w:fill="auto"/>
            <w:noWrap/>
            <w:vAlign w:val="center"/>
            <w:hideMark/>
          </w:tcPr>
          <w:p w:rsidR="00616B94" w:rsidRPr="00616B94" w:rsidRDefault="00E9145D" w:rsidP="00616B94">
            <w:pPr>
              <w:spacing w:line="240" w:lineRule="auto"/>
              <w:ind w:firstLine="0"/>
              <w:jc w:val="center"/>
              <w:rPr>
                <w:rFonts w:ascii="Times New Roman" w:eastAsia="Times New Roman" w:hAnsi="Times New Roman" w:cs="Times New Roman"/>
                <w:color w:val="000000"/>
                <w:sz w:val="20"/>
                <w:szCs w:val="20"/>
                <w:highlight w:val="yellow"/>
              </w:rPr>
            </w:pPr>
            <w:r w:rsidRPr="00E9145D">
              <w:rPr>
                <w:rFonts w:ascii="Times New Roman" w:eastAsia="Times New Roman" w:hAnsi="Times New Roman" w:cs="Times New Roman"/>
                <w:color w:val="000000"/>
                <w:sz w:val="20"/>
                <w:szCs w:val="20"/>
              </w:rPr>
              <w:t>153</w:t>
            </w:r>
          </w:p>
        </w:tc>
      </w:tr>
      <w:tr w:rsidR="00616B94" w:rsidRPr="00616B94" w:rsidTr="00851CF8">
        <w:trPr>
          <w:trHeight w:val="305"/>
        </w:trPr>
        <w:tc>
          <w:tcPr>
            <w:tcW w:w="2952" w:type="dxa"/>
            <w:tcBorders>
              <w:top w:val="nil"/>
              <w:left w:val="nil"/>
              <w:bottom w:val="nil"/>
              <w:right w:val="nil"/>
            </w:tcBorders>
            <w:shd w:val="clear" w:color="000000" w:fill="F2F2F2"/>
            <w:noWrap/>
            <w:vAlign w:val="center"/>
            <w:hideMark/>
          </w:tcPr>
          <w:p w:rsidR="00616B94" w:rsidRPr="00616B94" w:rsidRDefault="00616B94" w:rsidP="00616B94">
            <w:pPr>
              <w:spacing w:line="240" w:lineRule="auto"/>
              <w:ind w:firstLine="0"/>
              <w:rPr>
                <w:rFonts w:ascii="Times New Roman" w:eastAsia="Times New Roman" w:hAnsi="Times New Roman" w:cs="Times New Roman"/>
                <w:color w:val="000000"/>
                <w:sz w:val="20"/>
                <w:szCs w:val="20"/>
              </w:rPr>
            </w:pPr>
            <w:r w:rsidRPr="00616B94">
              <w:rPr>
                <w:rFonts w:ascii="Times New Roman" w:eastAsia="Times New Roman" w:hAnsi="Times New Roman" w:cs="Times New Roman"/>
                <w:color w:val="000000"/>
                <w:sz w:val="20"/>
                <w:szCs w:val="20"/>
              </w:rPr>
              <w:t>Dyer Sandpit</w:t>
            </w:r>
          </w:p>
        </w:tc>
        <w:tc>
          <w:tcPr>
            <w:tcW w:w="2250" w:type="dxa"/>
            <w:tcBorders>
              <w:top w:val="nil"/>
              <w:left w:val="nil"/>
              <w:bottom w:val="nil"/>
              <w:right w:val="nil"/>
            </w:tcBorders>
            <w:shd w:val="clear" w:color="000000" w:fill="F2F2F2"/>
            <w:noWrap/>
            <w:vAlign w:val="center"/>
          </w:tcPr>
          <w:p w:rsidR="00346FE6" w:rsidRPr="00821231" w:rsidRDefault="00346FE6" w:rsidP="00346FE6">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112.</w:t>
            </w:r>
            <w:r w:rsidR="00E774D0">
              <w:rPr>
                <w:rFonts w:ascii="Times New Roman" w:eastAsia="Times New Roman" w:hAnsi="Times New Roman" w:cs="Times New Roman"/>
                <w:color w:val="000000"/>
                <w:sz w:val="20"/>
                <w:szCs w:val="20"/>
              </w:rPr>
              <w:t>8</w:t>
            </w:r>
          </w:p>
        </w:tc>
        <w:tc>
          <w:tcPr>
            <w:tcW w:w="2160" w:type="dxa"/>
            <w:tcBorders>
              <w:top w:val="nil"/>
              <w:left w:val="nil"/>
              <w:bottom w:val="nil"/>
              <w:right w:val="nil"/>
            </w:tcBorders>
            <w:shd w:val="clear" w:color="000000" w:fill="F2F2F2"/>
            <w:noWrap/>
            <w:vAlign w:val="center"/>
            <w:hideMark/>
          </w:tcPr>
          <w:p w:rsidR="009043EE" w:rsidRPr="009043EE" w:rsidRDefault="009043EE" w:rsidP="009043EE">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50</w:t>
            </w:r>
          </w:p>
        </w:tc>
        <w:tc>
          <w:tcPr>
            <w:tcW w:w="2088" w:type="dxa"/>
            <w:tcBorders>
              <w:top w:val="nil"/>
              <w:left w:val="nil"/>
              <w:bottom w:val="nil"/>
              <w:right w:val="nil"/>
            </w:tcBorders>
            <w:shd w:val="clear" w:color="000000" w:fill="F2F2F2"/>
            <w:noWrap/>
            <w:vAlign w:val="center"/>
            <w:hideMark/>
          </w:tcPr>
          <w:p w:rsidR="00E9145D" w:rsidRPr="00E9145D" w:rsidRDefault="00E9145D" w:rsidP="00E9145D">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314</w:t>
            </w:r>
          </w:p>
        </w:tc>
      </w:tr>
      <w:tr w:rsidR="00616B94" w:rsidRPr="00616B94" w:rsidTr="00851CF8">
        <w:trPr>
          <w:trHeight w:val="305"/>
        </w:trPr>
        <w:tc>
          <w:tcPr>
            <w:tcW w:w="2952" w:type="dxa"/>
            <w:tcBorders>
              <w:top w:val="nil"/>
              <w:left w:val="nil"/>
              <w:bottom w:val="nil"/>
              <w:right w:val="nil"/>
            </w:tcBorders>
            <w:shd w:val="clear" w:color="auto" w:fill="auto"/>
            <w:noWrap/>
            <w:vAlign w:val="center"/>
            <w:hideMark/>
          </w:tcPr>
          <w:p w:rsidR="00616B94" w:rsidRPr="00616B94" w:rsidRDefault="00616B94" w:rsidP="00616B94">
            <w:pPr>
              <w:spacing w:line="240" w:lineRule="auto"/>
              <w:ind w:firstLine="0"/>
              <w:rPr>
                <w:rFonts w:ascii="Times New Roman" w:eastAsia="Times New Roman" w:hAnsi="Times New Roman" w:cs="Times New Roman"/>
                <w:color w:val="000000"/>
                <w:sz w:val="20"/>
                <w:szCs w:val="20"/>
              </w:rPr>
            </w:pPr>
            <w:r w:rsidRPr="00616B94">
              <w:rPr>
                <w:rFonts w:ascii="Times New Roman" w:hAnsi="Times New Roman" w:cs="Times New Roman"/>
                <w:sz w:val="20"/>
                <w:szCs w:val="20"/>
              </w:rPr>
              <w:t>Blue Hole</w:t>
            </w:r>
          </w:p>
        </w:tc>
        <w:tc>
          <w:tcPr>
            <w:tcW w:w="2250" w:type="dxa"/>
            <w:tcBorders>
              <w:top w:val="nil"/>
              <w:left w:val="nil"/>
              <w:bottom w:val="nil"/>
              <w:right w:val="nil"/>
            </w:tcBorders>
            <w:shd w:val="clear" w:color="auto" w:fill="auto"/>
            <w:noWrap/>
            <w:vAlign w:val="center"/>
          </w:tcPr>
          <w:p w:rsidR="00616B94" w:rsidRPr="00821231" w:rsidRDefault="00346FE6" w:rsidP="00616B94">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91.</w:t>
            </w:r>
            <w:r w:rsidR="00E774D0">
              <w:rPr>
                <w:rFonts w:ascii="Times New Roman" w:eastAsia="Times New Roman" w:hAnsi="Times New Roman" w:cs="Times New Roman"/>
                <w:color w:val="000000"/>
                <w:sz w:val="20"/>
                <w:szCs w:val="20"/>
              </w:rPr>
              <w:t>7</w:t>
            </w:r>
          </w:p>
        </w:tc>
        <w:tc>
          <w:tcPr>
            <w:tcW w:w="2160" w:type="dxa"/>
            <w:tcBorders>
              <w:top w:val="nil"/>
              <w:left w:val="nil"/>
              <w:bottom w:val="nil"/>
              <w:right w:val="nil"/>
            </w:tcBorders>
            <w:shd w:val="clear" w:color="auto" w:fill="auto"/>
            <w:noWrap/>
            <w:vAlign w:val="center"/>
            <w:hideMark/>
          </w:tcPr>
          <w:p w:rsidR="00616B94" w:rsidRPr="00616B94" w:rsidRDefault="009043EE" w:rsidP="00616B94">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36</w:t>
            </w:r>
          </w:p>
        </w:tc>
        <w:tc>
          <w:tcPr>
            <w:tcW w:w="2088" w:type="dxa"/>
            <w:tcBorders>
              <w:top w:val="nil"/>
              <w:left w:val="nil"/>
              <w:bottom w:val="nil"/>
              <w:right w:val="nil"/>
            </w:tcBorders>
            <w:shd w:val="clear" w:color="auto" w:fill="auto"/>
            <w:noWrap/>
            <w:vAlign w:val="center"/>
            <w:hideMark/>
          </w:tcPr>
          <w:p w:rsidR="00616B94" w:rsidRPr="00616B94" w:rsidRDefault="00E9145D" w:rsidP="00616B94">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201</w:t>
            </w:r>
          </w:p>
        </w:tc>
      </w:tr>
      <w:tr w:rsidR="00616B94" w:rsidRPr="00616B94" w:rsidTr="00851CF8">
        <w:trPr>
          <w:trHeight w:val="305"/>
        </w:trPr>
        <w:tc>
          <w:tcPr>
            <w:tcW w:w="2952" w:type="dxa"/>
            <w:tcBorders>
              <w:top w:val="nil"/>
              <w:left w:val="nil"/>
              <w:bottom w:val="nil"/>
              <w:right w:val="nil"/>
            </w:tcBorders>
            <w:shd w:val="clear" w:color="auto" w:fill="F2F2F2"/>
            <w:noWrap/>
            <w:vAlign w:val="center"/>
            <w:hideMark/>
          </w:tcPr>
          <w:p w:rsidR="00616B94" w:rsidRPr="00616B94" w:rsidRDefault="00616B94" w:rsidP="00616B94">
            <w:pPr>
              <w:spacing w:line="240" w:lineRule="auto"/>
              <w:ind w:firstLine="0"/>
              <w:rPr>
                <w:rFonts w:ascii="Times New Roman" w:eastAsia="Times New Roman" w:hAnsi="Times New Roman" w:cs="Times New Roman"/>
                <w:color w:val="000000"/>
                <w:sz w:val="20"/>
                <w:szCs w:val="20"/>
              </w:rPr>
            </w:pPr>
            <w:r w:rsidRPr="00616B94">
              <w:rPr>
                <w:rFonts w:ascii="Times New Roman" w:hAnsi="Times New Roman" w:cs="Times New Roman"/>
                <w:sz w:val="20"/>
                <w:szCs w:val="20"/>
              </w:rPr>
              <w:t>Broadfoot - Kearney South</w:t>
            </w:r>
          </w:p>
        </w:tc>
        <w:tc>
          <w:tcPr>
            <w:tcW w:w="2250" w:type="dxa"/>
            <w:tcBorders>
              <w:top w:val="nil"/>
              <w:left w:val="nil"/>
              <w:bottom w:val="nil"/>
              <w:right w:val="nil"/>
            </w:tcBorders>
            <w:shd w:val="clear" w:color="auto" w:fill="F2F2F2"/>
            <w:noWrap/>
            <w:vAlign w:val="center"/>
          </w:tcPr>
          <w:p w:rsidR="00616B94" w:rsidRPr="00821231" w:rsidRDefault="00346FE6" w:rsidP="00616B94">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95.7</w:t>
            </w:r>
          </w:p>
        </w:tc>
        <w:tc>
          <w:tcPr>
            <w:tcW w:w="2160" w:type="dxa"/>
            <w:tcBorders>
              <w:top w:val="nil"/>
              <w:left w:val="nil"/>
              <w:bottom w:val="nil"/>
              <w:right w:val="nil"/>
            </w:tcBorders>
            <w:shd w:val="clear" w:color="auto" w:fill="F2F2F2"/>
            <w:noWrap/>
            <w:vAlign w:val="center"/>
            <w:hideMark/>
          </w:tcPr>
          <w:p w:rsidR="00616B94" w:rsidRPr="00616B94" w:rsidRDefault="00616B94" w:rsidP="00616B94">
            <w:pPr>
              <w:spacing w:line="240" w:lineRule="auto"/>
              <w:ind w:firstLine="0"/>
              <w:jc w:val="center"/>
              <w:rPr>
                <w:rFonts w:ascii="Times New Roman" w:eastAsia="Times New Roman" w:hAnsi="Times New Roman" w:cs="Times New Roman"/>
                <w:color w:val="000000"/>
                <w:sz w:val="20"/>
                <w:szCs w:val="20"/>
                <w:highlight w:val="yellow"/>
              </w:rPr>
            </w:pPr>
            <w:r w:rsidRPr="00616B94">
              <w:rPr>
                <w:rFonts w:ascii="Times New Roman" w:hAnsi="Times New Roman" w:cs="Times New Roman"/>
                <w:sz w:val="20"/>
                <w:szCs w:val="20"/>
              </w:rPr>
              <w:t>28</w:t>
            </w:r>
          </w:p>
        </w:tc>
        <w:tc>
          <w:tcPr>
            <w:tcW w:w="2088" w:type="dxa"/>
            <w:tcBorders>
              <w:top w:val="nil"/>
              <w:left w:val="nil"/>
              <w:bottom w:val="nil"/>
              <w:right w:val="nil"/>
            </w:tcBorders>
            <w:shd w:val="clear" w:color="auto" w:fill="F2F2F2"/>
            <w:noWrap/>
            <w:vAlign w:val="center"/>
            <w:hideMark/>
          </w:tcPr>
          <w:p w:rsidR="00616B94" w:rsidRPr="00616B94" w:rsidRDefault="00E9145D" w:rsidP="00616B94">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279</w:t>
            </w:r>
          </w:p>
        </w:tc>
      </w:tr>
      <w:tr w:rsidR="00616B94" w:rsidRPr="00616B94" w:rsidTr="00851CF8">
        <w:trPr>
          <w:trHeight w:val="321"/>
        </w:trPr>
        <w:tc>
          <w:tcPr>
            <w:tcW w:w="2952" w:type="dxa"/>
            <w:tcBorders>
              <w:top w:val="nil"/>
              <w:left w:val="nil"/>
              <w:bottom w:val="nil"/>
              <w:right w:val="nil"/>
            </w:tcBorders>
            <w:shd w:val="clear" w:color="auto" w:fill="auto"/>
            <w:vAlign w:val="center"/>
            <w:hideMark/>
          </w:tcPr>
          <w:p w:rsidR="00616B94" w:rsidRPr="00616B94" w:rsidRDefault="00616B94" w:rsidP="00616B94">
            <w:pPr>
              <w:spacing w:line="240" w:lineRule="auto"/>
              <w:ind w:firstLine="0"/>
              <w:rPr>
                <w:rFonts w:ascii="Times New Roman" w:eastAsia="Times New Roman" w:hAnsi="Times New Roman" w:cs="Times New Roman"/>
                <w:color w:val="000000"/>
                <w:sz w:val="20"/>
                <w:szCs w:val="20"/>
              </w:rPr>
            </w:pPr>
            <w:r w:rsidRPr="00616B94">
              <w:rPr>
                <w:rFonts w:ascii="Times New Roman" w:hAnsi="Times New Roman" w:cs="Times New Roman"/>
                <w:sz w:val="20"/>
                <w:szCs w:val="20"/>
              </w:rPr>
              <w:t>Newark West</w:t>
            </w:r>
          </w:p>
        </w:tc>
        <w:tc>
          <w:tcPr>
            <w:tcW w:w="2250" w:type="dxa"/>
            <w:tcBorders>
              <w:top w:val="nil"/>
              <w:left w:val="nil"/>
              <w:bottom w:val="nil"/>
              <w:right w:val="nil"/>
            </w:tcBorders>
            <w:shd w:val="clear" w:color="auto" w:fill="auto"/>
            <w:noWrap/>
            <w:vAlign w:val="center"/>
          </w:tcPr>
          <w:p w:rsidR="00616B94" w:rsidRPr="00821231" w:rsidRDefault="00346FE6" w:rsidP="00616B94">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138.3</w:t>
            </w:r>
          </w:p>
        </w:tc>
        <w:tc>
          <w:tcPr>
            <w:tcW w:w="2160" w:type="dxa"/>
            <w:tcBorders>
              <w:top w:val="nil"/>
              <w:left w:val="nil"/>
              <w:bottom w:val="nil"/>
              <w:right w:val="nil"/>
            </w:tcBorders>
            <w:shd w:val="clear" w:color="auto" w:fill="auto"/>
            <w:noWrap/>
            <w:vAlign w:val="center"/>
            <w:hideMark/>
          </w:tcPr>
          <w:p w:rsidR="00616B94" w:rsidRPr="00616B94" w:rsidRDefault="000C452D" w:rsidP="00616B94">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34</w:t>
            </w:r>
          </w:p>
        </w:tc>
        <w:tc>
          <w:tcPr>
            <w:tcW w:w="2088" w:type="dxa"/>
            <w:tcBorders>
              <w:top w:val="nil"/>
              <w:left w:val="nil"/>
              <w:bottom w:val="nil"/>
              <w:right w:val="nil"/>
            </w:tcBorders>
            <w:shd w:val="clear" w:color="auto" w:fill="auto"/>
            <w:noWrap/>
            <w:vAlign w:val="center"/>
            <w:hideMark/>
          </w:tcPr>
          <w:p w:rsidR="00616B94" w:rsidRPr="00616B94" w:rsidRDefault="00E9145D" w:rsidP="00616B94">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194</w:t>
            </w:r>
          </w:p>
        </w:tc>
      </w:tr>
      <w:tr w:rsidR="00616B94" w:rsidRPr="00616B94" w:rsidTr="00851CF8">
        <w:trPr>
          <w:trHeight w:val="305"/>
        </w:trPr>
        <w:tc>
          <w:tcPr>
            <w:tcW w:w="2952" w:type="dxa"/>
            <w:tcBorders>
              <w:top w:val="nil"/>
              <w:left w:val="nil"/>
              <w:right w:val="nil"/>
            </w:tcBorders>
            <w:shd w:val="clear" w:color="auto" w:fill="F2F2F2"/>
            <w:noWrap/>
            <w:vAlign w:val="center"/>
            <w:hideMark/>
          </w:tcPr>
          <w:p w:rsidR="00616B94" w:rsidRPr="00616B94" w:rsidRDefault="00616B94" w:rsidP="00616B94">
            <w:pPr>
              <w:spacing w:line="240" w:lineRule="auto"/>
              <w:ind w:firstLine="0"/>
              <w:rPr>
                <w:rFonts w:ascii="Times New Roman" w:eastAsia="Times New Roman" w:hAnsi="Times New Roman" w:cs="Times New Roman"/>
                <w:color w:val="000000"/>
                <w:sz w:val="20"/>
                <w:szCs w:val="20"/>
              </w:rPr>
            </w:pPr>
            <w:r w:rsidRPr="00616B94">
              <w:rPr>
                <w:rFonts w:ascii="Times New Roman" w:hAnsi="Times New Roman" w:cs="Times New Roman"/>
                <w:sz w:val="20"/>
                <w:szCs w:val="20"/>
              </w:rPr>
              <w:t>Newark East</w:t>
            </w:r>
          </w:p>
        </w:tc>
        <w:tc>
          <w:tcPr>
            <w:tcW w:w="2250" w:type="dxa"/>
            <w:tcBorders>
              <w:top w:val="nil"/>
              <w:left w:val="nil"/>
              <w:right w:val="nil"/>
            </w:tcBorders>
            <w:shd w:val="clear" w:color="000000" w:fill="F2F2F2"/>
            <w:noWrap/>
            <w:vAlign w:val="center"/>
          </w:tcPr>
          <w:p w:rsidR="00616B94" w:rsidRPr="00821231" w:rsidRDefault="00346FE6" w:rsidP="00616B94">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84.</w:t>
            </w:r>
            <w:r w:rsidR="00E774D0">
              <w:rPr>
                <w:rFonts w:ascii="Times New Roman" w:eastAsia="Times New Roman" w:hAnsi="Times New Roman" w:cs="Times New Roman"/>
                <w:color w:val="000000"/>
                <w:sz w:val="20"/>
                <w:szCs w:val="20"/>
              </w:rPr>
              <w:t>5</w:t>
            </w:r>
          </w:p>
        </w:tc>
        <w:tc>
          <w:tcPr>
            <w:tcW w:w="2160" w:type="dxa"/>
            <w:tcBorders>
              <w:top w:val="nil"/>
              <w:left w:val="nil"/>
              <w:right w:val="nil"/>
            </w:tcBorders>
            <w:shd w:val="clear" w:color="000000" w:fill="F2F2F2"/>
            <w:noWrap/>
            <w:vAlign w:val="center"/>
            <w:hideMark/>
          </w:tcPr>
          <w:p w:rsidR="00616B94" w:rsidRPr="00616B94" w:rsidRDefault="000C452D" w:rsidP="00616B94">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37</w:t>
            </w:r>
          </w:p>
        </w:tc>
        <w:tc>
          <w:tcPr>
            <w:tcW w:w="2088" w:type="dxa"/>
            <w:tcBorders>
              <w:top w:val="nil"/>
              <w:left w:val="nil"/>
              <w:right w:val="nil"/>
            </w:tcBorders>
            <w:shd w:val="clear" w:color="000000" w:fill="F2F2F2"/>
            <w:noWrap/>
            <w:vAlign w:val="center"/>
            <w:hideMark/>
          </w:tcPr>
          <w:p w:rsidR="00616B94" w:rsidRPr="00616B94" w:rsidRDefault="00E9145D" w:rsidP="00616B94">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219</w:t>
            </w:r>
          </w:p>
        </w:tc>
      </w:tr>
      <w:tr w:rsidR="00616B94" w:rsidRPr="00616B94" w:rsidTr="00851CF8">
        <w:trPr>
          <w:trHeight w:val="305"/>
        </w:trPr>
        <w:tc>
          <w:tcPr>
            <w:tcW w:w="2952" w:type="dxa"/>
            <w:tcBorders>
              <w:top w:val="nil"/>
              <w:left w:val="nil"/>
              <w:bottom w:val="single" w:sz="4" w:space="0" w:color="auto"/>
              <w:right w:val="nil"/>
            </w:tcBorders>
            <w:shd w:val="clear" w:color="auto" w:fill="auto"/>
            <w:noWrap/>
            <w:vAlign w:val="center"/>
            <w:hideMark/>
          </w:tcPr>
          <w:p w:rsidR="00616B94" w:rsidRPr="00616B94" w:rsidRDefault="00616B94" w:rsidP="00616B94">
            <w:pPr>
              <w:spacing w:line="240" w:lineRule="auto"/>
              <w:ind w:firstLine="0"/>
              <w:rPr>
                <w:rFonts w:ascii="Times New Roman" w:eastAsia="Times New Roman" w:hAnsi="Times New Roman" w:cs="Times New Roman"/>
                <w:color w:val="000000"/>
                <w:sz w:val="20"/>
                <w:szCs w:val="20"/>
              </w:rPr>
            </w:pPr>
            <w:r w:rsidRPr="00616B94">
              <w:rPr>
                <w:rFonts w:ascii="Times New Roman" w:hAnsi="Times New Roman" w:cs="Times New Roman"/>
                <w:sz w:val="20"/>
                <w:szCs w:val="20"/>
              </w:rPr>
              <w:t>Leaman East OCSW</w:t>
            </w:r>
          </w:p>
        </w:tc>
        <w:tc>
          <w:tcPr>
            <w:tcW w:w="2250" w:type="dxa"/>
            <w:tcBorders>
              <w:top w:val="nil"/>
              <w:left w:val="nil"/>
              <w:bottom w:val="single" w:sz="4" w:space="0" w:color="auto"/>
              <w:right w:val="nil"/>
            </w:tcBorders>
            <w:shd w:val="clear" w:color="auto" w:fill="auto"/>
            <w:noWrap/>
            <w:vAlign w:val="center"/>
          </w:tcPr>
          <w:p w:rsidR="00616B94" w:rsidRPr="00821231" w:rsidRDefault="00346FE6" w:rsidP="00616B94">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87.</w:t>
            </w:r>
            <w:r w:rsidR="00E774D0">
              <w:rPr>
                <w:rFonts w:ascii="Times New Roman" w:eastAsia="Times New Roman" w:hAnsi="Times New Roman" w:cs="Times New Roman"/>
                <w:color w:val="000000"/>
                <w:sz w:val="20"/>
                <w:szCs w:val="20"/>
              </w:rPr>
              <w:t>4</w:t>
            </w:r>
          </w:p>
        </w:tc>
        <w:tc>
          <w:tcPr>
            <w:tcW w:w="2160" w:type="dxa"/>
            <w:tcBorders>
              <w:top w:val="nil"/>
              <w:left w:val="nil"/>
              <w:bottom w:val="single" w:sz="4" w:space="0" w:color="auto"/>
              <w:right w:val="nil"/>
            </w:tcBorders>
            <w:shd w:val="clear" w:color="auto" w:fill="auto"/>
            <w:noWrap/>
            <w:vAlign w:val="center"/>
            <w:hideMark/>
          </w:tcPr>
          <w:p w:rsidR="00616B94" w:rsidRPr="00616B94" w:rsidRDefault="000C452D" w:rsidP="00616B94">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52</w:t>
            </w:r>
          </w:p>
        </w:tc>
        <w:tc>
          <w:tcPr>
            <w:tcW w:w="2088" w:type="dxa"/>
            <w:tcBorders>
              <w:top w:val="nil"/>
              <w:left w:val="nil"/>
              <w:bottom w:val="single" w:sz="4" w:space="0" w:color="auto"/>
              <w:right w:val="nil"/>
            </w:tcBorders>
            <w:shd w:val="clear" w:color="auto" w:fill="auto"/>
            <w:noWrap/>
            <w:vAlign w:val="center"/>
            <w:hideMark/>
          </w:tcPr>
          <w:p w:rsidR="00616B94" w:rsidRPr="00616B94" w:rsidRDefault="00E9145D" w:rsidP="00616B94">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271</w:t>
            </w:r>
          </w:p>
        </w:tc>
      </w:tr>
    </w:tbl>
    <w:bookmarkEnd w:id="4"/>
    <w:p w:rsidR="000E3446" w:rsidRDefault="007011F6" w:rsidP="00B53723">
      <w:pPr>
        <w:autoSpaceDE w:val="0"/>
        <w:autoSpaceDN w:val="0"/>
        <w:adjustRightInd w:val="0"/>
        <w:spacing w:before="240" w:line="240" w:lineRule="auto"/>
        <w:ind w:firstLine="0"/>
        <w:jc w:val="both"/>
        <w:rPr>
          <w:rFonts w:ascii="Times New Roman" w:hAnsi="Times New Roman" w:cs="Times New Roman"/>
          <w:bCs/>
          <w:sz w:val="20"/>
          <w:szCs w:val="24"/>
        </w:rPr>
      </w:pPr>
      <w:r w:rsidRPr="007011F6">
        <w:rPr>
          <w:rFonts w:ascii="Times New Roman" w:hAnsi="Times New Roman" w:cs="Times New Roman"/>
          <w:b/>
          <w:bCs/>
          <w:sz w:val="20"/>
          <w:szCs w:val="24"/>
        </w:rPr>
        <w:t>Table 1</w:t>
      </w:r>
      <w:r w:rsidR="005F5DB0">
        <w:rPr>
          <w:rFonts w:ascii="Times New Roman" w:hAnsi="Times New Roman" w:cs="Times New Roman"/>
          <w:b/>
          <w:bCs/>
          <w:sz w:val="20"/>
          <w:szCs w:val="24"/>
        </w:rPr>
        <w:t>3</w:t>
      </w:r>
      <w:r w:rsidRPr="007011F6">
        <w:rPr>
          <w:rFonts w:ascii="Times New Roman" w:hAnsi="Times New Roman" w:cs="Times New Roman"/>
          <w:b/>
          <w:bCs/>
          <w:sz w:val="20"/>
          <w:szCs w:val="24"/>
        </w:rPr>
        <w:t>.</w:t>
      </w:r>
      <w:r w:rsidRPr="007011F6">
        <w:rPr>
          <w:rFonts w:ascii="Times New Roman" w:hAnsi="Times New Roman" w:cs="Times New Roman"/>
          <w:bCs/>
          <w:sz w:val="20"/>
          <w:szCs w:val="24"/>
        </w:rPr>
        <w:t xml:space="preserve"> </w:t>
      </w:r>
      <w:r w:rsidR="008F012A" w:rsidRPr="000E3446">
        <w:rPr>
          <w:rFonts w:ascii="Times New Roman" w:hAnsi="Times New Roman" w:cs="Times New Roman"/>
          <w:bCs/>
          <w:sz w:val="20"/>
          <w:szCs w:val="24"/>
        </w:rPr>
        <w:t xml:space="preserve">Average </w:t>
      </w:r>
      <w:r w:rsidR="008F012A">
        <w:rPr>
          <w:rFonts w:ascii="Times New Roman" w:hAnsi="Times New Roman" w:cs="Times New Roman"/>
          <w:bCs/>
          <w:sz w:val="20"/>
          <w:szCs w:val="24"/>
        </w:rPr>
        <w:t>o</w:t>
      </w:r>
      <w:r w:rsidR="008F012A" w:rsidRPr="000E3446">
        <w:rPr>
          <w:rFonts w:ascii="Times New Roman" w:hAnsi="Times New Roman" w:cs="Times New Roman"/>
          <w:bCs/>
          <w:sz w:val="20"/>
          <w:szCs w:val="24"/>
        </w:rPr>
        <w:t>ff-</w:t>
      </w:r>
      <w:r w:rsidR="008F012A">
        <w:rPr>
          <w:rFonts w:ascii="Times New Roman" w:hAnsi="Times New Roman" w:cs="Times New Roman"/>
          <w:bCs/>
          <w:sz w:val="20"/>
          <w:szCs w:val="24"/>
        </w:rPr>
        <w:t>c</w:t>
      </w:r>
      <w:r w:rsidR="008F012A" w:rsidRPr="000E3446">
        <w:rPr>
          <w:rFonts w:ascii="Times New Roman" w:hAnsi="Times New Roman" w:cs="Times New Roman"/>
          <w:bCs/>
          <w:sz w:val="20"/>
          <w:szCs w:val="24"/>
        </w:rPr>
        <w:t>hannel</w:t>
      </w:r>
      <w:r w:rsidR="008F012A">
        <w:rPr>
          <w:rFonts w:ascii="Times New Roman" w:hAnsi="Times New Roman" w:cs="Times New Roman"/>
          <w:bCs/>
          <w:sz w:val="20"/>
          <w:szCs w:val="24"/>
        </w:rPr>
        <w:t xml:space="preserve"> piping plover</w:t>
      </w:r>
      <w:r w:rsidR="008F012A" w:rsidRPr="000E3446">
        <w:rPr>
          <w:rFonts w:ascii="Times New Roman" w:hAnsi="Times New Roman" w:cs="Times New Roman"/>
          <w:bCs/>
          <w:sz w:val="20"/>
          <w:szCs w:val="24"/>
        </w:rPr>
        <w:t xml:space="preserve"> nest elevations above water, distances to edge of wate</w:t>
      </w:r>
      <w:r w:rsidR="008F012A">
        <w:rPr>
          <w:rFonts w:ascii="Times New Roman" w:hAnsi="Times New Roman" w:cs="Times New Roman"/>
          <w:bCs/>
          <w:sz w:val="20"/>
          <w:szCs w:val="24"/>
        </w:rPr>
        <w:t xml:space="preserve">r, and distances to predator perch </w:t>
      </w:r>
      <w:r w:rsidR="008F012A" w:rsidRPr="000E3446">
        <w:rPr>
          <w:rFonts w:ascii="Times New Roman" w:hAnsi="Times New Roman" w:cs="Times New Roman"/>
          <w:bCs/>
          <w:sz w:val="20"/>
          <w:szCs w:val="24"/>
        </w:rPr>
        <w:t>by site during</w:t>
      </w:r>
      <w:r w:rsidR="00E9145D">
        <w:rPr>
          <w:rFonts w:ascii="Times New Roman" w:hAnsi="Times New Roman" w:cs="Times New Roman"/>
          <w:bCs/>
          <w:sz w:val="20"/>
          <w:szCs w:val="24"/>
        </w:rPr>
        <w:t xml:space="preserve"> 2018</w:t>
      </w:r>
      <w:r w:rsidR="008F012A" w:rsidRPr="000E3446">
        <w:rPr>
          <w:rFonts w:ascii="Times New Roman" w:hAnsi="Times New Roman" w:cs="Times New Roman"/>
          <w:bCs/>
          <w:sz w:val="20"/>
          <w:szCs w:val="24"/>
        </w:rPr>
        <w:t>.</w:t>
      </w:r>
      <w:r w:rsidR="00251CE9">
        <w:rPr>
          <w:rFonts w:ascii="Times New Roman" w:hAnsi="Times New Roman" w:cs="Times New Roman"/>
          <w:bCs/>
          <w:sz w:val="20"/>
          <w:szCs w:val="24"/>
        </w:rPr>
        <w:t xml:space="preserve"> These covariates were found to influence nest site selection by piping plovers on off-channel sites along the central Platte River (Baasch et al. 2017).</w:t>
      </w:r>
    </w:p>
    <w:tbl>
      <w:tblPr>
        <w:tblW w:w="9450" w:type="dxa"/>
        <w:tblInd w:w="108" w:type="dxa"/>
        <w:tblLook w:val="04A0" w:firstRow="1" w:lastRow="0" w:firstColumn="1" w:lastColumn="0" w:noHBand="0" w:noVBand="1"/>
      </w:tblPr>
      <w:tblGrid>
        <w:gridCol w:w="3312"/>
        <w:gridCol w:w="1890"/>
        <w:gridCol w:w="2160"/>
        <w:gridCol w:w="1936"/>
        <w:gridCol w:w="152"/>
      </w:tblGrid>
      <w:tr w:rsidR="002E60A5" w:rsidRPr="00360C9E" w:rsidTr="004A117E">
        <w:trPr>
          <w:gridAfter w:val="1"/>
          <w:wAfter w:w="152" w:type="dxa"/>
          <w:trHeight w:val="303"/>
        </w:trPr>
        <w:tc>
          <w:tcPr>
            <w:tcW w:w="9298" w:type="dxa"/>
            <w:gridSpan w:val="4"/>
            <w:tcBorders>
              <w:top w:val="single" w:sz="4" w:space="0" w:color="auto"/>
              <w:left w:val="nil"/>
              <w:bottom w:val="nil"/>
              <w:right w:val="nil"/>
            </w:tcBorders>
            <w:shd w:val="clear" w:color="auto" w:fill="auto"/>
            <w:noWrap/>
            <w:vAlign w:val="bottom"/>
            <w:hideMark/>
          </w:tcPr>
          <w:p w:rsidR="002E60A5" w:rsidRPr="00360C9E" w:rsidRDefault="002E60A5" w:rsidP="00FD7921">
            <w:pPr>
              <w:spacing w:line="240" w:lineRule="auto"/>
              <w:ind w:firstLine="0"/>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Piping Plover</w:t>
            </w:r>
          </w:p>
        </w:tc>
      </w:tr>
      <w:tr w:rsidR="002E60A5" w:rsidRPr="00360C9E" w:rsidTr="00851CF8">
        <w:trPr>
          <w:trHeight w:val="594"/>
        </w:trPr>
        <w:tc>
          <w:tcPr>
            <w:tcW w:w="3312" w:type="dxa"/>
            <w:tcBorders>
              <w:top w:val="nil"/>
              <w:left w:val="nil"/>
              <w:bottom w:val="nil"/>
              <w:right w:val="nil"/>
            </w:tcBorders>
            <w:shd w:val="clear" w:color="auto" w:fill="auto"/>
            <w:noWrap/>
            <w:vAlign w:val="bottom"/>
            <w:hideMark/>
          </w:tcPr>
          <w:p w:rsidR="002E60A5" w:rsidRPr="00F54533" w:rsidRDefault="002E60A5" w:rsidP="00FD7921">
            <w:pPr>
              <w:spacing w:line="240" w:lineRule="auto"/>
              <w:ind w:firstLine="0"/>
              <w:jc w:val="center"/>
              <w:rPr>
                <w:rFonts w:ascii="Times New Roman" w:eastAsia="Times New Roman" w:hAnsi="Times New Roman" w:cs="Times New Roman"/>
                <w:b/>
                <w:color w:val="000000"/>
                <w:sz w:val="20"/>
                <w:szCs w:val="20"/>
              </w:rPr>
            </w:pPr>
            <w:r w:rsidRPr="00F54533">
              <w:rPr>
                <w:rFonts w:ascii="Times New Roman" w:eastAsia="Times New Roman" w:hAnsi="Times New Roman" w:cs="Times New Roman"/>
                <w:b/>
                <w:color w:val="000000"/>
                <w:sz w:val="20"/>
                <w:szCs w:val="20"/>
              </w:rPr>
              <w:t>Site Name</w:t>
            </w:r>
          </w:p>
        </w:tc>
        <w:tc>
          <w:tcPr>
            <w:tcW w:w="1890" w:type="dxa"/>
            <w:tcBorders>
              <w:top w:val="nil"/>
              <w:left w:val="nil"/>
              <w:bottom w:val="nil"/>
              <w:right w:val="nil"/>
            </w:tcBorders>
            <w:shd w:val="clear" w:color="auto" w:fill="auto"/>
            <w:vAlign w:val="bottom"/>
            <w:hideMark/>
          </w:tcPr>
          <w:p w:rsidR="002E60A5" w:rsidRPr="00F54533" w:rsidRDefault="002E60A5" w:rsidP="00FD7921">
            <w:pPr>
              <w:spacing w:line="240" w:lineRule="auto"/>
              <w:ind w:firstLine="0"/>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Average</w:t>
            </w:r>
            <w:r w:rsidRPr="00F54533">
              <w:rPr>
                <w:rFonts w:ascii="Times New Roman" w:eastAsia="Times New Roman" w:hAnsi="Times New Roman" w:cs="Times New Roman"/>
                <w:b/>
                <w:color w:val="000000"/>
                <w:sz w:val="20"/>
                <w:szCs w:val="20"/>
              </w:rPr>
              <w:t xml:space="preserve"> Ele</w:t>
            </w:r>
            <w:r>
              <w:rPr>
                <w:rFonts w:ascii="Times New Roman" w:eastAsia="Times New Roman" w:hAnsi="Times New Roman" w:cs="Times New Roman"/>
                <w:b/>
                <w:color w:val="000000"/>
                <w:sz w:val="20"/>
                <w:szCs w:val="20"/>
              </w:rPr>
              <w:t>vation</w:t>
            </w:r>
            <w:r w:rsidRPr="00F54533">
              <w:rPr>
                <w:rFonts w:ascii="Times New Roman" w:eastAsia="Times New Roman" w:hAnsi="Times New Roman" w:cs="Times New Roman"/>
                <w:b/>
                <w:color w:val="000000"/>
                <w:sz w:val="20"/>
                <w:szCs w:val="20"/>
              </w:rPr>
              <w:t xml:space="preserve"> Above Water</w:t>
            </w:r>
            <w:r>
              <w:rPr>
                <w:rFonts w:ascii="Times New Roman" w:eastAsia="Times New Roman" w:hAnsi="Times New Roman" w:cs="Times New Roman"/>
                <w:b/>
                <w:color w:val="000000"/>
                <w:sz w:val="20"/>
                <w:szCs w:val="20"/>
              </w:rPr>
              <w:t xml:space="preserve"> (in)</w:t>
            </w:r>
          </w:p>
        </w:tc>
        <w:tc>
          <w:tcPr>
            <w:tcW w:w="2160" w:type="dxa"/>
            <w:tcBorders>
              <w:top w:val="nil"/>
              <w:left w:val="nil"/>
              <w:bottom w:val="nil"/>
              <w:right w:val="nil"/>
            </w:tcBorders>
            <w:shd w:val="clear" w:color="auto" w:fill="auto"/>
            <w:vAlign w:val="bottom"/>
            <w:hideMark/>
          </w:tcPr>
          <w:p w:rsidR="002E60A5" w:rsidRPr="00F54533" w:rsidRDefault="002E60A5" w:rsidP="00FD7921">
            <w:pPr>
              <w:spacing w:line="240" w:lineRule="auto"/>
              <w:ind w:firstLine="0"/>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Average</w:t>
            </w:r>
            <w:r w:rsidRPr="00F54533">
              <w:rPr>
                <w:rFonts w:ascii="Times New Roman" w:eastAsia="Times New Roman" w:hAnsi="Times New Roman" w:cs="Times New Roman"/>
                <w:b/>
                <w:color w:val="000000"/>
                <w:sz w:val="20"/>
                <w:szCs w:val="20"/>
              </w:rPr>
              <w:t xml:space="preserve"> Dist</w:t>
            </w:r>
            <w:r>
              <w:rPr>
                <w:rFonts w:ascii="Times New Roman" w:eastAsia="Times New Roman" w:hAnsi="Times New Roman" w:cs="Times New Roman"/>
                <w:b/>
                <w:color w:val="000000"/>
                <w:sz w:val="20"/>
                <w:szCs w:val="20"/>
              </w:rPr>
              <w:t>ance</w:t>
            </w:r>
            <w:r w:rsidRPr="00F54533">
              <w:rPr>
                <w:rFonts w:ascii="Times New Roman" w:eastAsia="Times New Roman" w:hAnsi="Times New Roman" w:cs="Times New Roman"/>
                <w:b/>
                <w:color w:val="000000"/>
                <w:sz w:val="20"/>
                <w:szCs w:val="20"/>
              </w:rPr>
              <w:t xml:space="preserve"> </w:t>
            </w:r>
            <w:r>
              <w:rPr>
                <w:rFonts w:ascii="Times New Roman" w:eastAsia="Times New Roman" w:hAnsi="Times New Roman" w:cs="Times New Roman"/>
                <w:b/>
                <w:color w:val="000000"/>
                <w:sz w:val="20"/>
                <w:szCs w:val="20"/>
              </w:rPr>
              <w:t>t</w:t>
            </w:r>
            <w:r w:rsidRPr="00F54533">
              <w:rPr>
                <w:rFonts w:ascii="Times New Roman" w:eastAsia="Times New Roman" w:hAnsi="Times New Roman" w:cs="Times New Roman"/>
                <w:b/>
                <w:color w:val="000000"/>
                <w:sz w:val="20"/>
                <w:szCs w:val="20"/>
              </w:rPr>
              <w:t xml:space="preserve">o Edge </w:t>
            </w:r>
            <w:r>
              <w:rPr>
                <w:rFonts w:ascii="Times New Roman" w:eastAsia="Times New Roman" w:hAnsi="Times New Roman" w:cs="Times New Roman"/>
                <w:b/>
                <w:color w:val="000000"/>
                <w:sz w:val="20"/>
                <w:szCs w:val="20"/>
              </w:rPr>
              <w:t>o</w:t>
            </w:r>
            <w:r w:rsidRPr="00F54533">
              <w:rPr>
                <w:rFonts w:ascii="Times New Roman" w:eastAsia="Times New Roman" w:hAnsi="Times New Roman" w:cs="Times New Roman"/>
                <w:b/>
                <w:color w:val="000000"/>
                <w:sz w:val="20"/>
                <w:szCs w:val="20"/>
              </w:rPr>
              <w:t>f Water</w:t>
            </w:r>
            <w:r>
              <w:rPr>
                <w:rFonts w:ascii="Times New Roman" w:eastAsia="Times New Roman" w:hAnsi="Times New Roman" w:cs="Times New Roman"/>
                <w:b/>
                <w:color w:val="000000"/>
                <w:sz w:val="20"/>
                <w:szCs w:val="20"/>
              </w:rPr>
              <w:t xml:space="preserve"> (yds)</w:t>
            </w:r>
          </w:p>
        </w:tc>
        <w:tc>
          <w:tcPr>
            <w:tcW w:w="2088" w:type="dxa"/>
            <w:gridSpan w:val="2"/>
            <w:tcBorders>
              <w:top w:val="nil"/>
              <w:left w:val="nil"/>
              <w:bottom w:val="nil"/>
              <w:right w:val="nil"/>
            </w:tcBorders>
            <w:shd w:val="clear" w:color="auto" w:fill="auto"/>
            <w:vAlign w:val="bottom"/>
            <w:hideMark/>
          </w:tcPr>
          <w:p w:rsidR="002E60A5" w:rsidRPr="00F54533" w:rsidRDefault="002E60A5" w:rsidP="00FD7921">
            <w:pPr>
              <w:spacing w:line="240" w:lineRule="auto"/>
              <w:ind w:firstLine="0"/>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Average</w:t>
            </w:r>
            <w:r w:rsidRPr="00F54533">
              <w:rPr>
                <w:rFonts w:ascii="Times New Roman" w:eastAsia="Times New Roman" w:hAnsi="Times New Roman" w:cs="Times New Roman"/>
                <w:b/>
                <w:color w:val="000000"/>
                <w:sz w:val="20"/>
                <w:szCs w:val="20"/>
              </w:rPr>
              <w:t xml:space="preserve"> Dist</w:t>
            </w:r>
            <w:r>
              <w:rPr>
                <w:rFonts w:ascii="Times New Roman" w:eastAsia="Times New Roman" w:hAnsi="Times New Roman" w:cs="Times New Roman"/>
                <w:b/>
                <w:color w:val="000000"/>
                <w:sz w:val="20"/>
                <w:szCs w:val="20"/>
              </w:rPr>
              <w:t>ance</w:t>
            </w:r>
            <w:r w:rsidRPr="00F54533">
              <w:rPr>
                <w:rFonts w:ascii="Times New Roman" w:eastAsia="Times New Roman" w:hAnsi="Times New Roman" w:cs="Times New Roman"/>
                <w:b/>
                <w:color w:val="000000"/>
                <w:sz w:val="20"/>
                <w:szCs w:val="20"/>
              </w:rPr>
              <w:t xml:space="preserve"> </w:t>
            </w:r>
            <w:r>
              <w:rPr>
                <w:rFonts w:ascii="Times New Roman" w:eastAsia="Times New Roman" w:hAnsi="Times New Roman" w:cs="Times New Roman"/>
                <w:b/>
                <w:color w:val="000000"/>
                <w:sz w:val="20"/>
                <w:szCs w:val="20"/>
              </w:rPr>
              <w:t>t</w:t>
            </w:r>
            <w:r w:rsidRPr="00F54533">
              <w:rPr>
                <w:rFonts w:ascii="Times New Roman" w:eastAsia="Times New Roman" w:hAnsi="Times New Roman" w:cs="Times New Roman"/>
                <w:b/>
                <w:color w:val="000000"/>
                <w:sz w:val="20"/>
                <w:szCs w:val="20"/>
              </w:rPr>
              <w:t>o Pred</w:t>
            </w:r>
            <w:r>
              <w:rPr>
                <w:rFonts w:ascii="Times New Roman" w:eastAsia="Times New Roman" w:hAnsi="Times New Roman" w:cs="Times New Roman"/>
                <w:b/>
                <w:color w:val="000000"/>
                <w:sz w:val="20"/>
                <w:szCs w:val="20"/>
              </w:rPr>
              <w:t>ator</w:t>
            </w:r>
            <w:r w:rsidRPr="00F54533">
              <w:rPr>
                <w:rFonts w:ascii="Times New Roman" w:eastAsia="Times New Roman" w:hAnsi="Times New Roman" w:cs="Times New Roman"/>
                <w:b/>
                <w:color w:val="000000"/>
                <w:sz w:val="20"/>
                <w:szCs w:val="20"/>
              </w:rPr>
              <w:t xml:space="preserve"> Perch</w:t>
            </w:r>
            <w:r>
              <w:rPr>
                <w:rFonts w:ascii="Times New Roman" w:eastAsia="Times New Roman" w:hAnsi="Times New Roman" w:cs="Times New Roman"/>
                <w:b/>
                <w:color w:val="000000"/>
                <w:sz w:val="20"/>
                <w:szCs w:val="20"/>
              </w:rPr>
              <w:t xml:space="preserve"> (yds)</w:t>
            </w:r>
          </w:p>
        </w:tc>
      </w:tr>
      <w:tr w:rsidR="00A2750F" w:rsidRPr="00616B94" w:rsidTr="00851CF8">
        <w:trPr>
          <w:trHeight w:val="305"/>
        </w:trPr>
        <w:tc>
          <w:tcPr>
            <w:tcW w:w="3312" w:type="dxa"/>
            <w:tcBorders>
              <w:top w:val="single" w:sz="4" w:space="0" w:color="auto"/>
              <w:left w:val="nil"/>
              <w:bottom w:val="nil"/>
              <w:right w:val="nil"/>
            </w:tcBorders>
            <w:shd w:val="clear" w:color="auto" w:fill="auto"/>
            <w:noWrap/>
            <w:vAlign w:val="center"/>
            <w:hideMark/>
          </w:tcPr>
          <w:p w:rsidR="00A2750F" w:rsidRPr="00616B94" w:rsidRDefault="00A2750F" w:rsidP="00A2750F">
            <w:pPr>
              <w:spacing w:line="240" w:lineRule="auto"/>
              <w:ind w:firstLine="0"/>
              <w:rPr>
                <w:rFonts w:ascii="Times New Roman" w:eastAsia="Times New Roman" w:hAnsi="Times New Roman" w:cs="Times New Roman"/>
                <w:color w:val="000000"/>
                <w:sz w:val="20"/>
                <w:szCs w:val="20"/>
              </w:rPr>
            </w:pPr>
            <w:r w:rsidRPr="00616B94">
              <w:rPr>
                <w:rFonts w:ascii="Times New Roman" w:eastAsia="Times New Roman" w:hAnsi="Times New Roman" w:cs="Times New Roman"/>
                <w:color w:val="000000"/>
                <w:sz w:val="20"/>
                <w:szCs w:val="20"/>
              </w:rPr>
              <w:t>Lexington Sandpit</w:t>
            </w:r>
          </w:p>
        </w:tc>
        <w:tc>
          <w:tcPr>
            <w:tcW w:w="1890" w:type="dxa"/>
            <w:tcBorders>
              <w:top w:val="single" w:sz="4" w:space="0" w:color="auto"/>
              <w:left w:val="nil"/>
              <w:bottom w:val="nil"/>
              <w:right w:val="nil"/>
            </w:tcBorders>
            <w:shd w:val="clear" w:color="auto" w:fill="auto"/>
            <w:noWrap/>
            <w:vAlign w:val="center"/>
          </w:tcPr>
          <w:p w:rsidR="00A2750F" w:rsidRPr="00821231" w:rsidRDefault="00346FE6" w:rsidP="00A2750F">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142.</w:t>
            </w:r>
            <w:r w:rsidR="00E774D0">
              <w:rPr>
                <w:rFonts w:ascii="Times New Roman" w:eastAsia="Times New Roman" w:hAnsi="Times New Roman" w:cs="Times New Roman"/>
                <w:color w:val="000000"/>
                <w:sz w:val="20"/>
                <w:szCs w:val="20"/>
              </w:rPr>
              <w:t>2</w:t>
            </w:r>
          </w:p>
        </w:tc>
        <w:tc>
          <w:tcPr>
            <w:tcW w:w="2160" w:type="dxa"/>
            <w:tcBorders>
              <w:top w:val="single" w:sz="4" w:space="0" w:color="auto"/>
              <w:left w:val="nil"/>
              <w:bottom w:val="nil"/>
              <w:right w:val="nil"/>
            </w:tcBorders>
            <w:shd w:val="clear" w:color="auto" w:fill="auto"/>
            <w:noWrap/>
            <w:vAlign w:val="center"/>
            <w:hideMark/>
          </w:tcPr>
          <w:p w:rsidR="00A2750F" w:rsidRPr="00616B94" w:rsidRDefault="000C452D" w:rsidP="00A2750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37</w:t>
            </w:r>
          </w:p>
        </w:tc>
        <w:tc>
          <w:tcPr>
            <w:tcW w:w="2088" w:type="dxa"/>
            <w:gridSpan w:val="2"/>
            <w:tcBorders>
              <w:top w:val="single" w:sz="4" w:space="0" w:color="auto"/>
              <w:left w:val="nil"/>
              <w:bottom w:val="nil"/>
              <w:right w:val="nil"/>
            </w:tcBorders>
            <w:shd w:val="clear" w:color="auto" w:fill="auto"/>
            <w:noWrap/>
            <w:vAlign w:val="center"/>
            <w:hideMark/>
          </w:tcPr>
          <w:p w:rsidR="00A2750F" w:rsidRPr="00616B94" w:rsidRDefault="00E9145D" w:rsidP="00A2750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127</w:t>
            </w:r>
          </w:p>
        </w:tc>
      </w:tr>
      <w:tr w:rsidR="00A2750F" w:rsidRPr="00616B94" w:rsidTr="00851CF8">
        <w:trPr>
          <w:trHeight w:val="305"/>
        </w:trPr>
        <w:tc>
          <w:tcPr>
            <w:tcW w:w="3312" w:type="dxa"/>
            <w:tcBorders>
              <w:top w:val="nil"/>
              <w:left w:val="nil"/>
              <w:bottom w:val="nil"/>
              <w:right w:val="nil"/>
            </w:tcBorders>
            <w:shd w:val="clear" w:color="000000" w:fill="F2F2F2"/>
            <w:noWrap/>
            <w:vAlign w:val="center"/>
            <w:hideMark/>
          </w:tcPr>
          <w:p w:rsidR="00A2750F" w:rsidRPr="00616B94" w:rsidRDefault="00A2750F" w:rsidP="00A2750F">
            <w:pPr>
              <w:spacing w:line="240" w:lineRule="auto"/>
              <w:ind w:firstLine="0"/>
              <w:rPr>
                <w:rFonts w:ascii="Times New Roman" w:eastAsia="Times New Roman" w:hAnsi="Times New Roman" w:cs="Times New Roman"/>
                <w:color w:val="000000"/>
                <w:sz w:val="20"/>
                <w:szCs w:val="20"/>
              </w:rPr>
            </w:pPr>
            <w:r w:rsidRPr="00616B94">
              <w:rPr>
                <w:rFonts w:ascii="Times New Roman" w:eastAsia="Times New Roman" w:hAnsi="Times New Roman" w:cs="Times New Roman"/>
                <w:color w:val="000000"/>
                <w:sz w:val="20"/>
                <w:szCs w:val="20"/>
              </w:rPr>
              <w:t>Dyer Sandpit</w:t>
            </w:r>
          </w:p>
        </w:tc>
        <w:tc>
          <w:tcPr>
            <w:tcW w:w="1890" w:type="dxa"/>
            <w:tcBorders>
              <w:top w:val="nil"/>
              <w:left w:val="nil"/>
              <w:bottom w:val="nil"/>
              <w:right w:val="nil"/>
            </w:tcBorders>
            <w:shd w:val="clear" w:color="000000" w:fill="F2F2F2"/>
            <w:noWrap/>
            <w:vAlign w:val="center"/>
          </w:tcPr>
          <w:p w:rsidR="00A2750F" w:rsidRPr="00821231" w:rsidRDefault="00346FE6" w:rsidP="00A2750F">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123.</w:t>
            </w:r>
            <w:r w:rsidR="00E774D0">
              <w:rPr>
                <w:rFonts w:ascii="Times New Roman" w:eastAsia="Times New Roman" w:hAnsi="Times New Roman" w:cs="Times New Roman"/>
                <w:color w:val="000000"/>
                <w:sz w:val="20"/>
                <w:szCs w:val="20"/>
              </w:rPr>
              <w:t>7</w:t>
            </w:r>
          </w:p>
        </w:tc>
        <w:tc>
          <w:tcPr>
            <w:tcW w:w="2160" w:type="dxa"/>
            <w:tcBorders>
              <w:top w:val="nil"/>
              <w:left w:val="nil"/>
              <w:bottom w:val="nil"/>
              <w:right w:val="nil"/>
            </w:tcBorders>
            <w:shd w:val="clear" w:color="000000" w:fill="F2F2F2"/>
            <w:noWrap/>
            <w:vAlign w:val="center"/>
            <w:hideMark/>
          </w:tcPr>
          <w:p w:rsidR="00A2750F" w:rsidRPr="00616B94" w:rsidRDefault="000C452D" w:rsidP="00A2750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36</w:t>
            </w:r>
          </w:p>
        </w:tc>
        <w:tc>
          <w:tcPr>
            <w:tcW w:w="2088" w:type="dxa"/>
            <w:gridSpan w:val="2"/>
            <w:tcBorders>
              <w:top w:val="nil"/>
              <w:left w:val="nil"/>
              <w:bottom w:val="nil"/>
              <w:right w:val="nil"/>
            </w:tcBorders>
            <w:shd w:val="clear" w:color="000000" w:fill="F2F2F2"/>
            <w:noWrap/>
            <w:vAlign w:val="center"/>
            <w:hideMark/>
          </w:tcPr>
          <w:p w:rsidR="00A2750F" w:rsidRPr="00616B94" w:rsidRDefault="00E9145D" w:rsidP="00A2750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293</w:t>
            </w:r>
          </w:p>
        </w:tc>
      </w:tr>
      <w:tr w:rsidR="00A2750F" w:rsidRPr="00616B94" w:rsidTr="00851CF8">
        <w:trPr>
          <w:trHeight w:val="305"/>
        </w:trPr>
        <w:tc>
          <w:tcPr>
            <w:tcW w:w="3312" w:type="dxa"/>
            <w:tcBorders>
              <w:top w:val="nil"/>
              <w:left w:val="nil"/>
              <w:bottom w:val="nil"/>
              <w:right w:val="nil"/>
            </w:tcBorders>
            <w:shd w:val="clear" w:color="auto" w:fill="auto"/>
            <w:noWrap/>
            <w:vAlign w:val="center"/>
            <w:hideMark/>
          </w:tcPr>
          <w:p w:rsidR="00A2750F" w:rsidRPr="00616B94" w:rsidRDefault="00A2750F" w:rsidP="00A2750F">
            <w:pPr>
              <w:spacing w:line="240" w:lineRule="auto"/>
              <w:ind w:firstLine="0"/>
              <w:rPr>
                <w:rFonts w:ascii="Times New Roman" w:eastAsia="Times New Roman" w:hAnsi="Times New Roman" w:cs="Times New Roman"/>
                <w:color w:val="000000"/>
                <w:sz w:val="20"/>
                <w:szCs w:val="20"/>
              </w:rPr>
            </w:pPr>
            <w:r w:rsidRPr="00616B94">
              <w:rPr>
                <w:rFonts w:ascii="Times New Roman" w:eastAsia="Times New Roman" w:hAnsi="Times New Roman" w:cs="Times New Roman"/>
                <w:color w:val="000000"/>
                <w:sz w:val="20"/>
                <w:szCs w:val="20"/>
              </w:rPr>
              <w:t>Cottonwood Ranch Sandpit</w:t>
            </w:r>
          </w:p>
        </w:tc>
        <w:tc>
          <w:tcPr>
            <w:tcW w:w="1890" w:type="dxa"/>
            <w:tcBorders>
              <w:top w:val="nil"/>
              <w:left w:val="nil"/>
              <w:bottom w:val="nil"/>
              <w:right w:val="nil"/>
            </w:tcBorders>
            <w:shd w:val="clear" w:color="auto" w:fill="auto"/>
            <w:noWrap/>
            <w:vAlign w:val="center"/>
          </w:tcPr>
          <w:p w:rsidR="00A2750F" w:rsidRPr="00821231" w:rsidRDefault="00346FE6" w:rsidP="00A2750F">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83.</w:t>
            </w:r>
            <w:r w:rsidR="00E774D0">
              <w:rPr>
                <w:rFonts w:ascii="Times New Roman" w:eastAsia="Times New Roman" w:hAnsi="Times New Roman" w:cs="Times New Roman"/>
                <w:color w:val="000000"/>
                <w:sz w:val="20"/>
                <w:szCs w:val="20"/>
              </w:rPr>
              <w:t>4</w:t>
            </w:r>
          </w:p>
        </w:tc>
        <w:tc>
          <w:tcPr>
            <w:tcW w:w="2160" w:type="dxa"/>
            <w:tcBorders>
              <w:top w:val="nil"/>
              <w:left w:val="nil"/>
              <w:bottom w:val="nil"/>
              <w:right w:val="nil"/>
            </w:tcBorders>
            <w:shd w:val="clear" w:color="auto" w:fill="auto"/>
            <w:noWrap/>
            <w:vAlign w:val="center"/>
            <w:hideMark/>
          </w:tcPr>
          <w:p w:rsidR="00A2750F" w:rsidRPr="00616B94" w:rsidRDefault="000C452D" w:rsidP="00A2750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63</w:t>
            </w:r>
          </w:p>
        </w:tc>
        <w:tc>
          <w:tcPr>
            <w:tcW w:w="2088" w:type="dxa"/>
            <w:gridSpan w:val="2"/>
            <w:tcBorders>
              <w:top w:val="nil"/>
              <w:left w:val="nil"/>
              <w:bottom w:val="nil"/>
              <w:right w:val="nil"/>
            </w:tcBorders>
            <w:shd w:val="clear" w:color="auto" w:fill="auto"/>
            <w:noWrap/>
            <w:vAlign w:val="center"/>
            <w:hideMark/>
          </w:tcPr>
          <w:p w:rsidR="00A2750F" w:rsidRPr="00616B94" w:rsidRDefault="00E9145D" w:rsidP="00A2750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213</w:t>
            </w:r>
          </w:p>
        </w:tc>
      </w:tr>
      <w:tr w:rsidR="00A2750F" w:rsidRPr="00616B94" w:rsidTr="00851CF8">
        <w:trPr>
          <w:trHeight w:val="305"/>
        </w:trPr>
        <w:tc>
          <w:tcPr>
            <w:tcW w:w="3312" w:type="dxa"/>
            <w:tcBorders>
              <w:top w:val="nil"/>
              <w:left w:val="nil"/>
              <w:bottom w:val="nil"/>
              <w:right w:val="nil"/>
            </w:tcBorders>
            <w:shd w:val="clear" w:color="000000" w:fill="F2F2F2"/>
            <w:noWrap/>
            <w:vAlign w:val="center"/>
            <w:hideMark/>
          </w:tcPr>
          <w:p w:rsidR="00A2750F" w:rsidRPr="00616B94" w:rsidRDefault="00A2750F" w:rsidP="00A2750F">
            <w:pPr>
              <w:spacing w:line="240" w:lineRule="auto"/>
              <w:ind w:firstLine="0"/>
              <w:rPr>
                <w:rFonts w:ascii="Times New Roman" w:eastAsia="Times New Roman" w:hAnsi="Times New Roman" w:cs="Times New Roman"/>
                <w:color w:val="000000"/>
                <w:sz w:val="20"/>
                <w:szCs w:val="20"/>
              </w:rPr>
            </w:pPr>
            <w:r w:rsidRPr="00616B94">
              <w:rPr>
                <w:rFonts w:ascii="Times New Roman" w:eastAsia="Times New Roman" w:hAnsi="Times New Roman" w:cs="Times New Roman"/>
                <w:color w:val="000000"/>
                <w:sz w:val="20"/>
                <w:szCs w:val="20"/>
              </w:rPr>
              <w:t>Blue Hole</w:t>
            </w:r>
          </w:p>
        </w:tc>
        <w:tc>
          <w:tcPr>
            <w:tcW w:w="1890" w:type="dxa"/>
            <w:tcBorders>
              <w:top w:val="nil"/>
              <w:left w:val="nil"/>
              <w:bottom w:val="nil"/>
              <w:right w:val="nil"/>
            </w:tcBorders>
            <w:shd w:val="clear" w:color="000000" w:fill="F2F2F2"/>
            <w:noWrap/>
            <w:vAlign w:val="center"/>
          </w:tcPr>
          <w:p w:rsidR="00A2750F" w:rsidRPr="00821231" w:rsidRDefault="00346FE6" w:rsidP="00346FE6">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41.1</w:t>
            </w:r>
          </w:p>
        </w:tc>
        <w:tc>
          <w:tcPr>
            <w:tcW w:w="2160" w:type="dxa"/>
            <w:tcBorders>
              <w:top w:val="nil"/>
              <w:left w:val="nil"/>
              <w:bottom w:val="nil"/>
              <w:right w:val="nil"/>
            </w:tcBorders>
            <w:shd w:val="clear" w:color="000000" w:fill="F2F2F2"/>
            <w:noWrap/>
            <w:vAlign w:val="center"/>
            <w:hideMark/>
          </w:tcPr>
          <w:p w:rsidR="00A2750F" w:rsidRPr="00616B94" w:rsidRDefault="000C452D" w:rsidP="00A2750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32</w:t>
            </w:r>
          </w:p>
        </w:tc>
        <w:tc>
          <w:tcPr>
            <w:tcW w:w="2088" w:type="dxa"/>
            <w:gridSpan w:val="2"/>
            <w:tcBorders>
              <w:top w:val="nil"/>
              <w:left w:val="nil"/>
              <w:bottom w:val="nil"/>
              <w:right w:val="nil"/>
            </w:tcBorders>
            <w:shd w:val="clear" w:color="000000" w:fill="F2F2F2"/>
            <w:noWrap/>
            <w:vAlign w:val="center"/>
            <w:hideMark/>
          </w:tcPr>
          <w:p w:rsidR="00A2750F" w:rsidRPr="00616B94" w:rsidRDefault="00E9145D" w:rsidP="00A2750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165</w:t>
            </w:r>
          </w:p>
        </w:tc>
      </w:tr>
      <w:tr w:rsidR="00A2750F" w:rsidRPr="00616B94" w:rsidTr="00851CF8">
        <w:trPr>
          <w:trHeight w:val="305"/>
        </w:trPr>
        <w:tc>
          <w:tcPr>
            <w:tcW w:w="3312" w:type="dxa"/>
            <w:tcBorders>
              <w:top w:val="nil"/>
              <w:left w:val="nil"/>
              <w:bottom w:val="nil"/>
              <w:right w:val="nil"/>
            </w:tcBorders>
            <w:shd w:val="clear" w:color="auto" w:fill="auto"/>
            <w:noWrap/>
            <w:vAlign w:val="center"/>
            <w:hideMark/>
          </w:tcPr>
          <w:p w:rsidR="00A2750F" w:rsidRPr="00616B94" w:rsidRDefault="00A2750F" w:rsidP="00A2750F">
            <w:pPr>
              <w:spacing w:line="240" w:lineRule="auto"/>
              <w:ind w:firstLine="0"/>
              <w:rPr>
                <w:rFonts w:ascii="Times New Roman" w:eastAsia="Times New Roman" w:hAnsi="Times New Roman" w:cs="Times New Roman"/>
                <w:color w:val="000000"/>
                <w:sz w:val="20"/>
                <w:szCs w:val="20"/>
              </w:rPr>
            </w:pPr>
            <w:r w:rsidRPr="00616B94">
              <w:rPr>
                <w:rFonts w:ascii="Times New Roman" w:eastAsia="Times New Roman" w:hAnsi="Times New Roman" w:cs="Times New Roman"/>
                <w:color w:val="000000"/>
                <w:sz w:val="20"/>
                <w:szCs w:val="20"/>
              </w:rPr>
              <w:t>Johnson Sandpit</w:t>
            </w:r>
          </w:p>
        </w:tc>
        <w:tc>
          <w:tcPr>
            <w:tcW w:w="1890" w:type="dxa"/>
            <w:tcBorders>
              <w:top w:val="nil"/>
              <w:left w:val="nil"/>
              <w:bottom w:val="nil"/>
              <w:right w:val="nil"/>
            </w:tcBorders>
            <w:shd w:val="clear" w:color="auto" w:fill="auto"/>
            <w:noWrap/>
            <w:vAlign w:val="center"/>
          </w:tcPr>
          <w:p w:rsidR="00A2750F" w:rsidRPr="00821231" w:rsidRDefault="00E774D0" w:rsidP="00346FE6">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328</w:t>
            </w:r>
            <w:r w:rsidR="00346FE6">
              <w:rPr>
                <w:rFonts w:ascii="Times New Roman" w:eastAsia="Times New Roman" w:hAnsi="Times New Roman" w:cs="Times New Roman"/>
                <w:color w:val="000000"/>
                <w:sz w:val="20"/>
                <w:szCs w:val="20"/>
              </w:rPr>
              <w:t>.</w:t>
            </w:r>
            <w:r>
              <w:rPr>
                <w:rFonts w:ascii="Times New Roman" w:eastAsia="Times New Roman" w:hAnsi="Times New Roman" w:cs="Times New Roman"/>
                <w:color w:val="000000"/>
                <w:sz w:val="20"/>
                <w:szCs w:val="20"/>
              </w:rPr>
              <w:t>0</w:t>
            </w:r>
          </w:p>
        </w:tc>
        <w:tc>
          <w:tcPr>
            <w:tcW w:w="2160" w:type="dxa"/>
            <w:tcBorders>
              <w:top w:val="nil"/>
              <w:left w:val="nil"/>
              <w:bottom w:val="nil"/>
              <w:right w:val="nil"/>
            </w:tcBorders>
            <w:shd w:val="clear" w:color="auto" w:fill="auto"/>
            <w:noWrap/>
            <w:vAlign w:val="center"/>
            <w:hideMark/>
          </w:tcPr>
          <w:p w:rsidR="00A2750F" w:rsidRPr="00616B94" w:rsidRDefault="000C452D" w:rsidP="00A2750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16</w:t>
            </w:r>
          </w:p>
        </w:tc>
        <w:tc>
          <w:tcPr>
            <w:tcW w:w="2088" w:type="dxa"/>
            <w:gridSpan w:val="2"/>
            <w:tcBorders>
              <w:top w:val="nil"/>
              <w:left w:val="nil"/>
              <w:bottom w:val="nil"/>
              <w:right w:val="nil"/>
            </w:tcBorders>
            <w:shd w:val="clear" w:color="auto" w:fill="auto"/>
            <w:noWrap/>
            <w:vAlign w:val="center"/>
            <w:hideMark/>
          </w:tcPr>
          <w:p w:rsidR="00A2750F" w:rsidRPr="00616B94" w:rsidRDefault="00E9145D" w:rsidP="00A2750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312</w:t>
            </w:r>
          </w:p>
        </w:tc>
      </w:tr>
      <w:tr w:rsidR="00A2750F" w:rsidRPr="00616B94" w:rsidTr="00851CF8">
        <w:trPr>
          <w:trHeight w:val="305"/>
        </w:trPr>
        <w:tc>
          <w:tcPr>
            <w:tcW w:w="3312" w:type="dxa"/>
            <w:tcBorders>
              <w:top w:val="nil"/>
              <w:left w:val="nil"/>
              <w:bottom w:val="nil"/>
              <w:right w:val="nil"/>
            </w:tcBorders>
            <w:shd w:val="clear" w:color="000000" w:fill="F2F2F2"/>
            <w:noWrap/>
            <w:vAlign w:val="center"/>
            <w:hideMark/>
          </w:tcPr>
          <w:p w:rsidR="00A2750F" w:rsidRPr="00616B94" w:rsidRDefault="00346FE6" w:rsidP="00A2750F">
            <w:pPr>
              <w:spacing w:line="240" w:lineRule="auto"/>
              <w:ind w:firstLine="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Ed Broadfoot and Sons</w:t>
            </w:r>
          </w:p>
        </w:tc>
        <w:tc>
          <w:tcPr>
            <w:tcW w:w="1890" w:type="dxa"/>
            <w:tcBorders>
              <w:top w:val="nil"/>
              <w:left w:val="nil"/>
              <w:bottom w:val="nil"/>
              <w:right w:val="nil"/>
            </w:tcBorders>
            <w:shd w:val="clear" w:color="000000" w:fill="F2F2F2"/>
            <w:noWrap/>
            <w:vAlign w:val="center"/>
          </w:tcPr>
          <w:p w:rsidR="00A2750F" w:rsidRPr="00821231" w:rsidRDefault="00346FE6" w:rsidP="00346FE6">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114.2</w:t>
            </w:r>
          </w:p>
        </w:tc>
        <w:tc>
          <w:tcPr>
            <w:tcW w:w="2160" w:type="dxa"/>
            <w:tcBorders>
              <w:top w:val="nil"/>
              <w:left w:val="nil"/>
              <w:bottom w:val="nil"/>
              <w:right w:val="nil"/>
            </w:tcBorders>
            <w:shd w:val="clear" w:color="000000" w:fill="F2F2F2"/>
            <w:noWrap/>
            <w:vAlign w:val="center"/>
          </w:tcPr>
          <w:p w:rsidR="00A2750F" w:rsidRPr="00346FE6" w:rsidRDefault="00346FE6" w:rsidP="00A2750F">
            <w:pPr>
              <w:spacing w:line="240" w:lineRule="auto"/>
              <w:ind w:firstLine="0"/>
              <w:jc w:val="center"/>
              <w:rPr>
                <w:rFonts w:ascii="Times New Roman" w:eastAsia="Times New Roman" w:hAnsi="Times New Roman" w:cs="Times New Roman"/>
                <w:color w:val="000000"/>
                <w:sz w:val="20"/>
                <w:szCs w:val="20"/>
              </w:rPr>
            </w:pPr>
            <w:r w:rsidRPr="00346FE6">
              <w:rPr>
                <w:rFonts w:ascii="Times New Roman" w:eastAsia="Times New Roman" w:hAnsi="Times New Roman" w:cs="Times New Roman"/>
                <w:color w:val="000000"/>
                <w:sz w:val="20"/>
                <w:szCs w:val="20"/>
              </w:rPr>
              <w:t>35</w:t>
            </w:r>
          </w:p>
        </w:tc>
        <w:tc>
          <w:tcPr>
            <w:tcW w:w="2088" w:type="dxa"/>
            <w:gridSpan w:val="2"/>
            <w:tcBorders>
              <w:top w:val="nil"/>
              <w:left w:val="nil"/>
              <w:bottom w:val="nil"/>
              <w:right w:val="nil"/>
            </w:tcBorders>
            <w:shd w:val="clear" w:color="000000" w:fill="F2F2F2"/>
            <w:noWrap/>
            <w:vAlign w:val="center"/>
          </w:tcPr>
          <w:p w:rsidR="00A2750F" w:rsidRPr="00346FE6" w:rsidRDefault="00346FE6" w:rsidP="00A2750F">
            <w:pPr>
              <w:spacing w:line="240" w:lineRule="auto"/>
              <w:ind w:firstLine="0"/>
              <w:jc w:val="center"/>
              <w:rPr>
                <w:rFonts w:ascii="Times New Roman" w:eastAsia="Times New Roman" w:hAnsi="Times New Roman" w:cs="Times New Roman"/>
                <w:color w:val="000000"/>
                <w:sz w:val="20"/>
                <w:szCs w:val="20"/>
              </w:rPr>
            </w:pPr>
            <w:r w:rsidRPr="00346FE6">
              <w:rPr>
                <w:rFonts w:ascii="Times New Roman" w:eastAsia="Times New Roman" w:hAnsi="Times New Roman" w:cs="Times New Roman"/>
                <w:color w:val="000000"/>
                <w:sz w:val="20"/>
                <w:szCs w:val="20"/>
              </w:rPr>
              <w:t>132</w:t>
            </w:r>
          </w:p>
        </w:tc>
      </w:tr>
      <w:tr w:rsidR="00346FE6" w:rsidRPr="00616B94" w:rsidTr="00851CF8">
        <w:trPr>
          <w:trHeight w:val="321"/>
        </w:trPr>
        <w:tc>
          <w:tcPr>
            <w:tcW w:w="3312" w:type="dxa"/>
            <w:tcBorders>
              <w:top w:val="nil"/>
              <w:left w:val="nil"/>
              <w:bottom w:val="nil"/>
              <w:right w:val="nil"/>
            </w:tcBorders>
            <w:shd w:val="clear" w:color="auto" w:fill="auto"/>
            <w:vAlign w:val="center"/>
            <w:hideMark/>
          </w:tcPr>
          <w:p w:rsidR="00346FE6" w:rsidRPr="00616B94" w:rsidRDefault="00346FE6" w:rsidP="00E03CD3">
            <w:pPr>
              <w:spacing w:line="240" w:lineRule="auto"/>
              <w:ind w:firstLine="0"/>
              <w:rPr>
                <w:rFonts w:ascii="Times New Roman" w:eastAsia="Times New Roman" w:hAnsi="Times New Roman" w:cs="Times New Roman"/>
                <w:color w:val="000000"/>
                <w:sz w:val="20"/>
                <w:szCs w:val="20"/>
              </w:rPr>
            </w:pPr>
            <w:r w:rsidRPr="00616B94">
              <w:rPr>
                <w:rFonts w:ascii="Times New Roman" w:eastAsia="Times New Roman" w:hAnsi="Times New Roman" w:cs="Times New Roman"/>
                <w:color w:val="000000"/>
                <w:sz w:val="20"/>
                <w:szCs w:val="20"/>
              </w:rPr>
              <w:t>Broadfoot - Kearney South</w:t>
            </w:r>
          </w:p>
        </w:tc>
        <w:tc>
          <w:tcPr>
            <w:tcW w:w="1890" w:type="dxa"/>
            <w:tcBorders>
              <w:top w:val="nil"/>
              <w:left w:val="nil"/>
              <w:bottom w:val="nil"/>
              <w:right w:val="nil"/>
            </w:tcBorders>
            <w:shd w:val="clear" w:color="auto" w:fill="auto"/>
            <w:noWrap/>
            <w:vAlign w:val="center"/>
          </w:tcPr>
          <w:p w:rsidR="00346FE6" w:rsidRPr="00821231" w:rsidRDefault="00790A49" w:rsidP="00E03CD3">
            <w:pPr>
              <w:spacing w:line="240" w:lineRule="auto"/>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94</w:t>
            </w:r>
            <w:r w:rsidR="00346FE6">
              <w:rPr>
                <w:rFonts w:ascii="Times New Roman" w:eastAsia="Times New Roman" w:hAnsi="Times New Roman" w:cs="Times New Roman"/>
                <w:color w:val="000000"/>
                <w:sz w:val="20"/>
                <w:szCs w:val="20"/>
              </w:rPr>
              <w:t>.</w:t>
            </w:r>
            <w:r>
              <w:rPr>
                <w:rFonts w:ascii="Times New Roman" w:eastAsia="Times New Roman" w:hAnsi="Times New Roman" w:cs="Times New Roman"/>
                <w:color w:val="000000"/>
                <w:sz w:val="20"/>
                <w:szCs w:val="20"/>
              </w:rPr>
              <w:t>0</w:t>
            </w:r>
          </w:p>
        </w:tc>
        <w:tc>
          <w:tcPr>
            <w:tcW w:w="2160" w:type="dxa"/>
            <w:tcBorders>
              <w:top w:val="nil"/>
              <w:left w:val="nil"/>
              <w:bottom w:val="nil"/>
              <w:right w:val="nil"/>
            </w:tcBorders>
            <w:shd w:val="clear" w:color="auto" w:fill="auto"/>
            <w:noWrap/>
            <w:vAlign w:val="center"/>
            <w:hideMark/>
          </w:tcPr>
          <w:p w:rsidR="00346FE6" w:rsidRPr="00616B94" w:rsidRDefault="00346FE6" w:rsidP="00E03CD3">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31</w:t>
            </w:r>
          </w:p>
        </w:tc>
        <w:tc>
          <w:tcPr>
            <w:tcW w:w="2088" w:type="dxa"/>
            <w:gridSpan w:val="2"/>
            <w:tcBorders>
              <w:top w:val="nil"/>
              <w:left w:val="nil"/>
              <w:bottom w:val="nil"/>
              <w:right w:val="nil"/>
            </w:tcBorders>
            <w:shd w:val="clear" w:color="auto" w:fill="auto"/>
            <w:noWrap/>
            <w:vAlign w:val="center"/>
            <w:hideMark/>
          </w:tcPr>
          <w:p w:rsidR="00346FE6" w:rsidRPr="00616B94" w:rsidRDefault="00346FE6" w:rsidP="00E03CD3">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288</w:t>
            </w:r>
          </w:p>
        </w:tc>
      </w:tr>
      <w:tr w:rsidR="00346FE6" w:rsidRPr="00616B94" w:rsidTr="00851CF8">
        <w:trPr>
          <w:trHeight w:val="305"/>
        </w:trPr>
        <w:tc>
          <w:tcPr>
            <w:tcW w:w="3312" w:type="dxa"/>
            <w:tcBorders>
              <w:top w:val="nil"/>
              <w:left w:val="nil"/>
              <w:bottom w:val="nil"/>
              <w:right w:val="nil"/>
            </w:tcBorders>
            <w:shd w:val="clear" w:color="000000" w:fill="F2F2F2"/>
            <w:noWrap/>
            <w:vAlign w:val="center"/>
          </w:tcPr>
          <w:p w:rsidR="00346FE6" w:rsidRPr="00616B94" w:rsidRDefault="00346FE6" w:rsidP="00E03CD3">
            <w:pPr>
              <w:spacing w:line="240" w:lineRule="auto"/>
              <w:ind w:firstLine="0"/>
              <w:rPr>
                <w:rFonts w:ascii="Times New Roman" w:eastAsia="Times New Roman" w:hAnsi="Times New Roman" w:cs="Times New Roman"/>
                <w:color w:val="000000"/>
                <w:sz w:val="20"/>
                <w:szCs w:val="20"/>
              </w:rPr>
            </w:pPr>
            <w:r w:rsidRPr="00616B94">
              <w:rPr>
                <w:rFonts w:ascii="Times New Roman" w:eastAsia="Times New Roman" w:hAnsi="Times New Roman" w:cs="Times New Roman"/>
                <w:color w:val="000000"/>
                <w:sz w:val="20"/>
                <w:szCs w:val="20"/>
              </w:rPr>
              <w:t>Broadfoot South - Non-Access Islands</w:t>
            </w:r>
          </w:p>
        </w:tc>
        <w:tc>
          <w:tcPr>
            <w:tcW w:w="1890" w:type="dxa"/>
            <w:tcBorders>
              <w:top w:val="nil"/>
              <w:left w:val="nil"/>
              <w:bottom w:val="nil"/>
              <w:right w:val="nil"/>
            </w:tcBorders>
            <w:shd w:val="clear" w:color="000000" w:fill="F2F2F2"/>
            <w:noWrap/>
            <w:vAlign w:val="center"/>
          </w:tcPr>
          <w:p w:rsidR="00346FE6" w:rsidRPr="00821231" w:rsidRDefault="00346FE6" w:rsidP="00346FE6">
            <w:pPr>
              <w:spacing w:line="240" w:lineRule="auto"/>
              <w:ind w:firstLine="0"/>
              <w:jc w:val="center"/>
              <w:rPr>
                <w:rFonts w:ascii="Times New Roman" w:eastAsia="Times New Roman" w:hAnsi="Times New Roman" w:cs="Times New Roman"/>
                <w:color w:val="000000"/>
                <w:sz w:val="20"/>
                <w:szCs w:val="20"/>
              </w:rPr>
            </w:pPr>
            <w:r w:rsidRPr="00346FE6">
              <w:rPr>
                <w:rFonts w:ascii="Times New Roman" w:eastAsia="Times New Roman" w:hAnsi="Times New Roman" w:cs="Times New Roman"/>
                <w:color w:val="000000"/>
                <w:sz w:val="20"/>
                <w:szCs w:val="20"/>
              </w:rPr>
              <w:t>91.</w:t>
            </w:r>
            <w:r w:rsidR="00790A49">
              <w:rPr>
                <w:rFonts w:ascii="Times New Roman" w:eastAsia="Times New Roman" w:hAnsi="Times New Roman" w:cs="Times New Roman"/>
                <w:color w:val="000000"/>
                <w:sz w:val="20"/>
                <w:szCs w:val="20"/>
              </w:rPr>
              <w:t>2</w:t>
            </w:r>
          </w:p>
        </w:tc>
        <w:tc>
          <w:tcPr>
            <w:tcW w:w="2160" w:type="dxa"/>
            <w:tcBorders>
              <w:top w:val="nil"/>
              <w:left w:val="nil"/>
              <w:bottom w:val="nil"/>
              <w:right w:val="nil"/>
            </w:tcBorders>
            <w:shd w:val="clear" w:color="000000" w:fill="F2F2F2"/>
            <w:noWrap/>
            <w:vAlign w:val="center"/>
          </w:tcPr>
          <w:p w:rsidR="00346FE6" w:rsidRPr="00616B94" w:rsidRDefault="00346FE6" w:rsidP="00E03CD3">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15</w:t>
            </w:r>
          </w:p>
        </w:tc>
        <w:tc>
          <w:tcPr>
            <w:tcW w:w="2088" w:type="dxa"/>
            <w:gridSpan w:val="2"/>
            <w:tcBorders>
              <w:top w:val="nil"/>
              <w:left w:val="nil"/>
              <w:bottom w:val="nil"/>
              <w:right w:val="nil"/>
            </w:tcBorders>
            <w:shd w:val="clear" w:color="000000" w:fill="F2F2F2"/>
            <w:noWrap/>
            <w:vAlign w:val="center"/>
          </w:tcPr>
          <w:p w:rsidR="00346FE6" w:rsidRPr="00616B94" w:rsidRDefault="00346FE6" w:rsidP="00E03CD3">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244</w:t>
            </w:r>
          </w:p>
        </w:tc>
      </w:tr>
      <w:tr w:rsidR="00A2750F" w:rsidRPr="00616B94" w:rsidTr="00851CF8">
        <w:trPr>
          <w:trHeight w:val="305"/>
        </w:trPr>
        <w:tc>
          <w:tcPr>
            <w:tcW w:w="3312" w:type="dxa"/>
            <w:tcBorders>
              <w:top w:val="nil"/>
              <w:left w:val="nil"/>
              <w:bottom w:val="nil"/>
              <w:right w:val="nil"/>
            </w:tcBorders>
            <w:shd w:val="clear" w:color="auto" w:fill="FFFFFF" w:themeFill="background1"/>
            <w:noWrap/>
            <w:vAlign w:val="center"/>
            <w:hideMark/>
          </w:tcPr>
          <w:p w:rsidR="00A2750F" w:rsidRPr="00616B94" w:rsidRDefault="00E9145D" w:rsidP="00A2750F">
            <w:pPr>
              <w:spacing w:line="240" w:lineRule="auto"/>
              <w:ind w:firstLine="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Newark </w:t>
            </w:r>
            <w:r w:rsidR="00A2750F" w:rsidRPr="00616B94">
              <w:rPr>
                <w:rFonts w:ascii="Times New Roman" w:eastAsia="Times New Roman" w:hAnsi="Times New Roman" w:cs="Times New Roman"/>
                <w:color w:val="000000"/>
                <w:sz w:val="20"/>
                <w:szCs w:val="20"/>
              </w:rPr>
              <w:t>West</w:t>
            </w:r>
          </w:p>
        </w:tc>
        <w:tc>
          <w:tcPr>
            <w:tcW w:w="1890" w:type="dxa"/>
            <w:tcBorders>
              <w:top w:val="nil"/>
              <w:left w:val="nil"/>
              <w:bottom w:val="nil"/>
              <w:right w:val="nil"/>
            </w:tcBorders>
            <w:shd w:val="clear" w:color="auto" w:fill="FFFFFF" w:themeFill="background1"/>
            <w:noWrap/>
            <w:vAlign w:val="center"/>
          </w:tcPr>
          <w:p w:rsidR="00A2750F" w:rsidRPr="00821231" w:rsidRDefault="00790A49" w:rsidP="00346FE6">
            <w:pPr>
              <w:spacing w:line="240" w:lineRule="auto"/>
              <w:ind w:firstLine="0"/>
              <w:jc w:val="center"/>
              <w:rPr>
                <w:rFonts w:ascii="Times New Roman" w:eastAsia="Times New Roman" w:hAnsi="Times New Roman" w:cs="Times New Roman"/>
                <w:color w:val="000000"/>
                <w:sz w:val="20"/>
                <w:szCs w:val="20"/>
              </w:rPr>
            </w:pPr>
            <w:r w:rsidRPr="00346FE6">
              <w:rPr>
                <w:rFonts w:ascii="Times New Roman" w:eastAsia="Times New Roman" w:hAnsi="Times New Roman" w:cs="Times New Roman"/>
                <w:color w:val="000000"/>
                <w:sz w:val="20"/>
                <w:szCs w:val="20"/>
              </w:rPr>
              <w:t>13</w:t>
            </w:r>
            <w:r>
              <w:rPr>
                <w:rFonts w:ascii="Times New Roman" w:eastAsia="Times New Roman" w:hAnsi="Times New Roman" w:cs="Times New Roman"/>
                <w:color w:val="000000"/>
                <w:sz w:val="20"/>
                <w:szCs w:val="20"/>
              </w:rPr>
              <w:t>3</w:t>
            </w:r>
            <w:r w:rsidR="00346FE6" w:rsidRPr="00346FE6">
              <w:rPr>
                <w:rFonts w:ascii="Times New Roman" w:eastAsia="Times New Roman" w:hAnsi="Times New Roman" w:cs="Times New Roman"/>
                <w:color w:val="000000"/>
                <w:sz w:val="20"/>
                <w:szCs w:val="20"/>
              </w:rPr>
              <w:t>.</w:t>
            </w:r>
            <w:r>
              <w:rPr>
                <w:rFonts w:ascii="Times New Roman" w:eastAsia="Times New Roman" w:hAnsi="Times New Roman" w:cs="Times New Roman"/>
                <w:color w:val="000000"/>
                <w:sz w:val="20"/>
                <w:szCs w:val="20"/>
              </w:rPr>
              <w:t>0</w:t>
            </w:r>
          </w:p>
        </w:tc>
        <w:tc>
          <w:tcPr>
            <w:tcW w:w="2160" w:type="dxa"/>
            <w:tcBorders>
              <w:top w:val="nil"/>
              <w:left w:val="nil"/>
              <w:bottom w:val="nil"/>
              <w:right w:val="nil"/>
            </w:tcBorders>
            <w:shd w:val="clear" w:color="auto" w:fill="FFFFFF" w:themeFill="background1"/>
            <w:noWrap/>
            <w:vAlign w:val="center"/>
            <w:hideMark/>
          </w:tcPr>
          <w:p w:rsidR="00A2750F" w:rsidRPr="00616B94" w:rsidRDefault="000C452D" w:rsidP="00A2750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34</w:t>
            </w:r>
          </w:p>
        </w:tc>
        <w:tc>
          <w:tcPr>
            <w:tcW w:w="2088" w:type="dxa"/>
            <w:gridSpan w:val="2"/>
            <w:tcBorders>
              <w:top w:val="nil"/>
              <w:left w:val="nil"/>
              <w:bottom w:val="nil"/>
              <w:right w:val="nil"/>
            </w:tcBorders>
            <w:shd w:val="clear" w:color="auto" w:fill="FFFFFF" w:themeFill="background1"/>
            <w:noWrap/>
            <w:vAlign w:val="center"/>
            <w:hideMark/>
          </w:tcPr>
          <w:p w:rsidR="00A2750F" w:rsidRPr="00616B94" w:rsidRDefault="00E9145D" w:rsidP="00A2750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200</w:t>
            </w:r>
          </w:p>
        </w:tc>
      </w:tr>
      <w:tr w:rsidR="00A2750F" w:rsidRPr="00616B94" w:rsidTr="00851CF8">
        <w:trPr>
          <w:trHeight w:val="305"/>
        </w:trPr>
        <w:tc>
          <w:tcPr>
            <w:tcW w:w="3312" w:type="dxa"/>
            <w:tcBorders>
              <w:top w:val="nil"/>
              <w:left w:val="nil"/>
              <w:bottom w:val="nil"/>
              <w:right w:val="nil"/>
            </w:tcBorders>
            <w:shd w:val="clear" w:color="auto" w:fill="F2F2F2"/>
            <w:noWrap/>
            <w:vAlign w:val="center"/>
            <w:hideMark/>
          </w:tcPr>
          <w:p w:rsidR="00A2750F" w:rsidRPr="00616B94" w:rsidRDefault="00A2750F" w:rsidP="00A2750F">
            <w:pPr>
              <w:spacing w:line="240" w:lineRule="auto"/>
              <w:ind w:firstLine="0"/>
              <w:rPr>
                <w:rFonts w:ascii="Times New Roman" w:eastAsia="Times New Roman" w:hAnsi="Times New Roman" w:cs="Times New Roman"/>
                <w:color w:val="000000"/>
                <w:sz w:val="20"/>
                <w:szCs w:val="20"/>
              </w:rPr>
            </w:pPr>
            <w:r w:rsidRPr="00616B94">
              <w:rPr>
                <w:rFonts w:ascii="Times New Roman" w:eastAsia="Times New Roman" w:hAnsi="Times New Roman" w:cs="Times New Roman"/>
                <w:color w:val="000000"/>
                <w:sz w:val="20"/>
                <w:szCs w:val="20"/>
              </w:rPr>
              <w:t>Newark East</w:t>
            </w:r>
          </w:p>
        </w:tc>
        <w:tc>
          <w:tcPr>
            <w:tcW w:w="1890" w:type="dxa"/>
            <w:tcBorders>
              <w:top w:val="nil"/>
              <w:left w:val="nil"/>
              <w:bottom w:val="nil"/>
              <w:right w:val="nil"/>
            </w:tcBorders>
            <w:shd w:val="clear" w:color="auto" w:fill="F2F2F2"/>
            <w:noWrap/>
            <w:vAlign w:val="center"/>
          </w:tcPr>
          <w:p w:rsidR="00A2750F" w:rsidRPr="00821231" w:rsidRDefault="00346FE6" w:rsidP="00346FE6">
            <w:pPr>
              <w:spacing w:line="240" w:lineRule="auto"/>
              <w:ind w:firstLine="0"/>
              <w:jc w:val="center"/>
              <w:rPr>
                <w:rFonts w:ascii="Times New Roman" w:eastAsia="Times New Roman" w:hAnsi="Times New Roman" w:cs="Times New Roman"/>
                <w:color w:val="000000"/>
                <w:sz w:val="20"/>
                <w:szCs w:val="20"/>
              </w:rPr>
            </w:pPr>
            <w:r w:rsidRPr="00346FE6">
              <w:rPr>
                <w:rFonts w:ascii="Times New Roman" w:eastAsia="Times New Roman" w:hAnsi="Times New Roman" w:cs="Times New Roman"/>
                <w:color w:val="000000"/>
                <w:sz w:val="20"/>
                <w:szCs w:val="20"/>
              </w:rPr>
              <w:t>90.</w:t>
            </w:r>
            <w:r w:rsidR="00790A49">
              <w:rPr>
                <w:rFonts w:ascii="Times New Roman" w:eastAsia="Times New Roman" w:hAnsi="Times New Roman" w:cs="Times New Roman"/>
                <w:color w:val="000000"/>
                <w:sz w:val="20"/>
                <w:szCs w:val="20"/>
              </w:rPr>
              <w:t>2</w:t>
            </w:r>
          </w:p>
        </w:tc>
        <w:tc>
          <w:tcPr>
            <w:tcW w:w="2160" w:type="dxa"/>
            <w:tcBorders>
              <w:top w:val="nil"/>
              <w:left w:val="nil"/>
              <w:bottom w:val="nil"/>
              <w:right w:val="nil"/>
            </w:tcBorders>
            <w:shd w:val="clear" w:color="auto" w:fill="F2F2F2"/>
            <w:noWrap/>
            <w:vAlign w:val="center"/>
            <w:hideMark/>
          </w:tcPr>
          <w:p w:rsidR="00A2750F" w:rsidRPr="00616B94" w:rsidRDefault="000C452D" w:rsidP="00A2750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23</w:t>
            </w:r>
          </w:p>
        </w:tc>
        <w:tc>
          <w:tcPr>
            <w:tcW w:w="2088" w:type="dxa"/>
            <w:gridSpan w:val="2"/>
            <w:tcBorders>
              <w:top w:val="nil"/>
              <w:left w:val="nil"/>
              <w:bottom w:val="nil"/>
              <w:right w:val="nil"/>
            </w:tcBorders>
            <w:shd w:val="clear" w:color="auto" w:fill="F2F2F2"/>
            <w:noWrap/>
            <w:vAlign w:val="center"/>
            <w:hideMark/>
          </w:tcPr>
          <w:p w:rsidR="00A2750F" w:rsidRPr="00616B94" w:rsidRDefault="00E9145D" w:rsidP="00A2750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199</w:t>
            </w:r>
          </w:p>
        </w:tc>
      </w:tr>
      <w:tr w:rsidR="00A2750F" w:rsidRPr="00616B94" w:rsidTr="00851CF8">
        <w:trPr>
          <w:trHeight w:val="305"/>
        </w:trPr>
        <w:tc>
          <w:tcPr>
            <w:tcW w:w="3312" w:type="dxa"/>
            <w:tcBorders>
              <w:top w:val="nil"/>
              <w:left w:val="nil"/>
              <w:right w:val="nil"/>
            </w:tcBorders>
            <w:shd w:val="clear" w:color="auto" w:fill="FFFFFF" w:themeFill="background1"/>
            <w:noWrap/>
            <w:vAlign w:val="center"/>
            <w:hideMark/>
          </w:tcPr>
          <w:p w:rsidR="00A2750F" w:rsidRPr="00616B94" w:rsidRDefault="00A2750F" w:rsidP="00A2750F">
            <w:pPr>
              <w:spacing w:line="240" w:lineRule="auto"/>
              <w:ind w:firstLine="0"/>
              <w:rPr>
                <w:rFonts w:ascii="Times New Roman" w:eastAsia="Times New Roman" w:hAnsi="Times New Roman" w:cs="Times New Roman"/>
                <w:color w:val="000000"/>
                <w:sz w:val="20"/>
                <w:szCs w:val="20"/>
              </w:rPr>
            </w:pPr>
            <w:r w:rsidRPr="00616B94">
              <w:rPr>
                <w:rFonts w:ascii="Times New Roman" w:eastAsia="Times New Roman" w:hAnsi="Times New Roman" w:cs="Times New Roman"/>
                <w:color w:val="000000"/>
                <w:sz w:val="20"/>
                <w:szCs w:val="20"/>
              </w:rPr>
              <w:t>Leaman East OCSW</w:t>
            </w:r>
          </w:p>
        </w:tc>
        <w:tc>
          <w:tcPr>
            <w:tcW w:w="1890" w:type="dxa"/>
            <w:tcBorders>
              <w:top w:val="nil"/>
              <w:left w:val="nil"/>
              <w:right w:val="nil"/>
            </w:tcBorders>
            <w:shd w:val="clear" w:color="auto" w:fill="FFFFFF" w:themeFill="background1"/>
            <w:noWrap/>
            <w:vAlign w:val="center"/>
          </w:tcPr>
          <w:p w:rsidR="00A2750F" w:rsidRPr="00346FE6" w:rsidRDefault="00346FE6" w:rsidP="00346FE6">
            <w:pPr>
              <w:spacing w:line="240" w:lineRule="auto"/>
              <w:ind w:firstLine="0"/>
              <w:jc w:val="center"/>
              <w:rPr>
                <w:rFonts w:ascii="Times New Roman" w:eastAsia="Times New Roman" w:hAnsi="Times New Roman" w:cs="Times New Roman"/>
                <w:color w:val="000000"/>
                <w:sz w:val="20"/>
                <w:szCs w:val="20"/>
              </w:rPr>
            </w:pPr>
            <w:r w:rsidRPr="00346FE6">
              <w:rPr>
                <w:rFonts w:ascii="Times New Roman" w:eastAsia="Times New Roman" w:hAnsi="Times New Roman" w:cs="Times New Roman"/>
                <w:color w:val="000000"/>
                <w:sz w:val="20"/>
                <w:szCs w:val="20"/>
              </w:rPr>
              <w:t>83.0</w:t>
            </w:r>
          </w:p>
        </w:tc>
        <w:tc>
          <w:tcPr>
            <w:tcW w:w="2160" w:type="dxa"/>
            <w:tcBorders>
              <w:top w:val="nil"/>
              <w:left w:val="nil"/>
              <w:right w:val="nil"/>
            </w:tcBorders>
            <w:shd w:val="clear" w:color="auto" w:fill="FFFFFF" w:themeFill="background1"/>
            <w:noWrap/>
            <w:vAlign w:val="center"/>
            <w:hideMark/>
          </w:tcPr>
          <w:p w:rsidR="00A2750F" w:rsidRPr="00616B94" w:rsidRDefault="000C452D" w:rsidP="00A2750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51</w:t>
            </w:r>
          </w:p>
        </w:tc>
        <w:tc>
          <w:tcPr>
            <w:tcW w:w="2088" w:type="dxa"/>
            <w:gridSpan w:val="2"/>
            <w:tcBorders>
              <w:top w:val="nil"/>
              <w:left w:val="nil"/>
              <w:right w:val="nil"/>
            </w:tcBorders>
            <w:shd w:val="clear" w:color="auto" w:fill="FFFFFF" w:themeFill="background1"/>
            <w:noWrap/>
            <w:vAlign w:val="center"/>
            <w:hideMark/>
          </w:tcPr>
          <w:p w:rsidR="00A2750F" w:rsidRPr="00616B94" w:rsidRDefault="00E9145D" w:rsidP="00A2750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251</w:t>
            </w:r>
          </w:p>
        </w:tc>
      </w:tr>
      <w:tr w:rsidR="00A2750F" w:rsidRPr="00616B94" w:rsidTr="00851CF8">
        <w:trPr>
          <w:trHeight w:val="305"/>
        </w:trPr>
        <w:tc>
          <w:tcPr>
            <w:tcW w:w="3312" w:type="dxa"/>
            <w:tcBorders>
              <w:top w:val="nil"/>
              <w:left w:val="nil"/>
              <w:bottom w:val="single" w:sz="4" w:space="0" w:color="auto"/>
              <w:right w:val="nil"/>
            </w:tcBorders>
            <w:shd w:val="clear" w:color="auto" w:fill="F2F2F2"/>
            <w:noWrap/>
            <w:vAlign w:val="center"/>
            <w:hideMark/>
          </w:tcPr>
          <w:p w:rsidR="00A2750F" w:rsidRPr="00616B94" w:rsidRDefault="00A2750F" w:rsidP="00A2750F">
            <w:pPr>
              <w:spacing w:line="240" w:lineRule="auto"/>
              <w:ind w:firstLine="0"/>
              <w:rPr>
                <w:rFonts w:ascii="Times New Roman" w:eastAsia="Times New Roman" w:hAnsi="Times New Roman" w:cs="Times New Roman"/>
                <w:color w:val="000000"/>
                <w:sz w:val="20"/>
                <w:szCs w:val="20"/>
              </w:rPr>
            </w:pPr>
            <w:r w:rsidRPr="00616B94">
              <w:rPr>
                <w:rFonts w:ascii="Times New Roman" w:eastAsia="Times New Roman" w:hAnsi="Times New Roman" w:cs="Times New Roman"/>
                <w:color w:val="000000"/>
                <w:sz w:val="20"/>
                <w:szCs w:val="20"/>
              </w:rPr>
              <w:t xml:space="preserve">Trust Wildrose East </w:t>
            </w:r>
          </w:p>
        </w:tc>
        <w:tc>
          <w:tcPr>
            <w:tcW w:w="1890" w:type="dxa"/>
            <w:tcBorders>
              <w:top w:val="nil"/>
              <w:left w:val="nil"/>
              <w:bottom w:val="single" w:sz="4" w:space="0" w:color="auto"/>
              <w:right w:val="nil"/>
            </w:tcBorders>
            <w:shd w:val="clear" w:color="auto" w:fill="F2F2F2"/>
            <w:noWrap/>
            <w:vAlign w:val="center"/>
          </w:tcPr>
          <w:p w:rsidR="00A2750F" w:rsidRPr="00821231" w:rsidRDefault="00346FE6" w:rsidP="00346FE6">
            <w:pPr>
              <w:spacing w:line="240" w:lineRule="auto"/>
              <w:ind w:firstLine="0"/>
              <w:jc w:val="center"/>
              <w:rPr>
                <w:rFonts w:ascii="Times New Roman" w:eastAsia="Times New Roman" w:hAnsi="Times New Roman" w:cs="Times New Roman"/>
                <w:color w:val="000000"/>
                <w:sz w:val="20"/>
                <w:szCs w:val="20"/>
              </w:rPr>
            </w:pPr>
            <w:r w:rsidRPr="00346FE6">
              <w:rPr>
                <w:rFonts w:ascii="Times New Roman" w:eastAsia="Times New Roman" w:hAnsi="Times New Roman" w:cs="Times New Roman"/>
                <w:color w:val="000000"/>
                <w:sz w:val="20"/>
                <w:szCs w:val="20"/>
              </w:rPr>
              <w:t>61.</w:t>
            </w:r>
            <w:r w:rsidR="00790A49">
              <w:rPr>
                <w:rFonts w:ascii="Times New Roman" w:eastAsia="Times New Roman" w:hAnsi="Times New Roman" w:cs="Times New Roman"/>
                <w:color w:val="000000"/>
                <w:sz w:val="20"/>
                <w:szCs w:val="20"/>
              </w:rPr>
              <w:t>9</w:t>
            </w:r>
          </w:p>
        </w:tc>
        <w:tc>
          <w:tcPr>
            <w:tcW w:w="2160" w:type="dxa"/>
            <w:tcBorders>
              <w:top w:val="nil"/>
              <w:left w:val="nil"/>
              <w:bottom w:val="single" w:sz="4" w:space="0" w:color="auto"/>
              <w:right w:val="nil"/>
            </w:tcBorders>
            <w:shd w:val="clear" w:color="auto" w:fill="F2F2F2"/>
            <w:noWrap/>
            <w:vAlign w:val="center"/>
            <w:hideMark/>
          </w:tcPr>
          <w:p w:rsidR="00A2750F" w:rsidRPr="00616B94" w:rsidRDefault="000C452D" w:rsidP="00A2750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22</w:t>
            </w:r>
          </w:p>
        </w:tc>
        <w:tc>
          <w:tcPr>
            <w:tcW w:w="2088" w:type="dxa"/>
            <w:gridSpan w:val="2"/>
            <w:tcBorders>
              <w:top w:val="nil"/>
              <w:left w:val="nil"/>
              <w:bottom w:val="single" w:sz="4" w:space="0" w:color="auto"/>
              <w:right w:val="nil"/>
            </w:tcBorders>
            <w:shd w:val="clear" w:color="auto" w:fill="F2F2F2"/>
            <w:noWrap/>
            <w:vAlign w:val="center"/>
            <w:hideMark/>
          </w:tcPr>
          <w:p w:rsidR="00A2750F" w:rsidRPr="00616B94" w:rsidRDefault="00E9145D" w:rsidP="00A2750F">
            <w:pPr>
              <w:spacing w:line="240" w:lineRule="auto"/>
              <w:ind w:firstLine="0"/>
              <w:jc w:val="center"/>
              <w:rPr>
                <w:rFonts w:ascii="Times New Roman" w:eastAsia="Times New Roman" w:hAnsi="Times New Roman" w:cs="Times New Roman"/>
                <w:color w:val="000000"/>
                <w:sz w:val="20"/>
                <w:szCs w:val="20"/>
                <w:highlight w:val="yellow"/>
              </w:rPr>
            </w:pPr>
            <w:r>
              <w:rPr>
                <w:rFonts w:ascii="Times New Roman" w:hAnsi="Times New Roman" w:cs="Times New Roman"/>
                <w:sz w:val="20"/>
                <w:szCs w:val="20"/>
              </w:rPr>
              <w:t>202</w:t>
            </w:r>
          </w:p>
        </w:tc>
      </w:tr>
    </w:tbl>
    <w:p w:rsidR="003129CD" w:rsidRDefault="003129CD">
      <w:pPr>
        <w:spacing w:after="200" w:line="276" w:lineRule="auto"/>
        <w:ind w:firstLine="0"/>
        <w:rPr>
          <w:rFonts w:ascii="Times New Roman" w:hAnsi="Times New Roman" w:cs="Times New Roman"/>
          <w:sz w:val="24"/>
          <w:szCs w:val="24"/>
          <w:u w:val="single"/>
        </w:rPr>
      </w:pPr>
      <w:r>
        <w:rPr>
          <w:rFonts w:ascii="Times New Roman" w:hAnsi="Times New Roman" w:cs="Times New Roman"/>
          <w:sz w:val="24"/>
          <w:szCs w:val="24"/>
          <w:u w:val="single"/>
        </w:rPr>
        <w:br w:type="page"/>
      </w:r>
    </w:p>
    <w:p w:rsidR="00681DD6" w:rsidRPr="007F6EA6" w:rsidRDefault="00681DD6" w:rsidP="00681DD6">
      <w:pPr>
        <w:spacing w:after="60" w:line="240" w:lineRule="auto"/>
        <w:ind w:firstLine="0"/>
        <w:jc w:val="both"/>
        <w:rPr>
          <w:rFonts w:ascii="Times New Roman" w:hAnsi="Times New Roman" w:cs="Times New Roman"/>
          <w:sz w:val="24"/>
          <w:szCs w:val="24"/>
        </w:rPr>
      </w:pPr>
      <w:r w:rsidRPr="007F6EA6">
        <w:rPr>
          <w:rFonts w:ascii="Times New Roman" w:hAnsi="Times New Roman" w:cs="Times New Roman"/>
          <w:sz w:val="24"/>
          <w:szCs w:val="24"/>
          <w:u w:val="single"/>
        </w:rPr>
        <w:lastRenderedPageBreak/>
        <w:t>HABITAT SELECTION STUDY</w:t>
      </w:r>
    </w:p>
    <w:p w:rsidR="00EB5D35" w:rsidRDefault="00681DD6" w:rsidP="00AE0ADA">
      <w:pPr>
        <w:pStyle w:val="Default"/>
        <w:spacing w:after="240"/>
        <w:jc w:val="both"/>
        <w:rPr>
          <w:b/>
          <w:bCs/>
          <w:color w:val="auto"/>
          <w:sz w:val="22"/>
          <w:szCs w:val="22"/>
        </w:rPr>
      </w:pPr>
      <w:r w:rsidRPr="007F6EA6">
        <w:t>The EDO use</w:t>
      </w:r>
      <w:r>
        <w:t>d</w:t>
      </w:r>
      <w:r w:rsidRPr="007F6EA6">
        <w:t xml:space="preserve"> </w:t>
      </w:r>
      <w:r w:rsidRPr="00B256DD">
        <w:t xml:space="preserve">resource selection functions and 15 years of data to assess the influence physical site attributes </w:t>
      </w:r>
      <w:r w:rsidRPr="00CF3E5D">
        <w:t>and inter- and intra-specific interactions have on nest site selection by least terns and piping plovers</w:t>
      </w:r>
      <w:r>
        <w:t xml:space="preserve"> on off-channel nesting </w:t>
      </w:r>
      <w:r w:rsidRPr="00370836">
        <w:t>sites</w:t>
      </w:r>
      <w:r>
        <w:t xml:space="preserve"> (</w:t>
      </w:r>
      <w:r w:rsidR="00FD2368">
        <w:t xml:space="preserve">Baasch et al. </w:t>
      </w:r>
      <w:r w:rsidR="005F5DB0">
        <w:t>2017</w:t>
      </w:r>
      <w:r>
        <w:t>)</w:t>
      </w:r>
      <w:r w:rsidRPr="00370836">
        <w:t xml:space="preserve">. We found nest site selection by least terns and piping plovers was influenced by factors the </w:t>
      </w:r>
      <w:r w:rsidRPr="003F5F90">
        <w:t>Program can manage such as distance to predator perch and elevation above waterline as well as factors that cannot be managed.</w:t>
      </w:r>
      <w:r w:rsidRPr="00370836">
        <w:t xml:space="preserve"> </w:t>
      </w:r>
      <w:r w:rsidR="003F5F90">
        <w:t>T</w:t>
      </w:r>
      <w:r w:rsidR="003F5F90" w:rsidRPr="003F5F90">
        <w:t xml:space="preserve">he relative probability of use for both species was maximized when distance to the nearest predator perch was ≥150 m and elevation above the waterline was ≥3 m. Probability of use for nesting by </w:t>
      </w:r>
      <w:r w:rsidR="003F5F90">
        <w:t>l</w:t>
      </w:r>
      <w:r w:rsidR="003F5F90" w:rsidRPr="003F5F90">
        <w:t xml:space="preserve">east </w:t>
      </w:r>
      <w:r w:rsidR="003F5F90">
        <w:t>t</w:t>
      </w:r>
      <w:r w:rsidR="003F5F90" w:rsidRPr="003F5F90">
        <w:t xml:space="preserve">erns increased as distance to water increased whereas the probability of use by </w:t>
      </w:r>
      <w:r w:rsidR="003F5F90">
        <w:t>p</w:t>
      </w:r>
      <w:r w:rsidR="003F5F90" w:rsidRPr="003F5F90">
        <w:t xml:space="preserve">iping </w:t>
      </w:r>
      <w:r w:rsidR="003F5F90">
        <w:t>p</w:t>
      </w:r>
      <w:r w:rsidR="003F5F90" w:rsidRPr="003F5F90">
        <w:t xml:space="preserve">lovers was maximized when distance to water was ~50 m. In addition, </w:t>
      </w:r>
      <w:r w:rsidR="003F5F90">
        <w:t>w</w:t>
      </w:r>
      <w:r w:rsidR="003F5F90" w:rsidRPr="003F5F90">
        <w:t xml:space="preserve">e found </w:t>
      </w:r>
      <w:r w:rsidR="003F5F90">
        <w:t>p</w:t>
      </w:r>
      <w:r w:rsidR="003F5F90" w:rsidRPr="003F5F90">
        <w:t xml:space="preserve">iping </w:t>
      </w:r>
      <w:r w:rsidR="003F5F90">
        <w:t>p</w:t>
      </w:r>
      <w:r w:rsidR="003F5F90" w:rsidRPr="003F5F90">
        <w:t xml:space="preserve">lovers avoided nesting near each other, whereas colonial </w:t>
      </w:r>
      <w:r w:rsidR="003F5F90">
        <w:t>l</w:t>
      </w:r>
      <w:r w:rsidR="003F5F90" w:rsidRPr="003F5F90">
        <w:t xml:space="preserve">east </w:t>
      </w:r>
      <w:r w:rsidR="003F5F90">
        <w:t>t</w:t>
      </w:r>
      <w:r w:rsidR="003F5F90" w:rsidRPr="003F5F90">
        <w:t xml:space="preserve">erns selected nest sites near those of conspecifics. Our results suggest that important features of constructed, off-channel nesting sites for both species should include no potential predator perches within 150 m of nesting habitat and nesting areas at least 3 m above the waterline. Efficient site designs for </w:t>
      </w:r>
      <w:r w:rsidR="003F5F90">
        <w:t>l</w:t>
      </w:r>
      <w:r w:rsidR="003F5F90" w:rsidRPr="003F5F90">
        <w:t xml:space="preserve">east </w:t>
      </w:r>
      <w:r w:rsidR="003F5F90">
        <w:t>t</w:t>
      </w:r>
      <w:r w:rsidR="003F5F90" w:rsidRPr="003F5F90">
        <w:t xml:space="preserve">erns would be circular, maximizing the area of nesting habitat away from the shoreline whereas an effective site design for </w:t>
      </w:r>
      <w:r w:rsidR="003F5F90">
        <w:t>p</w:t>
      </w:r>
      <w:r w:rsidR="003F5F90" w:rsidRPr="003F5F90">
        <w:t xml:space="preserve">iping </w:t>
      </w:r>
      <w:r w:rsidR="003F5F90">
        <w:t>p</w:t>
      </w:r>
      <w:r w:rsidR="003F5F90" w:rsidRPr="003F5F90">
        <w:t xml:space="preserve">lovers would be more linear, maximizing the area of nesting habitat near the waterline. An efficient site design for both species would be lobate, incorporating centralized nesting habitat for </w:t>
      </w:r>
      <w:r w:rsidR="003F5F90">
        <w:t>l</w:t>
      </w:r>
      <w:r w:rsidR="003F5F90" w:rsidRPr="003F5F90">
        <w:t xml:space="preserve">east </w:t>
      </w:r>
      <w:r w:rsidR="003F5F90">
        <w:t>t</w:t>
      </w:r>
      <w:r w:rsidR="003F5F90" w:rsidRPr="003F5F90">
        <w:t xml:space="preserve">erns and increased access to foraging areas for nesting and brood-rearing </w:t>
      </w:r>
      <w:r w:rsidR="003F5F90">
        <w:t>p</w:t>
      </w:r>
      <w:r w:rsidR="003F5F90" w:rsidRPr="003F5F90">
        <w:t xml:space="preserve">iping </w:t>
      </w:r>
      <w:r w:rsidR="003F5F90">
        <w:t>p</w:t>
      </w:r>
      <w:r w:rsidR="003F5F90" w:rsidRPr="003F5F90">
        <w:t>lovers.</w:t>
      </w:r>
    </w:p>
    <w:p w:rsidR="00A01A5A" w:rsidRPr="00A01A5A" w:rsidRDefault="00A01A5A" w:rsidP="00A01A5A">
      <w:pPr>
        <w:spacing w:before="240" w:after="60" w:line="240" w:lineRule="auto"/>
        <w:ind w:firstLine="0"/>
        <w:jc w:val="both"/>
        <w:rPr>
          <w:rFonts w:ascii="Times New Roman" w:hAnsi="Times New Roman" w:cs="Times New Roman"/>
          <w:sz w:val="24"/>
          <w:szCs w:val="24"/>
          <w:u w:val="single"/>
        </w:rPr>
      </w:pPr>
      <w:r>
        <w:rPr>
          <w:rFonts w:ascii="Times New Roman" w:hAnsi="Times New Roman" w:cs="Times New Roman"/>
          <w:sz w:val="24"/>
          <w:szCs w:val="24"/>
          <w:u w:val="single"/>
        </w:rPr>
        <w:t>OFF-CHANNEL NEST AND BROOD SURVIVAL</w:t>
      </w:r>
    </w:p>
    <w:p w:rsidR="00A01A5A" w:rsidRPr="00851CF8" w:rsidRDefault="00A01A5A" w:rsidP="00A26203">
      <w:pPr>
        <w:spacing w:after="60" w:line="240" w:lineRule="auto"/>
        <w:ind w:firstLine="0"/>
        <w:jc w:val="both"/>
        <w:rPr>
          <w:rFonts w:ascii="Times New Roman" w:hAnsi="Times New Roman" w:cs="Times New Roman"/>
          <w:sz w:val="24"/>
          <w:szCs w:val="24"/>
        </w:rPr>
      </w:pPr>
      <w:r w:rsidRPr="00851CF8">
        <w:rPr>
          <w:rFonts w:ascii="Times New Roman" w:hAnsi="Times New Roman" w:cs="Times New Roman"/>
          <w:sz w:val="24"/>
          <w:szCs w:val="24"/>
        </w:rPr>
        <w:t>The Program and its partners have invested substantial resources in creating and managing off-channel nesting habitat for least terns and piping plovers along the central Platte River. Among other things, management activities implemented at nesting sites to increase nest and brood survival included tree removal, predator trapping, construction of a water barrier surrounding the nesting area and installation of predator fences. We used 15 years of data at off-channel sites along the central Platte River to assess the influence of several biotic and abiotic factors on the survival of least tern and piping plover nests and broods (Farrell et al. 2018). We found productivity of least terns and piping plovers was reduced during both the nesting and brood rearing stage by climactic factors rather than factors the Program can manage. As such, we conclude habitat management activities implemented at off-channel sites to date are sufficient for maintaining high levels of productivity for least terns and piping plovers along the central Platte River.</w:t>
      </w:r>
    </w:p>
    <w:p w:rsidR="00F905AC" w:rsidRPr="00A01A5A" w:rsidRDefault="00F905AC" w:rsidP="00F905AC">
      <w:pPr>
        <w:spacing w:before="240" w:after="60" w:line="240" w:lineRule="auto"/>
        <w:ind w:firstLine="0"/>
        <w:jc w:val="both"/>
        <w:rPr>
          <w:rFonts w:ascii="Times New Roman" w:hAnsi="Times New Roman" w:cs="Times New Roman"/>
          <w:sz w:val="24"/>
          <w:szCs w:val="24"/>
          <w:u w:val="single"/>
        </w:rPr>
      </w:pPr>
      <w:r>
        <w:rPr>
          <w:rFonts w:ascii="Times New Roman" w:hAnsi="Times New Roman" w:cs="Times New Roman"/>
          <w:sz w:val="24"/>
          <w:szCs w:val="24"/>
          <w:u w:val="single"/>
        </w:rPr>
        <w:t>INSIDE VERSUS OUTSIDE MONITORING</w:t>
      </w:r>
    </w:p>
    <w:p w:rsidR="00A01A5A" w:rsidRDefault="00F905AC" w:rsidP="00851CF8">
      <w:pPr>
        <w:spacing w:line="240" w:lineRule="auto"/>
        <w:ind w:firstLine="0"/>
        <w:jc w:val="both"/>
        <w:rPr>
          <w:rFonts w:ascii="Times New Roman" w:hAnsi="Times New Roman" w:cs="Times New Roman"/>
          <w:sz w:val="24"/>
          <w:szCs w:val="24"/>
          <w:u w:val="single"/>
        </w:rPr>
      </w:pPr>
      <w:r w:rsidRPr="00307BDE">
        <w:rPr>
          <w:rFonts w:ascii="Times New Roman" w:hAnsi="Times New Roman" w:cs="Times New Roman"/>
          <w:sz w:val="24"/>
          <w:szCs w:val="24"/>
        </w:rPr>
        <w:t xml:space="preserve">The </w:t>
      </w:r>
      <w:r w:rsidR="007325F4">
        <w:rPr>
          <w:rFonts w:ascii="Times New Roman" w:hAnsi="Times New Roman" w:cs="Times New Roman"/>
          <w:sz w:val="24"/>
          <w:szCs w:val="24"/>
        </w:rPr>
        <w:t>Program implemented</w:t>
      </w:r>
      <w:r w:rsidR="007325F4" w:rsidRPr="007325F4">
        <w:rPr>
          <w:rFonts w:ascii="Times New Roman" w:hAnsi="Times New Roman" w:cs="Times New Roman"/>
          <w:sz w:val="24"/>
          <w:szCs w:val="24"/>
        </w:rPr>
        <w:t xml:space="preserve"> four years of season-long monitoring from within (inside) and outside the nesting colonies at off-channel least tern and piping plover nesting sites along the central Platte River to compare these monitoring techniques and their influence on productivity estimates. We found inside monitoring efforts resulted in more nests and early-development chicks being detected so excluding these from nest and chick survival analyses would result in estimates of nest and chick survival rates that are higher for outside monitoring crews. However, more chicks ≥15 days old were observed by outside monitoring crews. While fledgling counts between methods were similar for piping plovers, more least tern fledglings were observed from outside the nesting colony which, when combined with lower breeding pair counts, would result in higher productivity measures such as fledge ratios. The most appropriate method of survey appears to depend on the objectives of the study and availability of resources. If resources are </w:t>
      </w:r>
      <w:r w:rsidR="007325F4" w:rsidRPr="007325F4">
        <w:rPr>
          <w:rFonts w:ascii="Times New Roman" w:hAnsi="Times New Roman" w:cs="Times New Roman"/>
          <w:sz w:val="24"/>
          <w:szCs w:val="24"/>
        </w:rPr>
        <w:lastRenderedPageBreak/>
        <w:t>limited, monitoring from outside the colony can result in reasonable estimates of abundance and productivity measures</w:t>
      </w:r>
      <w:r w:rsidR="00C5039F">
        <w:rPr>
          <w:rFonts w:ascii="Times New Roman" w:hAnsi="Times New Roman" w:cs="Times New Roman"/>
          <w:sz w:val="24"/>
          <w:szCs w:val="24"/>
        </w:rPr>
        <w:t>,</w:t>
      </w:r>
      <w:r w:rsidR="007325F4" w:rsidRPr="007325F4">
        <w:rPr>
          <w:rFonts w:ascii="Times New Roman" w:hAnsi="Times New Roman" w:cs="Times New Roman"/>
          <w:sz w:val="24"/>
          <w:szCs w:val="24"/>
        </w:rPr>
        <w:t xml:space="preserve"> provided a majority of the nesting area can be observed from outside the nesting colony and an appropriate estimate of the proportion of nests and breeding pairs that are not observed is available.</w:t>
      </w:r>
    </w:p>
    <w:p w:rsidR="0035163E" w:rsidRDefault="0035163E" w:rsidP="00AE0ADA">
      <w:pPr>
        <w:spacing w:before="240" w:after="60" w:line="240" w:lineRule="auto"/>
        <w:ind w:firstLine="0"/>
        <w:jc w:val="both"/>
        <w:rPr>
          <w:rFonts w:ascii="Times New Roman" w:hAnsi="Times New Roman" w:cs="Times New Roman"/>
          <w:sz w:val="24"/>
          <w:szCs w:val="24"/>
          <w:u w:val="single"/>
        </w:rPr>
      </w:pPr>
      <w:r w:rsidRPr="009959A5">
        <w:rPr>
          <w:rFonts w:ascii="Times New Roman" w:hAnsi="Times New Roman" w:cs="Times New Roman"/>
          <w:sz w:val="24"/>
          <w:szCs w:val="24"/>
          <w:u w:val="single"/>
        </w:rPr>
        <w:t>PREDATOR CAMERA STUDIES</w:t>
      </w:r>
    </w:p>
    <w:p w:rsidR="00D2201A" w:rsidRPr="00084402" w:rsidRDefault="008F7E15" w:rsidP="00084402">
      <w:pPr>
        <w:pStyle w:val="Default"/>
        <w:spacing w:after="240"/>
        <w:jc w:val="both"/>
      </w:pPr>
      <w:r>
        <w:rPr>
          <w:noProof/>
        </w:rPr>
        <mc:AlternateContent>
          <mc:Choice Requires="wpg">
            <w:drawing>
              <wp:anchor distT="0" distB="0" distL="114300" distR="114300" simplePos="0" relativeHeight="251750912" behindDoc="0" locked="0" layoutInCell="1" allowOverlap="1" wp14:anchorId="4B32114B" wp14:editId="5ACE4761">
                <wp:simplePos x="0" y="0"/>
                <wp:positionH relativeFrom="column">
                  <wp:posOffset>3927475</wp:posOffset>
                </wp:positionH>
                <wp:positionV relativeFrom="paragraph">
                  <wp:posOffset>1838325</wp:posOffset>
                </wp:positionV>
                <wp:extent cx="1981200" cy="2000250"/>
                <wp:effectExtent l="0" t="0" r="0" b="0"/>
                <wp:wrapSquare wrapText="bothSides"/>
                <wp:docPr id="516" name="Group 516"/>
                <wp:cNvGraphicFramePr/>
                <a:graphic xmlns:a="http://schemas.openxmlformats.org/drawingml/2006/main">
                  <a:graphicData uri="http://schemas.microsoft.com/office/word/2010/wordprocessingGroup">
                    <wpg:wgp>
                      <wpg:cNvGrpSpPr/>
                      <wpg:grpSpPr>
                        <a:xfrm>
                          <a:off x="0" y="0"/>
                          <a:ext cx="1981200" cy="2000250"/>
                          <a:chOff x="0" y="0"/>
                          <a:chExt cx="1981200" cy="2000250"/>
                        </a:xfrm>
                      </wpg:grpSpPr>
                      <pic:pic xmlns:pic="http://schemas.openxmlformats.org/drawingml/2006/picture">
                        <pic:nvPicPr>
                          <pic:cNvPr id="62" name="Picture 62" descr="N:\Users\Kari Mohlman\LTTP\Report photos\BH_Heron (2).JPG"/>
                          <pic:cNvPicPr>
                            <a:picLocks noChangeAspect="1"/>
                          </pic:cNvPicPr>
                        </pic:nvPicPr>
                        <pic:blipFill rotWithShape="1">
                          <a:blip r:embed="rId71" cstate="print">
                            <a:extLst>
                              <a:ext uri="{28A0092B-C50C-407E-A947-70E740481C1C}">
                                <a14:useLocalDpi xmlns:a14="http://schemas.microsoft.com/office/drawing/2010/main" val="0"/>
                              </a:ext>
                            </a:extLst>
                          </a:blip>
                          <a:srcRect l="15497" r="25146" b="6181"/>
                          <a:stretch/>
                        </pic:blipFill>
                        <pic:spPr bwMode="auto">
                          <a:xfrm>
                            <a:off x="0" y="0"/>
                            <a:ext cx="1981200" cy="1752600"/>
                          </a:xfrm>
                          <a:prstGeom prst="rect">
                            <a:avLst/>
                          </a:prstGeom>
                          <a:noFill/>
                          <a:ln>
                            <a:noFill/>
                          </a:ln>
                          <a:extLst>
                            <a:ext uri="{53640926-AAD7-44D8-BBD7-CCE9431645EC}">
                              <a14:shadowObscured xmlns:a14="http://schemas.microsoft.com/office/drawing/2010/main"/>
                            </a:ext>
                          </a:extLst>
                        </pic:spPr>
                      </pic:pic>
                      <wps:wsp>
                        <wps:cNvPr id="515" name="Text Box 2"/>
                        <wps:cNvSpPr txBox="1">
                          <a:spLocks noChangeArrowheads="1"/>
                        </wps:cNvSpPr>
                        <wps:spPr bwMode="auto">
                          <a:xfrm>
                            <a:off x="38100" y="1752600"/>
                            <a:ext cx="1943100" cy="247650"/>
                          </a:xfrm>
                          <a:prstGeom prst="rect">
                            <a:avLst/>
                          </a:prstGeom>
                          <a:noFill/>
                          <a:ln w="9525">
                            <a:noFill/>
                            <a:miter lim="800000"/>
                            <a:headEnd/>
                            <a:tailEnd/>
                          </a:ln>
                        </wps:spPr>
                        <wps:txbx>
                          <w:txbxContent>
                            <w:p w:rsidR="00661D04" w:rsidRPr="000E1A81" w:rsidRDefault="00661D04" w:rsidP="000E1A81">
                              <w:pPr>
                                <w:rPr>
                                  <w:rFonts w:ascii="Times New Roman" w:hAnsi="Times New Roman" w:cs="Times New Roman"/>
                                  <w:b/>
                                  <w:i/>
                                  <w:sz w:val="20"/>
                                  <w:szCs w:val="20"/>
                                </w:rPr>
                              </w:pPr>
                              <w:r>
                                <w:rPr>
                                  <w:rFonts w:ascii="Times New Roman" w:hAnsi="Times New Roman" w:cs="Times New Roman"/>
                                  <w:b/>
                                  <w:i/>
                                  <w:sz w:val="20"/>
                                  <w:szCs w:val="20"/>
                                </w:rPr>
                                <w:t>Great Blue Heron</w:t>
                              </w:r>
                            </w:p>
                          </w:txbxContent>
                        </wps:txbx>
                        <wps:bodyPr rot="0" vert="horz" wrap="square" lIns="91440" tIns="45720" rIns="91440" bIns="45720" anchor="t" anchorCtr="0">
                          <a:noAutofit/>
                        </wps:bodyPr>
                      </wps:wsp>
                    </wpg:wgp>
                  </a:graphicData>
                </a:graphic>
              </wp:anchor>
            </w:drawing>
          </mc:Choice>
          <mc:Fallback>
            <w:pict>
              <v:group w14:anchorId="4B32114B" id="Group 516" o:spid="_x0000_s1043" style="position:absolute;left:0;text-align:left;margin-left:309.25pt;margin-top:144.75pt;width:156pt;height:157.5pt;z-index:251750912" coordsize="19812,200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">
                <v:shape id="Picture 62" o:spid="_x0000_s1044" type="#_x0000_t75" style="position:absolute;width:19812;height:17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">
                  <v:imagedata r:id="rId72" o:title="BH_Heron (2)" cropbottom="4051f" cropleft="10156f" cropright="16480f"/>
                </v:shape>
                <v:shape id="_x0000_s1045" type="#_x0000_t202" style="position:absolute;left:381;top:17526;width:19431;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" filled="f" stroked="f">
                  <v:textbox>
                    <w:txbxContent>
                      <w:p w:rsidR="00661D04" w:rsidRPr="000E1A81" w:rsidRDefault="00661D04" w:rsidP="000E1A81">
                        <w:pPr>
                          <w:rPr>
                            <w:rFonts w:ascii="Times New Roman" w:hAnsi="Times New Roman" w:cs="Times New Roman"/>
                            <w:b/>
                            <w:i/>
                            <w:sz w:val="20"/>
                            <w:szCs w:val="20"/>
                          </w:rPr>
                        </w:pPr>
                        <w:r>
                          <w:rPr>
                            <w:rFonts w:ascii="Times New Roman" w:hAnsi="Times New Roman" w:cs="Times New Roman"/>
                            <w:b/>
                            <w:i/>
                            <w:sz w:val="20"/>
                            <w:szCs w:val="20"/>
                          </w:rPr>
                          <w:t>Great Blue Heron</w:t>
                        </w:r>
                      </w:p>
                    </w:txbxContent>
                  </v:textbox>
                </v:shape>
                <w10:wrap type="square"/>
              </v:group>
            </w:pict>
          </mc:Fallback>
        </mc:AlternateContent>
      </w:r>
      <w:r>
        <w:rPr>
          <w:noProof/>
          <w:u w:val="single"/>
        </w:rPr>
        <mc:AlternateContent>
          <mc:Choice Requires="wpg">
            <w:drawing>
              <wp:anchor distT="0" distB="0" distL="114300" distR="114300" simplePos="0" relativeHeight="251748864" behindDoc="0" locked="0" layoutInCell="1" allowOverlap="1" wp14:anchorId="36954BF9" wp14:editId="18907357">
                <wp:simplePos x="0" y="0"/>
                <wp:positionH relativeFrom="column">
                  <wp:posOffset>0</wp:posOffset>
                </wp:positionH>
                <wp:positionV relativeFrom="paragraph">
                  <wp:posOffset>57150</wp:posOffset>
                </wp:positionV>
                <wp:extent cx="2095500" cy="2028825"/>
                <wp:effectExtent l="0" t="0" r="0" b="0"/>
                <wp:wrapSquare wrapText="bothSides"/>
                <wp:docPr id="518" name="Group 518"/>
                <wp:cNvGraphicFramePr/>
                <a:graphic xmlns:a="http://schemas.openxmlformats.org/drawingml/2006/main">
                  <a:graphicData uri="http://schemas.microsoft.com/office/word/2010/wordprocessingGroup">
                    <wpg:wgp>
                      <wpg:cNvGrpSpPr/>
                      <wpg:grpSpPr>
                        <a:xfrm>
                          <a:off x="0" y="0"/>
                          <a:ext cx="2095500" cy="2028825"/>
                          <a:chOff x="0" y="0"/>
                          <a:chExt cx="2095500" cy="2028825"/>
                        </a:xfrm>
                      </wpg:grpSpPr>
                      <pic:pic xmlns:pic="http://schemas.openxmlformats.org/drawingml/2006/picture">
                        <pic:nvPicPr>
                          <pic:cNvPr id="512" name="Picture 512" descr="N:\Users\Kari Mohlman\LTTP\Report photos\Lem_7-14-18_JuvEagles2.jpg"/>
                          <pic:cNvPicPr>
                            <a:picLocks noChangeAspect="1"/>
                          </pic:cNvPicPr>
                        </pic:nvPicPr>
                        <pic:blipFill rotWithShape="1">
                          <a:blip r:embed="rId73" cstate="print">
                            <a:extLst>
                              <a:ext uri="{28A0092B-C50C-407E-A947-70E740481C1C}">
                                <a14:useLocalDpi xmlns:a14="http://schemas.microsoft.com/office/drawing/2010/main" val="0"/>
                              </a:ext>
                            </a:extLst>
                          </a:blip>
                          <a:srcRect r="36738" b="8718"/>
                          <a:stretch/>
                        </pic:blipFill>
                        <pic:spPr bwMode="auto">
                          <a:xfrm>
                            <a:off x="0" y="0"/>
                            <a:ext cx="2095500" cy="1695450"/>
                          </a:xfrm>
                          <a:prstGeom prst="rect">
                            <a:avLst/>
                          </a:prstGeom>
                          <a:noFill/>
                          <a:ln>
                            <a:noFill/>
                          </a:ln>
                          <a:extLst>
                            <a:ext uri="{53640926-AAD7-44D8-BBD7-CCE9431645EC}">
                              <a14:shadowObscured xmlns:a14="http://schemas.microsoft.com/office/drawing/2010/main"/>
                            </a:ext>
                          </a:extLst>
                        </pic:spPr>
                      </pic:pic>
                      <wps:wsp>
                        <wps:cNvPr id="514" name="Text Box 2"/>
                        <wps:cNvSpPr txBox="1">
                          <a:spLocks noChangeArrowheads="1"/>
                        </wps:cNvSpPr>
                        <wps:spPr bwMode="auto">
                          <a:xfrm>
                            <a:off x="0" y="1781175"/>
                            <a:ext cx="2095500" cy="247650"/>
                          </a:xfrm>
                          <a:prstGeom prst="rect">
                            <a:avLst/>
                          </a:prstGeom>
                          <a:noFill/>
                          <a:ln w="9525">
                            <a:noFill/>
                            <a:miter lim="800000"/>
                            <a:headEnd/>
                            <a:tailEnd/>
                          </a:ln>
                        </wps:spPr>
                        <wps:txbx>
                          <w:txbxContent>
                            <w:p w:rsidR="00661D04" w:rsidRPr="000E1A81" w:rsidRDefault="00661D04" w:rsidP="000E1A81">
                              <w:pPr>
                                <w:rPr>
                                  <w:rFonts w:ascii="Times New Roman" w:hAnsi="Times New Roman" w:cs="Times New Roman"/>
                                  <w:b/>
                                  <w:i/>
                                  <w:sz w:val="20"/>
                                  <w:szCs w:val="20"/>
                                </w:rPr>
                              </w:pPr>
                              <w:r w:rsidRPr="000E1A81">
                                <w:rPr>
                                  <w:rFonts w:ascii="Times New Roman" w:hAnsi="Times New Roman" w:cs="Times New Roman"/>
                                  <w:b/>
                                  <w:i/>
                                  <w:sz w:val="20"/>
                                  <w:szCs w:val="20"/>
                                </w:rPr>
                                <w:t>Juvenile Bald Eagles</w:t>
                              </w:r>
                            </w:p>
                          </w:txbxContent>
                        </wps:txbx>
                        <wps:bodyPr rot="0" vert="horz" wrap="square" lIns="91440" tIns="45720" rIns="91440" bIns="45720" anchor="t" anchorCtr="0">
                          <a:noAutofit/>
                        </wps:bodyPr>
                      </wps:wsp>
                    </wpg:wgp>
                  </a:graphicData>
                </a:graphic>
              </wp:anchor>
            </w:drawing>
          </mc:Choice>
          <mc:Fallback>
            <w:pict>
              <v:group w14:anchorId="36954BF9" id="Group 518" o:spid="_x0000_s1046" style="position:absolute;left:0;text-align:left;margin-left:0;margin-top:4.5pt;width:165pt;height:159.75pt;z-index:251748864" coordsize="20955,202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">
                <v:shape id="Picture 512" o:spid="_x0000_s1047" type="#_x0000_t75" style="position:absolute;width:20955;height:16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">
                  <v:imagedata r:id="rId74" o:title="Lem_7-14-18_JuvEagles2" cropbottom="5713f" cropright="24077f"/>
                </v:shape>
                <v:shape id="_x0000_s1048" type="#_x0000_t202" style="position:absolute;top:17811;width:20955;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" filled="f" stroked="f">
                  <v:textbox>
                    <w:txbxContent>
                      <w:p w:rsidR="00661D04" w:rsidRPr="000E1A81" w:rsidRDefault="00661D04" w:rsidP="000E1A81">
                        <w:pPr>
                          <w:rPr>
                            <w:rFonts w:ascii="Times New Roman" w:hAnsi="Times New Roman" w:cs="Times New Roman"/>
                            <w:b/>
                            <w:i/>
                            <w:sz w:val="20"/>
                            <w:szCs w:val="20"/>
                          </w:rPr>
                        </w:pPr>
                        <w:r w:rsidRPr="000E1A81">
                          <w:rPr>
                            <w:rFonts w:ascii="Times New Roman" w:hAnsi="Times New Roman" w:cs="Times New Roman"/>
                            <w:b/>
                            <w:i/>
                            <w:sz w:val="20"/>
                            <w:szCs w:val="20"/>
                          </w:rPr>
                          <w:t>Juvenile Bald Eagles</w:t>
                        </w:r>
                      </w:p>
                    </w:txbxContent>
                  </v:textbox>
                </v:shape>
                <w10:wrap type="square"/>
              </v:group>
            </w:pict>
          </mc:Fallback>
        </mc:AlternateContent>
      </w:r>
      <w:r w:rsidR="00261D3D">
        <w:t xml:space="preserve">2018 was the second year that predator identification research was conducted at off-channel nesting sites. Prevention of predation by terrestrial predators is an important objective for increasing productivity of least terns and piping plovers. As such, permanent electrified fences are in place on the entrance of each off-channel nesting site. Non-electrified panel wings are positioned on the ends of the permanent fence and extend 2–3 meters into the water. However, predation is still a factor for reducing productivity at off-channel nesting sites. Predation events and predator species type are truly unknown factors because it is difficult to determine those specifics when the event was not seen firsthand. The purpose of the study is to investigate predator presence and possible predation events at off-channel nesting sites and the effectiveness of panel wings. Both of these tasks will be executed using remote cameras. Results from the study will help to identify possible actions that can be implemented to help prevent future predation. Based on 2017 field results, the most common </w:t>
      </w:r>
      <w:r w:rsidR="00790A49">
        <w:t xml:space="preserve">potential </w:t>
      </w:r>
      <w:r w:rsidR="00261D3D">
        <w:t xml:space="preserve">predator present at off-channel nesting sites are juvenile bald eagles, followed by the other </w:t>
      </w:r>
      <w:r w:rsidR="00790A49">
        <w:t>potential</w:t>
      </w:r>
      <w:r w:rsidR="00261D3D">
        <w:t xml:space="preserve"> predators </w:t>
      </w:r>
      <w:r w:rsidR="00261D3D" w:rsidRPr="00261D3D">
        <w:t>(</w:t>
      </w:r>
      <w:r w:rsidR="00261D3D">
        <w:t>Figure 15). No evidence was found of juvenile bald eag</w:t>
      </w:r>
      <w:r w:rsidR="000E1A81">
        <w:t>les depredating nests or chick</w:t>
      </w:r>
      <w:r w:rsidR="00790A49">
        <w:t>s.</w:t>
      </w:r>
    </w:p>
    <w:p w:rsidR="00D2201A" w:rsidRDefault="00D2201A" w:rsidP="008F7E15">
      <w:pPr>
        <w:pStyle w:val="Default"/>
        <w:jc w:val="both"/>
        <w:rPr>
          <w:noProof/>
        </w:rPr>
      </w:pPr>
      <w:r>
        <w:rPr>
          <w:noProof/>
        </w:rPr>
        <w:drawing>
          <wp:inline distT="0" distB="0" distL="0" distR="0" wp14:anchorId="3CE7A11B" wp14:editId="1D1C6B7E">
            <wp:extent cx="5905500" cy="2800350"/>
            <wp:effectExtent l="0" t="0" r="19050" b="19050"/>
            <wp:docPr id="2" name="Chart 2">
              <a:extLst xmlns:a="http://schemas.openxmlformats.org/drawingml/2006/main">
                <a:ext uri="{FF2B5EF4-FFF2-40B4-BE49-F238E27FC236}">
                  <a16:creationId xmlns:a16="http://schemas.microsoft.com/office/drawing/2014/main" id="{6592FBED-5EA6-48D9-90C3-E6B818EE99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790A49" w:rsidRPr="00084402" w:rsidRDefault="00790A49" w:rsidP="008F7E15">
      <w:pPr>
        <w:pStyle w:val="Default"/>
        <w:jc w:val="both"/>
        <w:rPr>
          <w:bCs/>
          <w:color w:val="auto"/>
          <w:sz w:val="20"/>
          <w:szCs w:val="20"/>
        </w:rPr>
      </w:pPr>
      <w:r w:rsidRPr="00D67898">
        <w:rPr>
          <w:b/>
          <w:bCs/>
          <w:color w:val="auto"/>
          <w:sz w:val="20"/>
          <w:szCs w:val="20"/>
        </w:rPr>
        <w:t xml:space="preserve">Figure 15. </w:t>
      </w:r>
      <w:r w:rsidRPr="00D67898">
        <w:rPr>
          <w:bCs/>
          <w:color w:val="auto"/>
          <w:sz w:val="20"/>
          <w:szCs w:val="20"/>
        </w:rPr>
        <w:t>Number of most common animals present on off-channel nesting sites during 201</w:t>
      </w:r>
      <w:r w:rsidR="00D67898">
        <w:rPr>
          <w:bCs/>
          <w:color w:val="auto"/>
          <w:sz w:val="20"/>
          <w:szCs w:val="20"/>
        </w:rPr>
        <w:t>7</w:t>
      </w:r>
      <w:r w:rsidRPr="00D67898">
        <w:rPr>
          <w:bCs/>
          <w:color w:val="auto"/>
          <w:sz w:val="20"/>
          <w:szCs w:val="20"/>
        </w:rPr>
        <w:t>.</w:t>
      </w:r>
    </w:p>
    <w:p w:rsidR="00261D3D" w:rsidRPr="00D2201A" w:rsidRDefault="00261D3D" w:rsidP="008F7E15">
      <w:pPr>
        <w:spacing w:line="240" w:lineRule="auto"/>
        <w:ind w:right="180" w:firstLine="0"/>
      </w:pPr>
      <w:r w:rsidRPr="00D2201A">
        <w:rPr>
          <w:rFonts w:ascii="Times New Roman" w:hAnsi="Times New Roman" w:cs="Times New Roman"/>
          <w:sz w:val="24"/>
          <w:szCs w:val="24"/>
          <w:u w:val="single"/>
        </w:rPr>
        <w:lastRenderedPageBreak/>
        <w:t>TRAPPING DATA</w:t>
      </w:r>
    </w:p>
    <w:p w:rsidR="008F7E15" w:rsidRPr="008F7E15" w:rsidRDefault="00261D3D" w:rsidP="008F7E15">
      <w:pPr>
        <w:pStyle w:val="Default"/>
        <w:spacing w:after="240"/>
        <w:jc w:val="both"/>
      </w:pPr>
      <w:r>
        <w:t>2018 marked the 7</w:t>
      </w:r>
      <w:r w:rsidRPr="00D67898">
        <w:rPr>
          <w:vertAlign w:val="superscript"/>
        </w:rPr>
        <w:t>th</w:t>
      </w:r>
      <w:r>
        <w:t xml:space="preserve"> year of predator trapping on Program-owned off-channel nesting sites. Though the number of Program-owned off-channel nesting sites has increased during this time, the average number of predators caught at each site decreased in 2018 as compared</w:t>
      </w:r>
      <w:r w:rsidR="008F7E15">
        <w:t xml:space="preserve"> to </w:t>
      </w:r>
      <w:r w:rsidR="00A01A5A">
        <w:t xml:space="preserve">the </w:t>
      </w:r>
      <w:r w:rsidR="008F7E15">
        <w:t>previous year (Figure 16).</w:t>
      </w:r>
    </w:p>
    <w:p w:rsidR="00D2201A" w:rsidRPr="00D2201A" w:rsidRDefault="008C64A2" w:rsidP="00851CF8">
      <w:pPr>
        <w:spacing w:line="240" w:lineRule="auto"/>
        <w:ind w:firstLine="0"/>
      </w:pPr>
      <w:r>
        <w:rPr>
          <w:noProof/>
        </w:rPr>
        <w:drawing>
          <wp:inline distT="0" distB="0" distL="0" distR="0" wp14:anchorId="03AF4E99" wp14:editId="39C00F14">
            <wp:extent cx="5737860" cy="2644140"/>
            <wp:effectExtent l="0" t="0" r="15240" b="22860"/>
            <wp:docPr id="47" name="Chart 47">
              <a:extLst xmlns:a="http://schemas.openxmlformats.org/drawingml/2006/main">
                <a:ext uri="{FF2B5EF4-FFF2-40B4-BE49-F238E27FC236}">
                  <a16:creationId xmlns:a16="http://schemas.microsoft.com/office/drawing/2014/main" id="{298F42F1-F0A3-4414-94B6-5924B8C54E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3648C0" w:rsidRPr="00790A49" w:rsidRDefault="00790A49" w:rsidP="007E064C">
      <w:pPr>
        <w:pStyle w:val="Default"/>
        <w:rPr>
          <w:bCs/>
          <w:sz w:val="20"/>
          <w:szCs w:val="20"/>
        </w:rPr>
      </w:pPr>
      <w:r w:rsidRPr="00851CF8">
        <w:rPr>
          <w:b/>
          <w:bCs/>
          <w:sz w:val="20"/>
          <w:szCs w:val="20"/>
        </w:rPr>
        <w:t xml:space="preserve">Figure 16. </w:t>
      </w:r>
      <w:r w:rsidRPr="00851CF8">
        <w:rPr>
          <w:bCs/>
          <w:sz w:val="20"/>
          <w:szCs w:val="20"/>
        </w:rPr>
        <w:t xml:space="preserve">Numbers of predators trapped at Program-owned off-channel nesting sites, 2012–2018. </w:t>
      </w:r>
      <w:r w:rsidR="001E7ECF" w:rsidRPr="00790A49">
        <w:rPr>
          <w:bCs/>
          <w:sz w:val="20"/>
          <w:szCs w:val="20"/>
        </w:rPr>
        <w:t xml:space="preserve">Predators </w:t>
      </w:r>
      <w:r w:rsidRPr="00790A49">
        <w:rPr>
          <w:bCs/>
          <w:sz w:val="20"/>
          <w:szCs w:val="20"/>
        </w:rPr>
        <w:t>trapped</w:t>
      </w:r>
      <w:r w:rsidRPr="00790A49">
        <w:rPr>
          <w:bCs/>
          <w:sz w:val="20"/>
          <w:szCs w:val="20"/>
        </w:rPr>
        <w:t xml:space="preserve"> </w:t>
      </w:r>
      <w:r w:rsidR="001E7ECF" w:rsidRPr="00790A49">
        <w:rPr>
          <w:bCs/>
          <w:sz w:val="20"/>
          <w:szCs w:val="20"/>
        </w:rPr>
        <w:t>include bull snake</w:t>
      </w:r>
      <w:r w:rsidR="008A195A" w:rsidRPr="00790A49">
        <w:rPr>
          <w:bCs/>
          <w:sz w:val="20"/>
          <w:szCs w:val="20"/>
        </w:rPr>
        <w:t>,</w:t>
      </w:r>
      <w:r w:rsidR="001E7ECF" w:rsidRPr="00790A49">
        <w:rPr>
          <w:bCs/>
          <w:sz w:val="20"/>
          <w:szCs w:val="20"/>
        </w:rPr>
        <w:t xml:space="preserve"> raccoon, weasel, opossum, skunk, fox, coyote, and bobcat.</w:t>
      </w:r>
      <w:r w:rsidRPr="00790A49">
        <w:rPr>
          <w:bCs/>
          <w:sz w:val="20"/>
          <w:szCs w:val="20"/>
        </w:rPr>
        <w:t xml:space="preserve"> </w:t>
      </w:r>
      <w:r w:rsidR="007E064C">
        <w:rPr>
          <w:bCs/>
          <w:sz w:val="20"/>
          <w:szCs w:val="20"/>
        </w:rPr>
        <w:t xml:space="preserve">Predator trapping efforts at off-channel sites increased substantially in 2017. </w:t>
      </w:r>
      <w:r w:rsidR="003648C0" w:rsidRPr="00790A49">
        <w:rPr>
          <w:bCs/>
          <w:sz w:val="20"/>
          <w:szCs w:val="20"/>
        </w:rPr>
        <w:t>Trapping did</w:t>
      </w:r>
      <w:r w:rsidR="001E7ECF" w:rsidRPr="00790A49">
        <w:rPr>
          <w:bCs/>
          <w:sz w:val="20"/>
          <w:szCs w:val="20"/>
        </w:rPr>
        <w:t xml:space="preserve"> </w:t>
      </w:r>
      <w:r w:rsidR="003648C0" w:rsidRPr="00790A49">
        <w:rPr>
          <w:bCs/>
          <w:sz w:val="20"/>
          <w:szCs w:val="20"/>
        </w:rPr>
        <w:t>n</w:t>
      </w:r>
      <w:r w:rsidR="001E7ECF" w:rsidRPr="00790A49">
        <w:rPr>
          <w:bCs/>
          <w:sz w:val="20"/>
          <w:szCs w:val="20"/>
        </w:rPr>
        <w:t>o</w:t>
      </w:r>
      <w:r w:rsidR="003648C0" w:rsidRPr="00790A49">
        <w:rPr>
          <w:bCs/>
          <w:sz w:val="20"/>
          <w:szCs w:val="20"/>
        </w:rPr>
        <w:t>t occur at Broadfoot South during 2012</w:t>
      </w:r>
      <w:r w:rsidRPr="00790A49">
        <w:rPr>
          <w:bCs/>
          <w:sz w:val="20"/>
          <w:szCs w:val="20"/>
        </w:rPr>
        <w:t xml:space="preserve"> or </w:t>
      </w:r>
      <w:r w:rsidR="003648C0" w:rsidRPr="00790A49">
        <w:rPr>
          <w:bCs/>
          <w:sz w:val="20"/>
          <w:szCs w:val="20"/>
        </w:rPr>
        <w:t>at Follmer-Alda during 2012</w:t>
      </w:r>
      <w:r w:rsidR="003648C0" w:rsidRPr="00790A49">
        <w:rPr>
          <w:sz w:val="20"/>
          <w:szCs w:val="20"/>
        </w:rPr>
        <w:t>−</w:t>
      </w:r>
      <w:r w:rsidR="003648C0" w:rsidRPr="00790A49">
        <w:rPr>
          <w:bCs/>
          <w:sz w:val="20"/>
          <w:szCs w:val="20"/>
        </w:rPr>
        <w:t>2014</w:t>
      </w:r>
      <w:r w:rsidR="00A01A5A">
        <w:rPr>
          <w:bCs/>
          <w:sz w:val="20"/>
          <w:szCs w:val="20"/>
        </w:rPr>
        <w:t xml:space="preserve"> or 2018</w:t>
      </w:r>
      <w:r w:rsidRPr="00790A49">
        <w:rPr>
          <w:bCs/>
          <w:sz w:val="20"/>
          <w:szCs w:val="20"/>
        </w:rPr>
        <w:t>.</w:t>
      </w:r>
    </w:p>
    <w:p w:rsidR="00802B72" w:rsidRPr="003648C0" w:rsidRDefault="00802B72" w:rsidP="00802B72">
      <w:pPr>
        <w:ind w:firstLine="0"/>
        <w:rPr>
          <w:rFonts w:ascii="Times New Roman" w:eastAsia="Calibri" w:hAnsi="Times New Roman" w:cs="Times New Roman"/>
          <w:bCs/>
          <w:sz w:val="20"/>
          <w:szCs w:val="20"/>
        </w:rPr>
      </w:pPr>
    </w:p>
    <w:p w:rsidR="00E253F5" w:rsidRPr="00FD4581" w:rsidRDefault="004E76EE" w:rsidP="004E76EE">
      <w:pPr>
        <w:pStyle w:val="Default"/>
        <w:spacing w:after="120"/>
        <w:jc w:val="both"/>
        <w:rPr>
          <w:b/>
          <w:bCs/>
          <w:color w:val="auto"/>
        </w:rPr>
      </w:pPr>
      <w:r w:rsidRPr="00FD4581">
        <w:rPr>
          <w:b/>
          <w:bCs/>
          <w:color w:val="auto"/>
        </w:rPr>
        <w:t>REFERENCES CITED</w:t>
      </w:r>
    </w:p>
    <w:p w:rsidR="00FD2368" w:rsidRPr="00FD4581" w:rsidRDefault="00FD2368" w:rsidP="00F30928">
      <w:pPr>
        <w:autoSpaceDE w:val="0"/>
        <w:autoSpaceDN w:val="0"/>
        <w:adjustRightInd w:val="0"/>
        <w:spacing w:after="120" w:line="240" w:lineRule="auto"/>
        <w:ind w:left="720" w:hanging="720"/>
        <w:rPr>
          <w:rFonts w:ascii="Times New Roman" w:hAnsi="Times New Roman" w:cs="Times New Roman"/>
          <w:b/>
          <w:bCs/>
          <w:sz w:val="24"/>
          <w:szCs w:val="24"/>
        </w:rPr>
      </w:pPr>
      <w:r w:rsidRPr="00FD4581">
        <w:rPr>
          <w:rStyle w:val="srch-url2"/>
          <w:rFonts w:ascii="Times New Roman" w:hAnsi="Times New Roman" w:cs="Times New Roman"/>
          <w:sz w:val="24"/>
          <w:szCs w:val="24"/>
        </w:rPr>
        <w:t xml:space="preserve">Baasch D.M., P.D. Farrell, J.M Farnsworth, and C.S. Smith. 2017. Interior least tern and piping plover nest site selection at managed sandpit sites along the central Platte River, Nebraska, USA. Journal of Field Ornithology </w:t>
      </w:r>
      <w:hyperlink r:id="rId77" w:history="1">
        <w:r w:rsidRPr="001058A7">
          <w:rPr>
            <w:rStyle w:val="Hyperlink"/>
            <w:rFonts w:ascii="Times New Roman" w:hAnsi="Times New Roman" w:cs="Times New Roman"/>
            <w:sz w:val="24"/>
            <w:szCs w:val="24"/>
          </w:rPr>
          <w:t>DOI: 10.1111/jofo.12206</w:t>
        </w:r>
      </w:hyperlink>
      <w:r w:rsidRPr="00FD4581">
        <w:rPr>
          <w:rStyle w:val="srch-url2"/>
          <w:rFonts w:ascii="Times New Roman" w:hAnsi="Times New Roman" w:cs="Times New Roman"/>
          <w:sz w:val="24"/>
          <w:szCs w:val="24"/>
        </w:rPr>
        <w:t>.</w:t>
      </w:r>
      <w:r w:rsidR="001058A7">
        <w:rPr>
          <w:rStyle w:val="srch-url2"/>
          <w:rFonts w:ascii="Times New Roman" w:hAnsi="Times New Roman" w:cs="Times New Roman"/>
          <w:sz w:val="24"/>
          <w:szCs w:val="24"/>
        </w:rPr>
        <w:t xml:space="preserve"> </w:t>
      </w:r>
    </w:p>
    <w:p w:rsidR="000B7836" w:rsidRDefault="004E76EE" w:rsidP="00F30928">
      <w:pPr>
        <w:autoSpaceDE w:val="0"/>
        <w:autoSpaceDN w:val="0"/>
        <w:adjustRightInd w:val="0"/>
        <w:spacing w:after="120" w:line="240" w:lineRule="auto"/>
        <w:ind w:left="720" w:hanging="720"/>
        <w:rPr>
          <w:rFonts w:ascii="Times New Roman" w:hAnsi="Times New Roman" w:cs="Times New Roman"/>
          <w:sz w:val="24"/>
          <w:szCs w:val="24"/>
        </w:rPr>
      </w:pPr>
      <w:r w:rsidRPr="00FD4581">
        <w:rPr>
          <w:rFonts w:ascii="Times New Roman" w:hAnsi="Times New Roman" w:cs="Times New Roman"/>
          <w:bCs/>
          <w:sz w:val="24"/>
          <w:szCs w:val="24"/>
        </w:rPr>
        <w:t xml:space="preserve">Baasch D.M., T.J. Hefley, S.D. Cahis. 2015. </w:t>
      </w:r>
      <w:r w:rsidRPr="00FD4581">
        <w:rPr>
          <w:rFonts w:ascii="Times New Roman" w:hAnsi="Times New Roman" w:cs="Times New Roman"/>
          <w:sz w:val="24"/>
          <w:szCs w:val="24"/>
        </w:rPr>
        <w:t xml:space="preserve">A comparison of breeding population estimators using nest and brood monitoring data. Ecology and Evolution. 4197:4209. </w:t>
      </w:r>
      <w:r w:rsidR="00222C31" w:rsidRPr="00FD4581">
        <w:rPr>
          <w:rFonts w:ascii="Times New Roman" w:hAnsi="Times New Roman" w:cs="Times New Roman"/>
          <w:sz w:val="24"/>
          <w:szCs w:val="24"/>
        </w:rPr>
        <w:t>Available at:</w:t>
      </w:r>
      <w:r w:rsidR="000703B7">
        <w:rPr>
          <w:rFonts w:ascii="Times New Roman" w:hAnsi="Times New Roman" w:cs="Times New Roman"/>
          <w:sz w:val="24"/>
          <w:szCs w:val="24"/>
        </w:rPr>
        <w:t xml:space="preserve"> </w:t>
      </w:r>
      <w:hyperlink r:id="rId78" w:history="1">
        <w:r w:rsidR="001058A7" w:rsidRPr="00802B72">
          <w:rPr>
            <w:rStyle w:val="Hyperlink"/>
            <w:rFonts w:ascii="Times New Roman" w:hAnsi="Times New Roman" w:cs="Times New Roman"/>
            <w:sz w:val="24"/>
            <w:szCs w:val="24"/>
          </w:rPr>
          <w:t>http://onlinelibrary.wiley.com/doi/10.1002/ece3.1680/epdf</w:t>
        </w:r>
      </w:hyperlink>
      <w:r w:rsidR="00802B72">
        <w:rPr>
          <w:rFonts w:ascii="Times New Roman" w:hAnsi="Times New Roman" w:cs="Times New Roman"/>
          <w:sz w:val="24"/>
          <w:szCs w:val="24"/>
        </w:rPr>
        <w:t>.</w:t>
      </w:r>
    </w:p>
    <w:p w:rsidR="00790A49" w:rsidRDefault="00790A49" w:rsidP="00084402">
      <w:pPr>
        <w:autoSpaceDE w:val="0"/>
        <w:autoSpaceDN w:val="0"/>
        <w:adjustRightInd w:val="0"/>
        <w:spacing w:after="120" w:line="240" w:lineRule="auto"/>
        <w:ind w:left="720" w:hanging="720"/>
        <w:rPr>
          <w:rFonts w:ascii="Times New Roman" w:hAnsi="Times New Roman" w:cs="Times New Roman"/>
          <w:sz w:val="24"/>
          <w:szCs w:val="24"/>
        </w:rPr>
      </w:pPr>
      <w:r w:rsidRPr="00790A49">
        <w:rPr>
          <w:rFonts w:ascii="Times New Roman" w:hAnsi="Times New Roman" w:cs="Times New Roman"/>
          <w:sz w:val="24"/>
          <w:szCs w:val="24"/>
        </w:rPr>
        <w:t xml:space="preserve">Farrell P.D., D.M. Baasch, J.M Farnsworth, and C.S. Smith. 2018. Least tern and piping plover nest success and brood survival at off channel sites in the Central Platte River. Avian Conservation and Ecology 13:1. </w:t>
      </w:r>
      <w:hyperlink r:id="rId79" w:history="1">
        <w:r w:rsidRPr="00DC2BFD">
          <w:rPr>
            <w:rStyle w:val="Hyperlink"/>
            <w:rFonts w:ascii="Times New Roman" w:hAnsi="Times New Roman" w:cs="Times New Roman"/>
            <w:sz w:val="24"/>
            <w:szCs w:val="24"/>
          </w:rPr>
          <w:t>https://doi.org/10.5751/ACE-01133-130101</w:t>
        </w:r>
      </w:hyperlink>
      <w:r w:rsidRPr="00790A49">
        <w:rPr>
          <w:rFonts w:ascii="Times New Roman" w:hAnsi="Times New Roman" w:cs="Times New Roman"/>
          <w:sz w:val="24"/>
          <w:szCs w:val="24"/>
        </w:rPr>
        <w:t>.</w:t>
      </w:r>
    </w:p>
    <w:p w:rsidR="007011F6" w:rsidRDefault="008F2FFF" w:rsidP="00084402">
      <w:pPr>
        <w:autoSpaceDE w:val="0"/>
        <w:autoSpaceDN w:val="0"/>
        <w:adjustRightInd w:val="0"/>
        <w:spacing w:line="240" w:lineRule="auto"/>
        <w:ind w:left="720" w:hanging="720"/>
        <w:rPr>
          <w:rFonts w:ascii="Times New Roman" w:hAnsi="Times New Roman" w:cs="Times New Roman"/>
          <w:b/>
          <w:bCs/>
          <w:color w:val="000000"/>
          <w:sz w:val="24"/>
          <w:szCs w:val="24"/>
        </w:rPr>
      </w:pPr>
      <w:r>
        <w:rPr>
          <w:rFonts w:ascii="Times New Roman" w:hAnsi="Times New Roman" w:cs="Times New Roman"/>
          <w:sz w:val="24"/>
          <w:szCs w:val="24"/>
        </w:rPr>
        <w:t xml:space="preserve">Platte River Recovery Implementation Program. 2017. </w:t>
      </w:r>
      <w:r w:rsidRPr="008F2FFF">
        <w:rPr>
          <w:rFonts w:ascii="Times New Roman" w:hAnsi="Times New Roman" w:cs="Times New Roman"/>
          <w:sz w:val="24"/>
          <w:szCs w:val="24"/>
        </w:rPr>
        <w:t>2017 Central Platte River Tern and Plover Monitoring and Research Protocol</w:t>
      </w:r>
      <w:r>
        <w:rPr>
          <w:rFonts w:ascii="Times New Roman" w:hAnsi="Times New Roman" w:cs="Times New Roman"/>
          <w:sz w:val="24"/>
          <w:szCs w:val="24"/>
        </w:rPr>
        <w:t xml:space="preserve">. Available at: </w:t>
      </w:r>
      <w:hyperlink r:id="rId80" w:history="1">
        <w:r w:rsidR="00F30928" w:rsidRPr="005D30B5">
          <w:rPr>
            <w:rStyle w:val="Hyperlink"/>
            <w:rFonts w:ascii="Times New Roman" w:hAnsi="Times New Roman" w:cs="Times New Roman"/>
            <w:sz w:val="24"/>
            <w:szCs w:val="24"/>
          </w:rPr>
          <w:t>https://www.platteriverprogram.org/PubsAndData/ProgramLibrary/PRRIP%202017%20Central%20Platte%20River%20Tern%20and%20Plover%20Monitoring%20and%20Research%20Protocol.pdf</w:t>
        </w:r>
      </w:hyperlink>
      <w:r w:rsidR="00F30928">
        <w:rPr>
          <w:rFonts w:ascii="Times New Roman" w:hAnsi="Times New Roman" w:cs="Times New Roman"/>
          <w:sz w:val="24"/>
          <w:szCs w:val="24"/>
        </w:rPr>
        <w:t>.</w:t>
      </w:r>
    </w:p>
    <w:p w:rsidR="003F5F90" w:rsidRDefault="003F5F90">
      <w:pPr>
        <w:spacing w:after="200" w:line="276" w:lineRule="auto"/>
        <w:ind w:firstLine="0"/>
        <w:rPr>
          <w:rFonts w:ascii="Times New Roman" w:hAnsi="Times New Roman" w:cs="Times New Roman"/>
          <w:b/>
          <w:bCs/>
          <w:color w:val="000000"/>
          <w:sz w:val="24"/>
          <w:szCs w:val="24"/>
        </w:rPr>
      </w:pPr>
    </w:p>
    <w:p w:rsidR="00DE137D" w:rsidRDefault="00DE137D">
      <w:pPr>
        <w:spacing w:after="200" w:line="276" w:lineRule="auto"/>
        <w:ind w:firstLine="0"/>
        <w:rPr>
          <w:rFonts w:ascii="Times New Roman" w:hAnsi="Times New Roman" w:cs="Times New Roman"/>
          <w:b/>
          <w:bCs/>
          <w:color w:val="000000"/>
          <w:sz w:val="24"/>
          <w:szCs w:val="24"/>
        </w:rPr>
      </w:pPr>
      <w:r>
        <w:rPr>
          <w:rFonts w:ascii="Times New Roman" w:hAnsi="Times New Roman" w:cs="Times New Roman"/>
          <w:b/>
          <w:bCs/>
          <w:color w:val="000000"/>
          <w:sz w:val="24"/>
          <w:szCs w:val="24"/>
        </w:rPr>
        <w:br w:type="page"/>
      </w:r>
    </w:p>
    <w:p w:rsidR="00CD7E4B" w:rsidRPr="000940A8" w:rsidRDefault="00CD7E4B" w:rsidP="00CD7E4B">
      <w:pPr>
        <w:autoSpaceDE w:val="0"/>
        <w:autoSpaceDN w:val="0"/>
        <w:adjustRightInd w:val="0"/>
        <w:spacing w:after="120" w:line="240" w:lineRule="auto"/>
        <w:ind w:firstLine="0"/>
        <w:rPr>
          <w:rFonts w:ascii="Times New Roman" w:hAnsi="Times New Roman" w:cs="Times New Roman"/>
          <w:b/>
          <w:bCs/>
          <w:color w:val="000000"/>
          <w:sz w:val="24"/>
          <w:szCs w:val="24"/>
        </w:rPr>
      </w:pPr>
      <w:r w:rsidRPr="000940A8">
        <w:rPr>
          <w:rFonts w:ascii="Times New Roman" w:hAnsi="Times New Roman" w:cs="Times New Roman"/>
          <w:b/>
          <w:bCs/>
          <w:color w:val="000000"/>
          <w:sz w:val="24"/>
          <w:szCs w:val="24"/>
        </w:rPr>
        <w:lastRenderedPageBreak/>
        <w:t>ACKNOWLEDGEMENTS</w:t>
      </w:r>
    </w:p>
    <w:p w:rsidR="00CD7E4B" w:rsidRPr="000940A8" w:rsidRDefault="00CD7E4B" w:rsidP="00CD7E4B">
      <w:pPr>
        <w:autoSpaceDE w:val="0"/>
        <w:autoSpaceDN w:val="0"/>
        <w:adjustRightInd w:val="0"/>
        <w:spacing w:after="120" w:line="240" w:lineRule="auto"/>
        <w:ind w:firstLine="0"/>
        <w:jc w:val="both"/>
        <w:rPr>
          <w:rFonts w:ascii="Times New Roman" w:hAnsi="Times New Roman" w:cs="Times New Roman"/>
          <w:bCs/>
          <w:color w:val="000000"/>
          <w:sz w:val="24"/>
          <w:szCs w:val="24"/>
        </w:rPr>
      </w:pPr>
      <w:r w:rsidRPr="000940A8">
        <w:rPr>
          <w:rFonts w:ascii="Times New Roman" w:hAnsi="Times New Roman" w:cs="Times New Roman"/>
          <w:bCs/>
          <w:sz w:val="24"/>
          <w:szCs w:val="24"/>
        </w:rPr>
        <w:t xml:space="preserve">Support for monitoring and research activities outlined in this report were provided by the Central Platte Natural Resources District, Nebraska Public Power District, </w:t>
      </w:r>
      <w:r w:rsidR="005F5DB0">
        <w:rPr>
          <w:rFonts w:ascii="Times New Roman" w:hAnsi="Times New Roman" w:cs="Times New Roman"/>
          <w:bCs/>
          <w:sz w:val="24"/>
          <w:szCs w:val="24"/>
        </w:rPr>
        <w:t xml:space="preserve">and the </w:t>
      </w:r>
      <w:r w:rsidRPr="000940A8">
        <w:rPr>
          <w:rFonts w:ascii="Times New Roman" w:hAnsi="Times New Roman" w:cs="Times New Roman"/>
          <w:bCs/>
          <w:sz w:val="24"/>
          <w:szCs w:val="24"/>
        </w:rPr>
        <w:t>Platte River Recovery Implementation Program</w:t>
      </w:r>
      <w:r w:rsidRPr="000940A8">
        <w:rPr>
          <w:rFonts w:ascii="Times New Roman" w:hAnsi="Times New Roman" w:cs="Times New Roman"/>
          <w:bCs/>
          <w:color w:val="000000"/>
          <w:sz w:val="24"/>
          <w:szCs w:val="24"/>
        </w:rPr>
        <w:t xml:space="preserve">. We extend a special thanks to non-governmental agencies and private landowners that allowed access to their properties and the many people who assisted in collecting data and provided technical guidance during </w:t>
      </w:r>
      <w:r w:rsidRPr="0051426D">
        <w:rPr>
          <w:rFonts w:ascii="Times New Roman" w:hAnsi="Times New Roman" w:cs="Times New Roman"/>
          <w:bCs/>
          <w:color w:val="000000"/>
          <w:sz w:val="24"/>
          <w:szCs w:val="24"/>
        </w:rPr>
        <w:t xml:space="preserve">the </w:t>
      </w:r>
      <w:r w:rsidR="00147AE3" w:rsidRPr="0051426D">
        <w:rPr>
          <w:rFonts w:ascii="Times New Roman" w:hAnsi="Times New Roman" w:cs="Times New Roman"/>
          <w:bCs/>
          <w:color w:val="000000"/>
          <w:sz w:val="24"/>
          <w:szCs w:val="24"/>
        </w:rPr>
        <w:t>past nine</w:t>
      </w:r>
      <w:r w:rsidRPr="0051426D">
        <w:rPr>
          <w:rFonts w:ascii="Times New Roman" w:hAnsi="Times New Roman" w:cs="Times New Roman"/>
          <w:bCs/>
          <w:color w:val="000000"/>
          <w:sz w:val="24"/>
          <w:szCs w:val="24"/>
        </w:rPr>
        <w:t xml:space="preserve"> years.</w:t>
      </w:r>
    </w:p>
    <w:p w:rsidR="00CD7E4B" w:rsidRPr="002C126B" w:rsidRDefault="008F7E15" w:rsidP="00CD7E4B">
      <w:pPr>
        <w:autoSpaceDE w:val="0"/>
        <w:autoSpaceDN w:val="0"/>
        <w:adjustRightInd w:val="0"/>
        <w:spacing w:after="120" w:line="240" w:lineRule="auto"/>
        <w:ind w:firstLine="0"/>
        <w:rPr>
          <w:rFonts w:ascii="Times New Roman" w:hAnsi="Times New Roman" w:cs="Times New Roman"/>
          <w:bCs/>
          <w:color w:val="000000"/>
        </w:rPr>
      </w:pPr>
      <w:r>
        <w:rPr>
          <w:rFonts w:ascii="Times New Roman" w:hAnsi="Times New Roman" w:cs="Times New Roman"/>
          <w:bCs/>
          <w:noProof/>
          <w:color w:val="000000"/>
        </w:rPr>
        <w:drawing>
          <wp:anchor distT="0" distB="0" distL="114300" distR="114300" simplePos="0" relativeHeight="251683328" behindDoc="0" locked="0" layoutInCell="1" allowOverlap="1" wp14:anchorId="36F612B2" wp14:editId="1937F4DB">
            <wp:simplePos x="0" y="0"/>
            <wp:positionH relativeFrom="column">
              <wp:posOffset>-207010</wp:posOffset>
            </wp:positionH>
            <wp:positionV relativeFrom="paragraph">
              <wp:posOffset>105410</wp:posOffset>
            </wp:positionV>
            <wp:extent cx="2110740" cy="3383280"/>
            <wp:effectExtent l="0" t="0" r="3810" b="7620"/>
            <wp:wrapNone/>
            <wp:docPr id="108" name="Picture 78" descr="PRRI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78" descr="PRRIP Logo"/>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110740" cy="3383280"/>
                    </a:xfrm>
                    <a:prstGeom prst="rect">
                      <a:avLst/>
                    </a:prstGeom>
                    <a:noFill/>
                    <a:extLst/>
                  </pic:spPr>
                </pic:pic>
              </a:graphicData>
            </a:graphic>
            <wp14:sizeRelH relativeFrom="margin">
              <wp14:pctWidth>0</wp14:pctWidth>
            </wp14:sizeRelH>
            <wp14:sizeRelV relativeFrom="margin">
              <wp14:pctHeight>0</wp14:pctHeight>
            </wp14:sizeRelV>
          </wp:anchor>
        </w:drawing>
      </w:r>
      <w:r w:rsidR="005F5DB0">
        <w:rPr>
          <w:rFonts w:ascii="Times New Roman" w:hAnsi="Times New Roman" w:cs="Times New Roman"/>
          <w:bCs/>
          <w:noProof/>
          <w:color w:val="000000"/>
        </w:rPr>
        <w:drawing>
          <wp:anchor distT="0" distB="0" distL="114300" distR="114300" simplePos="0" relativeHeight="251686400" behindDoc="0" locked="0" layoutInCell="1" allowOverlap="1" wp14:anchorId="12B94642" wp14:editId="68C91D81">
            <wp:simplePos x="0" y="0"/>
            <wp:positionH relativeFrom="column">
              <wp:posOffset>2476500</wp:posOffset>
            </wp:positionH>
            <wp:positionV relativeFrom="paragraph">
              <wp:posOffset>135890</wp:posOffset>
            </wp:positionV>
            <wp:extent cx="3433445" cy="1920240"/>
            <wp:effectExtent l="0" t="0" r="0" b="3810"/>
            <wp:wrapNone/>
            <wp:docPr id="5" name="Picture 5" descr="C:\Users\baaschd\AppData\Local\Microsoft\Windows\INetCacheContent.Word\CPNRD Logo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Users\baaschd\AppData\Local\Microsoft\Windows\INetCacheContent.Word\CPNRD Logo2016.jpg"/>
                    <pic:cNvPicPr>
                      <a:picLocks noChangeAspect="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433445" cy="19202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D7E4B" w:rsidRPr="002C126B" w:rsidRDefault="000703B7" w:rsidP="00CD7E4B">
      <w:pPr>
        <w:autoSpaceDE w:val="0"/>
        <w:autoSpaceDN w:val="0"/>
        <w:adjustRightInd w:val="0"/>
        <w:spacing w:after="120" w:line="240" w:lineRule="auto"/>
        <w:ind w:firstLine="0"/>
        <w:rPr>
          <w:rFonts w:ascii="Times New Roman" w:hAnsi="Times New Roman" w:cs="Times New Roman"/>
          <w:bCs/>
          <w:color w:val="000000"/>
        </w:rPr>
      </w:pPr>
      <w:r>
        <w:rPr>
          <w:rFonts w:ascii="Times New Roman" w:hAnsi="Times New Roman" w:cs="Times New Roman"/>
          <w:bCs/>
          <w:color w:val="000000"/>
        </w:rPr>
        <w:t xml:space="preserve">     </w:t>
      </w:r>
    </w:p>
    <w:p w:rsidR="00CD7E4B" w:rsidRPr="002C126B" w:rsidRDefault="000703B7" w:rsidP="00CD7E4B">
      <w:pPr>
        <w:autoSpaceDE w:val="0"/>
        <w:autoSpaceDN w:val="0"/>
        <w:adjustRightInd w:val="0"/>
        <w:spacing w:after="120" w:line="240" w:lineRule="auto"/>
        <w:ind w:firstLine="0"/>
        <w:rPr>
          <w:rFonts w:ascii="Times New Roman" w:hAnsi="Times New Roman" w:cs="Times New Roman"/>
          <w:b/>
          <w:bCs/>
          <w:color w:val="000000"/>
          <w:sz w:val="28"/>
          <w:szCs w:val="28"/>
        </w:rPr>
      </w:pPr>
      <w:r>
        <w:rPr>
          <w:rFonts w:ascii="Times New Roman" w:hAnsi="Times New Roman" w:cs="Times New Roman"/>
          <w:b/>
          <w:bCs/>
          <w:color w:val="000000"/>
          <w:sz w:val="28"/>
          <w:szCs w:val="28"/>
        </w:rPr>
        <w:t xml:space="preserve">  </w:t>
      </w:r>
      <w:r w:rsidR="00CD7E4B" w:rsidRPr="002C126B">
        <w:rPr>
          <w:rFonts w:ascii="Times New Roman" w:hAnsi="Times New Roman" w:cs="Times New Roman"/>
          <w:b/>
          <w:bCs/>
          <w:color w:val="000000"/>
          <w:sz w:val="28"/>
          <w:szCs w:val="28"/>
        </w:rPr>
        <w:t xml:space="preserve"> </w:t>
      </w:r>
    </w:p>
    <w:p w:rsidR="00CD7E4B" w:rsidRPr="002C126B" w:rsidRDefault="00CD7E4B" w:rsidP="00CD7E4B">
      <w:pPr>
        <w:autoSpaceDE w:val="0"/>
        <w:autoSpaceDN w:val="0"/>
        <w:adjustRightInd w:val="0"/>
        <w:spacing w:after="120" w:line="240" w:lineRule="auto"/>
        <w:ind w:firstLine="0"/>
        <w:rPr>
          <w:rFonts w:ascii="Times New Roman" w:hAnsi="Times New Roman" w:cs="Times New Roman"/>
          <w:b/>
          <w:bCs/>
          <w:color w:val="000000"/>
          <w:sz w:val="28"/>
          <w:szCs w:val="28"/>
        </w:rPr>
      </w:pPr>
    </w:p>
    <w:p w:rsidR="00CD7E4B" w:rsidRPr="002C126B" w:rsidRDefault="00CD7E4B" w:rsidP="00CD7E4B">
      <w:pPr>
        <w:autoSpaceDE w:val="0"/>
        <w:autoSpaceDN w:val="0"/>
        <w:adjustRightInd w:val="0"/>
        <w:spacing w:after="120" w:line="240" w:lineRule="auto"/>
        <w:ind w:firstLine="0"/>
        <w:rPr>
          <w:rFonts w:ascii="Times New Roman" w:hAnsi="Times New Roman" w:cs="Times New Roman"/>
          <w:b/>
          <w:bCs/>
          <w:color w:val="000000"/>
          <w:sz w:val="28"/>
          <w:szCs w:val="28"/>
        </w:rPr>
      </w:pPr>
    </w:p>
    <w:p w:rsidR="00CD7E4B" w:rsidRPr="002C126B" w:rsidRDefault="00CD7E4B" w:rsidP="00CD7E4B">
      <w:pPr>
        <w:autoSpaceDE w:val="0"/>
        <w:autoSpaceDN w:val="0"/>
        <w:adjustRightInd w:val="0"/>
        <w:spacing w:after="120" w:line="240" w:lineRule="auto"/>
        <w:ind w:firstLine="0"/>
        <w:rPr>
          <w:rFonts w:ascii="Times New Roman" w:hAnsi="Times New Roman" w:cs="Times New Roman"/>
          <w:bCs/>
          <w:color w:val="000000"/>
        </w:rPr>
      </w:pPr>
    </w:p>
    <w:p w:rsidR="00CD7E4B" w:rsidRPr="002C126B" w:rsidRDefault="00CD7E4B" w:rsidP="00CD7E4B">
      <w:pPr>
        <w:autoSpaceDE w:val="0"/>
        <w:autoSpaceDN w:val="0"/>
        <w:adjustRightInd w:val="0"/>
        <w:spacing w:after="120" w:line="240" w:lineRule="auto"/>
        <w:ind w:firstLine="0"/>
        <w:rPr>
          <w:rFonts w:ascii="Times New Roman" w:hAnsi="Times New Roman" w:cs="Times New Roman"/>
          <w:bCs/>
          <w:color w:val="000000"/>
        </w:rPr>
      </w:pPr>
    </w:p>
    <w:p w:rsidR="00CD7E4B" w:rsidRPr="002C126B" w:rsidRDefault="00CD7E4B" w:rsidP="00CD7E4B">
      <w:pPr>
        <w:autoSpaceDE w:val="0"/>
        <w:autoSpaceDN w:val="0"/>
        <w:adjustRightInd w:val="0"/>
        <w:spacing w:after="120" w:line="240" w:lineRule="auto"/>
        <w:ind w:firstLine="0"/>
        <w:rPr>
          <w:rFonts w:ascii="Times New Roman" w:hAnsi="Times New Roman" w:cs="Times New Roman"/>
          <w:bCs/>
          <w:color w:val="000000"/>
        </w:rPr>
      </w:pPr>
    </w:p>
    <w:p w:rsidR="00CD7E4B" w:rsidRPr="002C126B" w:rsidRDefault="008F7E15" w:rsidP="00CD7E4B">
      <w:pPr>
        <w:autoSpaceDE w:val="0"/>
        <w:autoSpaceDN w:val="0"/>
        <w:adjustRightInd w:val="0"/>
        <w:spacing w:after="120" w:line="240" w:lineRule="auto"/>
        <w:ind w:firstLine="0"/>
        <w:rPr>
          <w:rFonts w:ascii="Times New Roman" w:hAnsi="Times New Roman" w:cs="Times New Roman"/>
          <w:bCs/>
          <w:color w:val="000000"/>
        </w:rPr>
      </w:pPr>
      <w:r>
        <w:rPr>
          <w:rFonts w:ascii="Times New Roman" w:hAnsi="Times New Roman" w:cs="Times New Roman"/>
          <w:b/>
          <w:bCs/>
          <w:noProof/>
          <w:color w:val="000000"/>
          <w:sz w:val="28"/>
          <w:szCs w:val="28"/>
        </w:rPr>
        <w:drawing>
          <wp:anchor distT="0" distB="0" distL="114300" distR="114300" simplePos="0" relativeHeight="251685376" behindDoc="0" locked="0" layoutInCell="1" allowOverlap="1" wp14:anchorId="067DBB4D" wp14:editId="20873FDB">
            <wp:simplePos x="0" y="0"/>
            <wp:positionH relativeFrom="column">
              <wp:posOffset>2042160</wp:posOffset>
            </wp:positionH>
            <wp:positionV relativeFrom="paragraph">
              <wp:posOffset>205105</wp:posOffset>
            </wp:positionV>
            <wp:extent cx="3931920" cy="1249680"/>
            <wp:effectExtent l="0" t="0" r="0" b="7620"/>
            <wp:wrapNone/>
            <wp:docPr id="77" name="Picture 80" descr="NPPD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80" descr="NPPD_logo"/>
                    <pic:cNvPicPr>
                      <a:picLocks noChangeAspect="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931920" cy="1249680"/>
                    </a:xfrm>
                    <a:prstGeom prst="rect">
                      <a:avLst/>
                    </a:prstGeom>
                    <a:noFill/>
                    <a:extLst/>
                  </pic:spPr>
                </pic:pic>
              </a:graphicData>
            </a:graphic>
          </wp:anchor>
        </w:drawing>
      </w:r>
    </w:p>
    <w:p w:rsidR="00CD7E4B" w:rsidRPr="002C126B" w:rsidRDefault="00CD7E4B" w:rsidP="00CD7E4B">
      <w:pPr>
        <w:autoSpaceDE w:val="0"/>
        <w:autoSpaceDN w:val="0"/>
        <w:adjustRightInd w:val="0"/>
        <w:spacing w:after="120" w:line="240" w:lineRule="auto"/>
        <w:ind w:firstLine="0"/>
        <w:rPr>
          <w:rFonts w:ascii="Times New Roman" w:hAnsi="Times New Roman" w:cs="Times New Roman"/>
          <w:bCs/>
          <w:color w:val="000000"/>
        </w:rPr>
      </w:pPr>
    </w:p>
    <w:p w:rsidR="00CD7E4B" w:rsidRPr="002C126B" w:rsidRDefault="00CD7E4B" w:rsidP="00CD7E4B">
      <w:pPr>
        <w:autoSpaceDE w:val="0"/>
        <w:autoSpaceDN w:val="0"/>
        <w:adjustRightInd w:val="0"/>
        <w:spacing w:after="120" w:line="240" w:lineRule="auto"/>
        <w:ind w:firstLine="0"/>
        <w:rPr>
          <w:rFonts w:ascii="Times New Roman" w:hAnsi="Times New Roman" w:cs="Times New Roman"/>
          <w:bCs/>
          <w:color w:val="000000"/>
        </w:rPr>
      </w:pPr>
    </w:p>
    <w:p w:rsidR="00CD7E4B" w:rsidRPr="002C126B" w:rsidRDefault="00CD7E4B" w:rsidP="00CD7E4B">
      <w:pPr>
        <w:autoSpaceDE w:val="0"/>
        <w:autoSpaceDN w:val="0"/>
        <w:adjustRightInd w:val="0"/>
        <w:spacing w:after="120" w:line="240" w:lineRule="auto"/>
        <w:ind w:firstLine="0"/>
        <w:rPr>
          <w:rFonts w:ascii="Times New Roman" w:hAnsi="Times New Roman" w:cs="Times New Roman"/>
          <w:bCs/>
          <w:color w:val="000000"/>
        </w:rPr>
      </w:pPr>
    </w:p>
    <w:p w:rsidR="00CD7E4B" w:rsidRPr="002C126B" w:rsidRDefault="00CD7E4B" w:rsidP="00CD7E4B">
      <w:pPr>
        <w:autoSpaceDE w:val="0"/>
        <w:autoSpaceDN w:val="0"/>
        <w:adjustRightInd w:val="0"/>
        <w:spacing w:after="120" w:line="240" w:lineRule="auto"/>
        <w:ind w:firstLine="0"/>
        <w:rPr>
          <w:rFonts w:ascii="Times New Roman" w:hAnsi="Times New Roman" w:cs="Times New Roman"/>
          <w:bCs/>
          <w:color w:val="000000"/>
        </w:rPr>
      </w:pPr>
    </w:p>
    <w:p w:rsidR="00CD7E4B" w:rsidRDefault="00CD7E4B" w:rsidP="00CD7E4B">
      <w:pPr>
        <w:autoSpaceDE w:val="0"/>
        <w:autoSpaceDN w:val="0"/>
        <w:adjustRightInd w:val="0"/>
        <w:spacing w:before="240" w:after="120" w:line="240" w:lineRule="auto"/>
        <w:ind w:firstLine="0"/>
        <w:jc w:val="both"/>
        <w:rPr>
          <w:rFonts w:ascii="Times New Roman" w:hAnsi="Times New Roman" w:cs="Times New Roman"/>
          <w:bCs/>
          <w:color w:val="000000"/>
        </w:rPr>
      </w:pPr>
    </w:p>
    <w:p w:rsidR="00CD7E4B" w:rsidRDefault="00CD7E4B" w:rsidP="00CD7E4B">
      <w:pPr>
        <w:autoSpaceDE w:val="0"/>
        <w:autoSpaceDN w:val="0"/>
        <w:adjustRightInd w:val="0"/>
        <w:spacing w:before="240" w:after="120" w:line="240" w:lineRule="auto"/>
        <w:ind w:firstLine="0"/>
        <w:jc w:val="both"/>
        <w:rPr>
          <w:rFonts w:ascii="Times New Roman" w:hAnsi="Times New Roman" w:cs="Times New Roman"/>
          <w:bCs/>
          <w:color w:val="000000"/>
        </w:rPr>
      </w:pPr>
    </w:p>
    <w:p w:rsidR="00CD7E4B" w:rsidRPr="000940A8" w:rsidRDefault="00CD7E4B" w:rsidP="00CD7E4B">
      <w:pPr>
        <w:autoSpaceDE w:val="0"/>
        <w:autoSpaceDN w:val="0"/>
        <w:adjustRightInd w:val="0"/>
        <w:spacing w:before="240" w:after="120" w:line="240" w:lineRule="auto"/>
        <w:ind w:firstLine="0"/>
        <w:jc w:val="both"/>
        <w:rPr>
          <w:rFonts w:ascii="Times New Roman" w:hAnsi="Times New Roman" w:cs="Times New Roman"/>
          <w:bCs/>
          <w:sz w:val="24"/>
          <w:szCs w:val="24"/>
        </w:rPr>
      </w:pPr>
      <w:r w:rsidRPr="000940A8">
        <w:rPr>
          <w:rFonts w:ascii="Times New Roman" w:hAnsi="Times New Roman" w:cs="Times New Roman"/>
          <w:bCs/>
          <w:color w:val="000000"/>
          <w:sz w:val="24"/>
          <w:szCs w:val="24"/>
        </w:rPr>
        <w:t xml:space="preserve">We would also like to acknowledge the privately-owned sand </w:t>
      </w:r>
      <w:r>
        <w:rPr>
          <w:rFonts w:ascii="Times New Roman" w:hAnsi="Times New Roman" w:cs="Times New Roman"/>
          <w:bCs/>
          <w:color w:val="000000"/>
          <w:sz w:val="24"/>
          <w:szCs w:val="24"/>
        </w:rPr>
        <w:t xml:space="preserve">and gravel mining companies who </w:t>
      </w:r>
      <w:r w:rsidRPr="000940A8">
        <w:rPr>
          <w:rFonts w:ascii="Times New Roman" w:hAnsi="Times New Roman" w:cs="Times New Roman"/>
          <w:bCs/>
          <w:color w:val="000000"/>
          <w:sz w:val="24"/>
          <w:szCs w:val="24"/>
        </w:rPr>
        <w:t xml:space="preserve">allowed us access to their property to monitor and collect data on interior least tern and piping plover activities. </w:t>
      </w:r>
      <w:r w:rsidRPr="007731AE">
        <w:rPr>
          <w:rFonts w:ascii="Times New Roman" w:hAnsi="Times New Roman" w:cs="Times New Roman"/>
          <w:bCs/>
          <w:color w:val="000000"/>
          <w:sz w:val="24"/>
          <w:szCs w:val="24"/>
        </w:rPr>
        <w:t xml:space="preserve">These companies included </w:t>
      </w:r>
      <w:r w:rsidRPr="007731AE">
        <w:rPr>
          <w:rFonts w:ascii="Times New Roman" w:hAnsi="Times New Roman" w:cs="Times New Roman"/>
          <w:bCs/>
          <w:sz w:val="24"/>
          <w:szCs w:val="24"/>
        </w:rPr>
        <w:t>Broadf</w:t>
      </w:r>
      <w:r w:rsidR="005F5DB0" w:rsidRPr="007731AE">
        <w:rPr>
          <w:rFonts w:ascii="Times New Roman" w:hAnsi="Times New Roman" w:cs="Times New Roman"/>
          <w:bCs/>
          <w:sz w:val="24"/>
          <w:szCs w:val="24"/>
        </w:rPr>
        <w:t>oot Sand and Gravel Corporation</w:t>
      </w:r>
      <w:r w:rsidRPr="007731AE">
        <w:rPr>
          <w:rFonts w:ascii="Times New Roman" w:hAnsi="Times New Roman" w:cs="Times New Roman"/>
          <w:bCs/>
          <w:sz w:val="24"/>
          <w:szCs w:val="24"/>
        </w:rPr>
        <w:t xml:space="preserve"> and Hooker Brothers Sand and Gravel.</w:t>
      </w:r>
      <w:r w:rsidRPr="000940A8">
        <w:rPr>
          <w:rFonts w:ascii="Times New Roman" w:hAnsi="Times New Roman" w:cs="Times New Roman"/>
          <w:bCs/>
          <w:sz w:val="24"/>
          <w:szCs w:val="24"/>
        </w:rPr>
        <w:t xml:space="preserve"> </w:t>
      </w:r>
    </w:p>
    <w:p w:rsidR="00CD7E4B" w:rsidRPr="002C126B" w:rsidRDefault="00161999" w:rsidP="00CD7E4B">
      <w:pPr>
        <w:autoSpaceDE w:val="0"/>
        <w:autoSpaceDN w:val="0"/>
        <w:adjustRightInd w:val="0"/>
        <w:spacing w:after="120" w:line="240" w:lineRule="auto"/>
        <w:ind w:firstLine="0"/>
        <w:rPr>
          <w:rFonts w:ascii="Times New Roman" w:hAnsi="Times New Roman" w:cs="Times New Roman"/>
          <w:b/>
          <w:bCs/>
          <w:color w:val="000000"/>
          <w:sz w:val="28"/>
          <w:szCs w:val="28"/>
        </w:rPr>
      </w:pPr>
      <w:r>
        <w:rPr>
          <w:rFonts w:ascii="Times New Roman" w:hAnsi="Times New Roman" w:cs="Times New Roman"/>
          <w:b/>
          <w:bCs/>
          <w:noProof/>
          <w:color w:val="000000"/>
          <w:sz w:val="28"/>
          <w:szCs w:val="28"/>
        </w:rPr>
        <mc:AlternateContent>
          <mc:Choice Requires="wpg">
            <w:drawing>
              <wp:anchor distT="0" distB="0" distL="114300" distR="114300" simplePos="0" relativeHeight="251658752" behindDoc="0" locked="0" layoutInCell="1" allowOverlap="1" wp14:anchorId="7FA987F3" wp14:editId="25D17BDA">
                <wp:simplePos x="0" y="0"/>
                <wp:positionH relativeFrom="column">
                  <wp:posOffset>85725</wp:posOffset>
                </wp:positionH>
                <wp:positionV relativeFrom="paragraph">
                  <wp:posOffset>144145</wp:posOffset>
                </wp:positionV>
                <wp:extent cx="5105400" cy="1457325"/>
                <wp:effectExtent l="0" t="0" r="0" b="9525"/>
                <wp:wrapNone/>
                <wp:docPr id="513" name="Group 513"/>
                <wp:cNvGraphicFramePr/>
                <a:graphic xmlns:a="http://schemas.openxmlformats.org/drawingml/2006/main">
                  <a:graphicData uri="http://schemas.microsoft.com/office/word/2010/wordprocessingGroup">
                    <wpg:wgp>
                      <wpg:cNvGrpSpPr/>
                      <wpg:grpSpPr>
                        <a:xfrm>
                          <a:off x="0" y="0"/>
                          <a:ext cx="5105400" cy="1457325"/>
                          <a:chOff x="0" y="0"/>
                          <a:chExt cx="5105400" cy="1457325"/>
                        </a:xfrm>
                      </wpg:grpSpPr>
                      <pic:pic xmlns:pic="http://schemas.openxmlformats.org/drawingml/2006/picture">
                        <pic:nvPicPr>
                          <pic:cNvPr id="55" name="Picture 55" descr="Hooker Brothers Sand &amp; Gravel"/>
                          <pic:cNvPicPr>
                            <a:picLocks noChangeAspect="1"/>
                          </pic:cNvPicPr>
                        </pic:nvPicPr>
                        <pic:blipFill>
                          <a:blip r:embed="rId84">
                            <a:extLst>
                              <a:ext uri="{28A0092B-C50C-407E-A947-70E740481C1C}">
                                <a14:useLocalDpi xmlns:a14="http://schemas.microsoft.com/office/drawing/2010/main" val="0"/>
                              </a:ext>
                            </a:extLst>
                          </a:blip>
                          <a:srcRect/>
                          <a:stretch>
                            <a:fillRect/>
                          </a:stretch>
                        </pic:blipFill>
                        <pic:spPr bwMode="auto">
                          <a:xfrm>
                            <a:off x="2809875" y="0"/>
                            <a:ext cx="2295525" cy="1457325"/>
                          </a:xfrm>
                          <a:prstGeom prst="rect">
                            <a:avLst/>
                          </a:prstGeom>
                          <a:noFill/>
                          <a:ln>
                            <a:noFill/>
                          </a:ln>
                        </pic:spPr>
                      </pic:pic>
                      <pic:pic xmlns:pic="http://schemas.openxmlformats.org/drawingml/2006/picture">
                        <pic:nvPicPr>
                          <pic:cNvPr id="63" name="Picture 63" descr="Broadfoot's Sand &amp; Gravel Corp"/>
                          <pic:cNvPicPr>
                            <a:picLocks noChangeAspect="1"/>
                          </pic:cNvPicPr>
                        </pic:nvPicPr>
                        <pic:blipFill>
                          <a:blip r:embed="rId85">
                            <a:extLst>
                              <a:ext uri="{28A0092B-C50C-407E-A947-70E740481C1C}">
                                <a14:useLocalDpi xmlns:a14="http://schemas.microsoft.com/office/drawing/2010/main" val="0"/>
                              </a:ext>
                            </a:extLst>
                          </a:blip>
                          <a:srcRect/>
                          <a:stretch>
                            <a:fillRect/>
                          </a:stretch>
                        </pic:blipFill>
                        <pic:spPr bwMode="auto">
                          <a:xfrm>
                            <a:off x="0" y="409575"/>
                            <a:ext cx="2609850" cy="552450"/>
                          </a:xfrm>
                          <a:prstGeom prst="rect">
                            <a:avLst/>
                          </a:prstGeom>
                          <a:noFill/>
                          <a:ln>
                            <a:noFill/>
                          </a:ln>
                        </pic:spPr>
                      </pic:pic>
                    </wpg:wgp>
                  </a:graphicData>
                </a:graphic>
              </wp:anchor>
            </w:drawing>
          </mc:Choice>
          <mc:Fallback>
            <w:pict>
              <v:group w14:anchorId="48BA02C1" id="Group 513" o:spid="_x0000_s1026" style="position:absolute;margin-left:6.75pt;margin-top:11.35pt;width:402pt;height:114.75pt;z-index:251658752" coordsize="51054,14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">
                <v:shape id="Picture 55" o:spid="_x0000_s1027" type="#_x0000_t75" alt="Hooker Brothers Sand &amp; Gravel" style="position:absolute;left:28098;width:22956;height:14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">
                  <v:imagedata r:id="rId86" o:title="Hooker Brothers Sand &amp; Gravel"/>
                </v:shape>
                <v:shape id="Picture 63" o:spid="_x0000_s1028" type="#_x0000_t75" alt="Broadfoot's Sand &amp; Gravel Corp" style="position:absolute;top:4095;width:2609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">
                  <v:imagedata r:id="rId87" o:title="Broadfoot's Sand &amp; Gravel Corp"/>
                </v:shape>
              </v:group>
            </w:pict>
          </mc:Fallback>
        </mc:AlternateContent>
      </w:r>
    </w:p>
    <w:p w:rsidR="00CD7E4B" w:rsidRPr="000C4E1F" w:rsidRDefault="00CD7E4B" w:rsidP="00CD7E4B">
      <w:pPr>
        <w:spacing w:after="120" w:line="240" w:lineRule="auto"/>
        <w:ind w:firstLine="0"/>
        <w:jc w:val="center"/>
        <w:rPr>
          <w:rFonts w:ascii="Times New Roman" w:hAnsi="Times New Roman" w:cs="Times New Roman"/>
          <w:b/>
          <w:noProof/>
          <w:sz w:val="48"/>
          <w:szCs w:val="48"/>
        </w:rPr>
      </w:pPr>
    </w:p>
    <w:p w:rsidR="00F21CC6" w:rsidRPr="000C4E1F" w:rsidRDefault="00F21CC6" w:rsidP="00F21CC6">
      <w:pPr>
        <w:spacing w:after="120" w:line="240" w:lineRule="auto"/>
        <w:ind w:firstLine="0"/>
        <w:jc w:val="center"/>
        <w:rPr>
          <w:rFonts w:ascii="Times New Roman" w:hAnsi="Times New Roman" w:cs="Times New Roman"/>
          <w:b/>
          <w:noProof/>
          <w:sz w:val="48"/>
          <w:szCs w:val="48"/>
        </w:rPr>
      </w:pPr>
    </w:p>
    <w:p w:rsidR="00F21CC6" w:rsidRPr="000C4E1F" w:rsidRDefault="00F21CC6" w:rsidP="00F21CC6">
      <w:pPr>
        <w:spacing w:after="120" w:line="240" w:lineRule="auto"/>
        <w:ind w:firstLine="0"/>
        <w:jc w:val="center"/>
        <w:rPr>
          <w:rFonts w:ascii="Times New Roman" w:hAnsi="Times New Roman" w:cs="Times New Roman"/>
          <w:b/>
          <w:noProof/>
          <w:sz w:val="48"/>
          <w:szCs w:val="48"/>
        </w:rPr>
      </w:pPr>
    </w:p>
    <w:p w:rsidR="00F21CC6" w:rsidRPr="000C4E1F" w:rsidRDefault="00F21CC6" w:rsidP="00F21CC6">
      <w:pPr>
        <w:spacing w:after="120" w:line="240" w:lineRule="auto"/>
        <w:ind w:firstLine="0"/>
        <w:jc w:val="center"/>
        <w:rPr>
          <w:rFonts w:ascii="Times New Roman" w:hAnsi="Times New Roman" w:cs="Times New Roman"/>
          <w:b/>
          <w:noProof/>
          <w:sz w:val="48"/>
          <w:szCs w:val="48"/>
        </w:rPr>
      </w:pPr>
    </w:p>
    <w:p w:rsidR="00F21CC6" w:rsidRPr="000C4E1F" w:rsidRDefault="00F21CC6" w:rsidP="00F21CC6">
      <w:pPr>
        <w:spacing w:after="120" w:line="240" w:lineRule="auto"/>
        <w:ind w:firstLine="0"/>
        <w:jc w:val="center"/>
        <w:rPr>
          <w:rFonts w:ascii="Times New Roman" w:hAnsi="Times New Roman" w:cs="Times New Roman"/>
          <w:b/>
          <w:noProof/>
          <w:sz w:val="48"/>
          <w:szCs w:val="48"/>
        </w:rPr>
      </w:pPr>
    </w:p>
    <w:p w:rsidR="00021275" w:rsidRDefault="00021275" w:rsidP="00F21CC6">
      <w:pPr>
        <w:spacing w:after="120" w:line="240" w:lineRule="auto"/>
        <w:ind w:firstLine="0"/>
        <w:jc w:val="center"/>
        <w:rPr>
          <w:rFonts w:ascii="Times New Roman" w:hAnsi="Times New Roman" w:cs="Times New Roman"/>
          <w:b/>
          <w:noProof/>
          <w:sz w:val="56"/>
          <w:szCs w:val="56"/>
        </w:rPr>
      </w:pPr>
    </w:p>
    <w:p w:rsidR="00021275" w:rsidRDefault="00021275" w:rsidP="00F21CC6">
      <w:pPr>
        <w:spacing w:after="120" w:line="240" w:lineRule="auto"/>
        <w:ind w:firstLine="0"/>
        <w:jc w:val="center"/>
        <w:rPr>
          <w:rFonts w:ascii="Times New Roman" w:hAnsi="Times New Roman" w:cs="Times New Roman"/>
          <w:b/>
          <w:noProof/>
          <w:sz w:val="56"/>
          <w:szCs w:val="56"/>
        </w:rPr>
      </w:pPr>
    </w:p>
    <w:p w:rsidR="00021275" w:rsidRDefault="00021275" w:rsidP="00F21CC6">
      <w:pPr>
        <w:spacing w:after="120" w:line="240" w:lineRule="auto"/>
        <w:ind w:firstLine="0"/>
        <w:jc w:val="center"/>
        <w:rPr>
          <w:rFonts w:ascii="Times New Roman" w:hAnsi="Times New Roman" w:cs="Times New Roman"/>
          <w:b/>
          <w:noProof/>
          <w:sz w:val="56"/>
          <w:szCs w:val="56"/>
        </w:rPr>
      </w:pPr>
    </w:p>
    <w:p w:rsidR="00F21CC6" w:rsidRPr="000C4E1F" w:rsidRDefault="00F21CC6" w:rsidP="00F21CC6">
      <w:pPr>
        <w:spacing w:after="120" w:line="240" w:lineRule="auto"/>
        <w:ind w:firstLine="0"/>
        <w:jc w:val="center"/>
        <w:rPr>
          <w:rFonts w:ascii="Times New Roman" w:hAnsi="Times New Roman" w:cs="Times New Roman"/>
          <w:b/>
          <w:noProof/>
          <w:sz w:val="56"/>
          <w:szCs w:val="56"/>
        </w:rPr>
      </w:pPr>
      <w:r w:rsidRPr="000C4E1F">
        <w:rPr>
          <w:rFonts w:ascii="Times New Roman" w:hAnsi="Times New Roman" w:cs="Times New Roman"/>
          <w:b/>
          <w:noProof/>
          <w:sz w:val="56"/>
          <w:szCs w:val="56"/>
        </w:rPr>
        <w:t>Appendices</w:t>
      </w:r>
    </w:p>
    <w:p w:rsidR="00F21CC6" w:rsidRPr="000C4E1F" w:rsidRDefault="00F21CC6" w:rsidP="00F21CC6">
      <w:pPr>
        <w:spacing w:after="120" w:line="240" w:lineRule="auto"/>
        <w:ind w:firstLine="0"/>
        <w:jc w:val="both"/>
        <w:rPr>
          <w:rFonts w:ascii="Times New Roman" w:hAnsi="Times New Roman" w:cs="Times New Roman"/>
          <w:noProof/>
        </w:rPr>
      </w:pPr>
    </w:p>
    <w:p w:rsidR="00F21CC6" w:rsidRPr="000C4E1F" w:rsidRDefault="00F21CC6" w:rsidP="00F21CC6">
      <w:pPr>
        <w:spacing w:line="240" w:lineRule="auto"/>
        <w:ind w:firstLine="0"/>
        <w:jc w:val="both"/>
        <w:rPr>
          <w:rFonts w:ascii="Times New Roman" w:hAnsi="Times New Roman" w:cs="Times New Roman"/>
        </w:rPr>
      </w:pPr>
    </w:p>
    <w:p w:rsidR="00F21CC6" w:rsidRPr="000C4E1F" w:rsidRDefault="00F21CC6" w:rsidP="00F21CC6">
      <w:pPr>
        <w:spacing w:line="240" w:lineRule="auto"/>
        <w:ind w:firstLine="0"/>
        <w:jc w:val="both"/>
        <w:rPr>
          <w:rFonts w:ascii="Times New Roman" w:hAnsi="Times New Roman" w:cs="Times New Roman"/>
        </w:rPr>
        <w:sectPr w:rsidR="00F21CC6" w:rsidRPr="000C4E1F" w:rsidSect="004C032F">
          <w:pgSz w:w="12240" w:h="15840" w:code="1"/>
          <w:pgMar w:top="1440" w:right="1440" w:bottom="1440" w:left="1440" w:header="720" w:footer="720" w:gutter="0"/>
          <w:cols w:space="720"/>
          <w:docGrid w:linePitch="360"/>
        </w:sectPr>
      </w:pPr>
    </w:p>
    <w:p w:rsidR="00C0653E" w:rsidRPr="00C0653E" w:rsidRDefault="00C0653E" w:rsidP="00C0653E">
      <w:pPr>
        <w:spacing w:after="120" w:line="240" w:lineRule="auto"/>
        <w:ind w:firstLine="0"/>
        <w:jc w:val="center"/>
        <w:rPr>
          <w:rFonts w:ascii="Times New Roman" w:eastAsia="Calibri" w:hAnsi="Times New Roman" w:cs="Times New Roman"/>
          <w:b/>
          <w:u w:val="single"/>
        </w:rPr>
      </w:pPr>
      <w:r w:rsidRPr="00C0653E">
        <w:rPr>
          <w:rFonts w:ascii="Times New Roman" w:eastAsia="Calibri" w:hAnsi="Times New Roman" w:cs="Times New Roman"/>
          <w:b/>
          <w:u w:val="single"/>
        </w:rPr>
        <w:lastRenderedPageBreak/>
        <w:t xml:space="preserve">Program </w:t>
      </w:r>
      <w:r w:rsidR="00D67898">
        <w:rPr>
          <w:rFonts w:ascii="Times New Roman" w:eastAsia="Calibri" w:hAnsi="Times New Roman" w:cs="Times New Roman"/>
          <w:b/>
          <w:u w:val="single"/>
        </w:rPr>
        <w:t>R</w:t>
      </w:r>
      <w:r w:rsidRPr="00084402">
        <w:rPr>
          <w:rFonts w:ascii="Times New Roman" w:eastAsia="Calibri" w:hAnsi="Times New Roman" w:cs="Times New Roman"/>
          <w:b/>
          <w:u w:val="single"/>
        </w:rPr>
        <w:t>Mark</w:t>
      </w:r>
      <w:r w:rsidRPr="00C0653E">
        <w:rPr>
          <w:rFonts w:ascii="Times New Roman" w:eastAsia="Calibri" w:hAnsi="Times New Roman" w:cs="Times New Roman"/>
          <w:b/>
          <w:u w:val="single"/>
        </w:rPr>
        <w:t xml:space="preserve"> Survival Estimates</w:t>
      </w:r>
    </w:p>
    <w:p w:rsidR="00A412B8" w:rsidRPr="0060401B" w:rsidRDefault="00A412B8" w:rsidP="00A412B8">
      <w:pPr>
        <w:spacing w:after="120" w:line="240" w:lineRule="auto"/>
        <w:ind w:firstLine="0"/>
        <w:jc w:val="center"/>
        <w:rPr>
          <w:rFonts w:ascii="Times New Roman" w:eastAsia="Calibri" w:hAnsi="Times New Roman" w:cs="Times New Roman"/>
          <w:b/>
          <w:bCs/>
          <w:sz w:val="20"/>
          <w:szCs w:val="20"/>
        </w:rPr>
      </w:pPr>
    </w:p>
    <w:p w:rsidR="00A412B8" w:rsidRPr="005607AD" w:rsidRDefault="006E0D9C" w:rsidP="00851CF8">
      <w:pPr>
        <w:spacing w:line="240" w:lineRule="auto"/>
        <w:ind w:firstLine="0"/>
        <w:rPr>
          <w:rFonts w:ascii="Times New Roman" w:eastAsia="Times New Roman" w:hAnsi="Times New Roman" w:cs="Times New Roman"/>
          <w:b/>
          <w:bCs/>
          <w:color w:val="000000"/>
        </w:rPr>
      </w:pPr>
      <w:r w:rsidRPr="006E0D9C">
        <w:rPr>
          <w:rFonts w:ascii="Times New Roman" w:eastAsia="Times New Roman" w:hAnsi="Times New Roman" w:cs="Times New Roman"/>
          <w:b/>
          <w:bCs/>
          <w:color w:val="000000"/>
        </w:rPr>
        <w:t xml:space="preserve">Appendix 1. </w:t>
      </w:r>
      <w:r w:rsidRPr="006E0D9C">
        <w:rPr>
          <w:rFonts w:ascii="Times New Roman" w:eastAsia="Times New Roman" w:hAnsi="Times New Roman" w:cs="Times New Roman"/>
          <w:color w:val="000000"/>
        </w:rPr>
        <w:t>Daily and incubation-period survival rates for least tern nests monitored on sandpit sites during 2018. Incubation-period nest survival rate = (daily nest survival rate)</w:t>
      </w:r>
      <w:r w:rsidRPr="006E0D9C">
        <w:rPr>
          <w:rFonts w:ascii="Times New Roman" w:eastAsia="Times New Roman" w:hAnsi="Times New Roman" w:cs="Times New Roman"/>
          <w:color w:val="000000"/>
          <w:vertAlign w:val="superscript"/>
        </w:rPr>
        <w:t>21</w:t>
      </w:r>
      <w:r w:rsidRPr="006E0D9C">
        <w:rPr>
          <w:rFonts w:ascii="Times New Roman" w:eastAsia="Times New Roman" w:hAnsi="Times New Roman" w:cs="Times New Roman"/>
          <w:color w:val="000000"/>
        </w:rPr>
        <w:t xml:space="preserve">. </w:t>
      </w:r>
    </w:p>
    <w:tbl>
      <w:tblPr>
        <w:tblpPr w:leftFromText="180" w:rightFromText="180" w:vertAnchor="page" w:horzAnchor="margin" w:tblpY="3193"/>
        <w:tblW w:w="13123" w:type="dxa"/>
        <w:tblLook w:val="04A0" w:firstRow="1" w:lastRow="0" w:firstColumn="1" w:lastColumn="0" w:noHBand="0" w:noVBand="1"/>
      </w:tblPr>
      <w:tblGrid>
        <w:gridCol w:w="2764"/>
        <w:gridCol w:w="879"/>
        <w:gridCol w:w="879"/>
        <w:gridCol w:w="1080"/>
        <w:gridCol w:w="992"/>
        <w:gridCol w:w="992"/>
        <w:gridCol w:w="1265"/>
        <w:gridCol w:w="1018"/>
        <w:gridCol w:w="1379"/>
        <w:gridCol w:w="855"/>
        <w:gridCol w:w="855"/>
        <w:gridCol w:w="165"/>
      </w:tblGrid>
      <w:tr w:rsidR="005607AD" w:rsidRPr="00DC0799" w:rsidTr="005607AD">
        <w:trPr>
          <w:trHeight w:val="315"/>
        </w:trPr>
        <w:tc>
          <w:tcPr>
            <w:tcW w:w="2764" w:type="dxa"/>
            <w:vMerge w:val="restart"/>
            <w:tcBorders>
              <w:top w:val="nil"/>
              <w:left w:val="nil"/>
              <w:right w:val="nil"/>
            </w:tcBorders>
            <w:shd w:val="clear" w:color="auto" w:fill="auto"/>
            <w:noWrap/>
            <w:vAlign w:val="center"/>
          </w:tcPr>
          <w:p w:rsidR="006E0D9C" w:rsidRPr="00DC0799" w:rsidRDefault="006E0D9C" w:rsidP="006E0D9C">
            <w:pPr>
              <w:spacing w:line="240" w:lineRule="auto"/>
              <w:ind w:firstLine="0"/>
              <w:jc w:val="center"/>
              <w:rPr>
                <w:rFonts w:ascii="Times New Roman" w:eastAsia="Times New Roman" w:hAnsi="Times New Roman" w:cs="Times New Roman"/>
                <w:color w:val="000000"/>
              </w:rPr>
            </w:pPr>
          </w:p>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Site</w:t>
            </w:r>
          </w:p>
        </w:tc>
        <w:tc>
          <w:tcPr>
            <w:tcW w:w="879" w:type="dxa"/>
            <w:vMerge w:val="restart"/>
            <w:tcBorders>
              <w:top w:val="nil"/>
              <w:left w:val="nil"/>
              <w:right w:val="nil"/>
            </w:tcBorders>
            <w:shd w:val="clear" w:color="auto" w:fill="auto"/>
            <w:noWrap/>
            <w:vAlign w:val="center"/>
          </w:tcPr>
          <w:p w:rsidR="006E0D9C" w:rsidRPr="00DC0799" w:rsidRDefault="001157E3"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 Nests</w:t>
            </w:r>
          </w:p>
        </w:tc>
        <w:tc>
          <w:tcPr>
            <w:tcW w:w="879" w:type="dxa"/>
            <w:vMerge w:val="restart"/>
            <w:tcBorders>
              <w:top w:val="nil"/>
              <w:left w:val="nil"/>
              <w:right w:val="nil"/>
            </w:tcBorders>
            <w:shd w:val="clear" w:color="auto" w:fill="auto"/>
            <w:noWrap/>
            <w:vAlign w:val="center"/>
          </w:tcPr>
          <w:p w:rsidR="006E0D9C" w:rsidRPr="00DC0799" w:rsidRDefault="006E0D9C" w:rsidP="001157E3">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 xml:space="preserve"># </w:t>
            </w:r>
            <w:r w:rsidR="001157E3" w:rsidRPr="00DC0799">
              <w:rPr>
                <w:rFonts w:ascii="Times New Roman" w:eastAsia="Times New Roman" w:hAnsi="Times New Roman" w:cs="Times New Roman"/>
                <w:color w:val="000000"/>
              </w:rPr>
              <w:t>Nests</w:t>
            </w:r>
            <w:r w:rsidRPr="00DC0799">
              <w:rPr>
                <w:rFonts w:ascii="Times New Roman" w:eastAsia="Times New Roman" w:hAnsi="Times New Roman" w:cs="Times New Roman"/>
                <w:color w:val="000000"/>
              </w:rPr>
              <w:t xml:space="preserve"> Lost</w:t>
            </w:r>
          </w:p>
        </w:tc>
        <w:tc>
          <w:tcPr>
            <w:tcW w:w="1080" w:type="dxa"/>
            <w:vMerge w:val="restart"/>
            <w:tcBorders>
              <w:top w:val="nil"/>
              <w:left w:val="nil"/>
              <w:right w:val="nil"/>
            </w:tcBorders>
            <w:shd w:val="clear" w:color="auto" w:fill="auto"/>
            <w:noWrap/>
            <w:vAlign w:val="center"/>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Exposure Days</w:t>
            </w:r>
          </w:p>
        </w:tc>
        <w:tc>
          <w:tcPr>
            <w:tcW w:w="992" w:type="dxa"/>
            <w:vMerge w:val="restart"/>
            <w:tcBorders>
              <w:top w:val="nil"/>
              <w:left w:val="nil"/>
              <w:right w:val="nil"/>
            </w:tcBorders>
            <w:shd w:val="clear" w:color="auto" w:fill="auto"/>
            <w:noWrap/>
            <w:vAlign w:val="center"/>
          </w:tcPr>
          <w:p w:rsidR="006E0D9C" w:rsidRPr="00DC0799" w:rsidRDefault="001157E3"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Daily Nest</w:t>
            </w:r>
            <w:r w:rsidR="006E0D9C" w:rsidRPr="00DC0799">
              <w:rPr>
                <w:rFonts w:ascii="Times New Roman" w:eastAsia="Times New Roman" w:hAnsi="Times New Roman" w:cs="Times New Roman"/>
                <w:color w:val="000000"/>
              </w:rPr>
              <w:t xml:space="preserve"> Survival Rate</w:t>
            </w:r>
          </w:p>
        </w:tc>
        <w:tc>
          <w:tcPr>
            <w:tcW w:w="992" w:type="dxa"/>
            <w:vMerge w:val="restart"/>
            <w:tcBorders>
              <w:top w:val="nil"/>
              <w:left w:val="nil"/>
              <w:right w:val="nil"/>
            </w:tcBorders>
            <w:shd w:val="clear" w:color="auto" w:fill="auto"/>
            <w:noWrap/>
            <w:vAlign w:val="center"/>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 xml:space="preserve">Daily </w:t>
            </w:r>
            <w:r w:rsidR="001157E3" w:rsidRPr="00DC0799">
              <w:rPr>
                <w:rFonts w:ascii="Times New Roman" w:eastAsia="Times New Roman" w:hAnsi="Times New Roman" w:cs="Times New Roman"/>
                <w:color w:val="000000"/>
              </w:rPr>
              <w:t xml:space="preserve"> Nest </w:t>
            </w:r>
            <w:r w:rsidRPr="00DC0799">
              <w:rPr>
                <w:rFonts w:ascii="Times New Roman" w:eastAsia="Times New Roman" w:hAnsi="Times New Roman" w:cs="Times New Roman"/>
                <w:color w:val="000000"/>
              </w:rPr>
              <w:t xml:space="preserve"> Survival SE</w:t>
            </w:r>
          </w:p>
        </w:tc>
        <w:tc>
          <w:tcPr>
            <w:tcW w:w="2283" w:type="dxa"/>
            <w:gridSpan w:val="2"/>
            <w:tcBorders>
              <w:top w:val="nil"/>
              <w:left w:val="nil"/>
              <w:bottom w:val="single" w:sz="4" w:space="0" w:color="auto"/>
              <w:right w:val="nil"/>
            </w:tcBorders>
            <w:shd w:val="clear" w:color="auto" w:fill="auto"/>
            <w:noWrap/>
            <w:vAlign w:val="center"/>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Daily Brood Survival Rate 95% CI</w:t>
            </w:r>
          </w:p>
        </w:tc>
        <w:tc>
          <w:tcPr>
            <w:tcW w:w="1379" w:type="dxa"/>
            <w:vMerge w:val="restart"/>
            <w:tcBorders>
              <w:top w:val="nil"/>
              <w:left w:val="nil"/>
              <w:right w:val="nil"/>
            </w:tcBorders>
            <w:shd w:val="clear" w:color="auto" w:fill="auto"/>
            <w:noWrap/>
            <w:vAlign w:val="center"/>
          </w:tcPr>
          <w:p w:rsidR="006E0D9C" w:rsidRPr="00DC0799" w:rsidRDefault="001157E3"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Incubation</w:t>
            </w:r>
            <w:r w:rsidR="006E0D9C" w:rsidRPr="00DC0799">
              <w:rPr>
                <w:rFonts w:ascii="Times New Roman" w:eastAsia="Times New Roman" w:hAnsi="Times New Roman" w:cs="Times New Roman"/>
                <w:color w:val="000000"/>
              </w:rPr>
              <w:t xml:space="preserve"> Period Survival Rate</w:t>
            </w:r>
          </w:p>
        </w:tc>
        <w:tc>
          <w:tcPr>
            <w:tcW w:w="1875" w:type="dxa"/>
            <w:gridSpan w:val="3"/>
            <w:tcBorders>
              <w:top w:val="nil"/>
              <w:left w:val="nil"/>
              <w:bottom w:val="single" w:sz="4" w:space="0" w:color="auto"/>
              <w:right w:val="nil"/>
            </w:tcBorders>
            <w:shd w:val="clear" w:color="auto" w:fill="auto"/>
            <w:noWrap/>
            <w:vAlign w:val="center"/>
          </w:tcPr>
          <w:p w:rsidR="006E0D9C" w:rsidRPr="00DC0799" w:rsidRDefault="001157E3" w:rsidP="001157E3">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Incubation</w:t>
            </w:r>
            <w:r w:rsidR="006E0D9C" w:rsidRPr="00DC0799">
              <w:rPr>
                <w:rFonts w:ascii="Times New Roman" w:eastAsia="Times New Roman" w:hAnsi="Times New Roman" w:cs="Times New Roman"/>
                <w:color w:val="000000"/>
              </w:rPr>
              <w:t xml:space="preserve"> Period Survival Rate 95% CI</w:t>
            </w:r>
          </w:p>
        </w:tc>
      </w:tr>
      <w:tr w:rsidR="005607AD" w:rsidRPr="00DC0799" w:rsidTr="005607AD">
        <w:trPr>
          <w:trHeight w:val="315"/>
        </w:trPr>
        <w:tc>
          <w:tcPr>
            <w:tcW w:w="2764" w:type="dxa"/>
            <w:vMerge/>
            <w:tcBorders>
              <w:left w:val="nil"/>
              <w:bottom w:val="nil"/>
              <w:right w:val="nil"/>
            </w:tcBorders>
            <w:shd w:val="clear" w:color="auto" w:fill="auto"/>
            <w:noWrap/>
            <w:vAlign w:val="bottom"/>
          </w:tcPr>
          <w:p w:rsidR="006E0D9C" w:rsidRPr="00DC0799" w:rsidRDefault="006E0D9C" w:rsidP="006E0D9C">
            <w:pPr>
              <w:spacing w:line="240" w:lineRule="auto"/>
              <w:ind w:firstLine="0"/>
              <w:jc w:val="center"/>
              <w:rPr>
                <w:rFonts w:ascii="Times New Roman" w:eastAsia="Times New Roman" w:hAnsi="Times New Roman" w:cs="Times New Roman"/>
                <w:color w:val="000000"/>
              </w:rPr>
            </w:pPr>
          </w:p>
        </w:tc>
        <w:tc>
          <w:tcPr>
            <w:tcW w:w="879" w:type="dxa"/>
            <w:vMerge/>
            <w:tcBorders>
              <w:left w:val="nil"/>
              <w:bottom w:val="nil"/>
              <w:right w:val="nil"/>
            </w:tcBorders>
            <w:shd w:val="clear" w:color="auto" w:fill="auto"/>
            <w:noWrap/>
            <w:vAlign w:val="bottom"/>
          </w:tcPr>
          <w:p w:rsidR="006E0D9C" w:rsidRPr="00DC0799" w:rsidRDefault="006E0D9C" w:rsidP="006E0D9C">
            <w:pPr>
              <w:spacing w:line="240" w:lineRule="auto"/>
              <w:ind w:firstLine="0"/>
              <w:jc w:val="center"/>
              <w:rPr>
                <w:rFonts w:ascii="Times New Roman" w:eastAsia="Times New Roman" w:hAnsi="Times New Roman" w:cs="Times New Roman"/>
                <w:color w:val="000000"/>
              </w:rPr>
            </w:pPr>
          </w:p>
        </w:tc>
        <w:tc>
          <w:tcPr>
            <w:tcW w:w="879" w:type="dxa"/>
            <w:vMerge/>
            <w:tcBorders>
              <w:left w:val="nil"/>
              <w:bottom w:val="nil"/>
              <w:right w:val="nil"/>
            </w:tcBorders>
            <w:shd w:val="clear" w:color="auto" w:fill="auto"/>
            <w:noWrap/>
            <w:vAlign w:val="bottom"/>
          </w:tcPr>
          <w:p w:rsidR="006E0D9C" w:rsidRPr="00DC0799" w:rsidRDefault="006E0D9C" w:rsidP="006E0D9C">
            <w:pPr>
              <w:spacing w:line="240" w:lineRule="auto"/>
              <w:ind w:firstLine="0"/>
              <w:jc w:val="center"/>
              <w:rPr>
                <w:rFonts w:ascii="Times New Roman" w:eastAsia="Times New Roman" w:hAnsi="Times New Roman" w:cs="Times New Roman"/>
                <w:color w:val="000000"/>
              </w:rPr>
            </w:pPr>
          </w:p>
        </w:tc>
        <w:tc>
          <w:tcPr>
            <w:tcW w:w="1080" w:type="dxa"/>
            <w:vMerge/>
            <w:tcBorders>
              <w:left w:val="nil"/>
              <w:bottom w:val="nil"/>
              <w:right w:val="nil"/>
            </w:tcBorders>
            <w:shd w:val="clear" w:color="auto" w:fill="auto"/>
            <w:noWrap/>
            <w:vAlign w:val="bottom"/>
          </w:tcPr>
          <w:p w:rsidR="006E0D9C" w:rsidRPr="00DC0799" w:rsidRDefault="006E0D9C" w:rsidP="006E0D9C">
            <w:pPr>
              <w:spacing w:line="240" w:lineRule="auto"/>
              <w:ind w:firstLine="0"/>
              <w:jc w:val="center"/>
              <w:rPr>
                <w:rFonts w:ascii="Times New Roman" w:eastAsia="Times New Roman" w:hAnsi="Times New Roman" w:cs="Times New Roman"/>
                <w:color w:val="000000"/>
              </w:rPr>
            </w:pPr>
          </w:p>
        </w:tc>
        <w:tc>
          <w:tcPr>
            <w:tcW w:w="992" w:type="dxa"/>
            <w:vMerge/>
            <w:tcBorders>
              <w:left w:val="nil"/>
              <w:bottom w:val="nil"/>
              <w:right w:val="nil"/>
            </w:tcBorders>
            <w:shd w:val="clear" w:color="auto" w:fill="auto"/>
            <w:noWrap/>
            <w:vAlign w:val="bottom"/>
          </w:tcPr>
          <w:p w:rsidR="006E0D9C" w:rsidRPr="00DC0799" w:rsidRDefault="006E0D9C" w:rsidP="006E0D9C">
            <w:pPr>
              <w:spacing w:line="240" w:lineRule="auto"/>
              <w:ind w:firstLine="0"/>
              <w:jc w:val="center"/>
              <w:rPr>
                <w:rFonts w:ascii="Times New Roman" w:eastAsia="Times New Roman" w:hAnsi="Times New Roman" w:cs="Times New Roman"/>
                <w:color w:val="000000"/>
              </w:rPr>
            </w:pPr>
          </w:p>
        </w:tc>
        <w:tc>
          <w:tcPr>
            <w:tcW w:w="992" w:type="dxa"/>
            <w:vMerge/>
            <w:tcBorders>
              <w:left w:val="nil"/>
              <w:bottom w:val="nil"/>
              <w:right w:val="nil"/>
            </w:tcBorders>
            <w:shd w:val="clear" w:color="auto" w:fill="auto"/>
            <w:noWrap/>
            <w:vAlign w:val="bottom"/>
          </w:tcPr>
          <w:p w:rsidR="006E0D9C" w:rsidRPr="00DC0799" w:rsidRDefault="006E0D9C" w:rsidP="006E0D9C">
            <w:pPr>
              <w:spacing w:line="240" w:lineRule="auto"/>
              <w:ind w:firstLine="0"/>
              <w:jc w:val="center"/>
              <w:rPr>
                <w:rFonts w:ascii="Times New Roman" w:eastAsia="Times New Roman" w:hAnsi="Times New Roman" w:cs="Times New Roman"/>
                <w:color w:val="000000"/>
              </w:rPr>
            </w:pPr>
          </w:p>
        </w:tc>
        <w:tc>
          <w:tcPr>
            <w:tcW w:w="1265" w:type="dxa"/>
            <w:tcBorders>
              <w:top w:val="single" w:sz="4" w:space="0" w:color="auto"/>
              <w:left w:val="nil"/>
              <w:bottom w:val="single" w:sz="4" w:space="0" w:color="auto"/>
              <w:right w:val="nil"/>
            </w:tcBorders>
            <w:shd w:val="clear" w:color="auto" w:fill="auto"/>
            <w:noWrap/>
            <w:vAlign w:val="bottom"/>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Lower</w:t>
            </w:r>
          </w:p>
        </w:tc>
        <w:tc>
          <w:tcPr>
            <w:tcW w:w="1018" w:type="dxa"/>
            <w:tcBorders>
              <w:top w:val="single" w:sz="4" w:space="0" w:color="auto"/>
              <w:left w:val="nil"/>
              <w:bottom w:val="single" w:sz="4" w:space="0" w:color="auto"/>
              <w:right w:val="nil"/>
            </w:tcBorders>
            <w:shd w:val="clear" w:color="auto" w:fill="auto"/>
            <w:noWrap/>
            <w:vAlign w:val="bottom"/>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Upper</w:t>
            </w:r>
          </w:p>
        </w:tc>
        <w:tc>
          <w:tcPr>
            <w:tcW w:w="1379" w:type="dxa"/>
            <w:vMerge/>
            <w:tcBorders>
              <w:left w:val="nil"/>
              <w:bottom w:val="nil"/>
              <w:right w:val="nil"/>
            </w:tcBorders>
            <w:shd w:val="clear" w:color="auto" w:fill="auto"/>
            <w:noWrap/>
            <w:vAlign w:val="bottom"/>
          </w:tcPr>
          <w:p w:rsidR="006E0D9C" w:rsidRPr="00DC0799" w:rsidRDefault="006E0D9C" w:rsidP="006E0D9C">
            <w:pPr>
              <w:spacing w:line="240" w:lineRule="auto"/>
              <w:ind w:firstLine="0"/>
              <w:jc w:val="center"/>
              <w:rPr>
                <w:rFonts w:ascii="Times New Roman" w:eastAsia="Times New Roman" w:hAnsi="Times New Roman" w:cs="Times New Roman"/>
                <w:color w:val="000000"/>
              </w:rPr>
            </w:pPr>
          </w:p>
        </w:tc>
        <w:tc>
          <w:tcPr>
            <w:tcW w:w="855" w:type="dxa"/>
            <w:tcBorders>
              <w:top w:val="single" w:sz="4" w:space="0" w:color="auto"/>
              <w:left w:val="nil"/>
              <w:bottom w:val="single" w:sz="4" w:space="0" w:color="auto"/>
              <w:right w:val="nil"/>
            </w:tcBorders>
            <w:shd w:val="clear" w:color="auto" w:fill="auto"/>
            <w:noWrap/>
            <w:vAlign w:val="bottom"/>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Lower</w:t>
            </w:r>
          </w:p>
        </w:tc>
        <w:tc>
          <w:tcPr>
            <w:tcW w:w="1020" w:type="dxa"/>
            <w:gridSpan w:val="2"/>
            <w:tcBorders>
              <w:top w:val="single" w:sz="4" w:space="0" w:color="auto"/>
              <w:left w:val="nil"/>
              <w:bottom w:val="single" w:sz="4" w:space="0" w:color="auto"/>
              <w:right w:val="nil"/>
            </w:tcBorders>
            <w:shd w:val="clear" w:color="auto" w:fill="auto"/>
            <w:noWrap/>
            <w:vAlign w:val="bottom"/>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Upper</w:t>
            </w:r>
          </w:p>
        </w:tc>
      </w:tr>
      <w:tr w:rsidR="005607AD" w:rsidRPr="00DC0799" w:rsidTr="005607AD">
        <w:trPr>
          <w:trHeight w:val="315"/>
        </w:trPr>
        <w:tc>
          <w:tcPr>
            <w:tcW w:w="2764" w:type="dxa"/>
            <w:tcBorders>
              <w:top w:val="single" w:sz="4" w:space="0" w:color="auto"/>
              <w:left w:val="nil"/>
              <w:bottom w:val="nil"/>
              <w:right w:val="nil"/>
            </w:tcBorders>
            <w:shd w:val="clear" w:color="auto" w:fill="auto"/>
            <w:noWrap/>
            <w:vAlign w:val="bottom"/>
            <w:hideMark/>
          </w:tcPr>
          <w:p w:rsidR="006E0D9C" w:rsidRPr="00DC0799" w:rsidRDefault="00D62806" w:rsidP="006E0D9C">
            <w:pPr>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Lexington</w:t>
            </w:r>
          </w:p>
        </w:tc>
        <w:tc>
          <w:tcPr>
            <w:tcW w:w="879" w:type="dxa"/>
            <w:tcBorders>
              <w:top w:val="single" w:sz="4" w:space="0" w:color="auto"/>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9</w:t>
            </w:r>
          </w:p>
        </w:tc>
        <w:tc>
          <w:tcPr>
            <w:tcW w:w="879" w:type="dxa"/>
            <w:tcBorders>
              <w:top w:val="single" w:sz="4" w:space="0" w:color="auto"/>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w:t>
            </w:r>
          </w:p>
        </w:tc>
        <w:tc>
          <w:tcPr>
            <w:tcW w:w="1080" w:type="dxa"/>
            <w:tcBorders>
              <w:top w:val="single" w:sz="4" w:space="0" w:color="auto"/>
              <w:left w:val="nil"/>
              <w:bottom w:val="nil"/>
              <w:right w:val="nil"/>
            </w:tcBorders>
            <w:shd w:val="clear" w:color="auto" w:fill="auto"/>
            <w:noWrap/>
            <w:vAlign w:val="center"/>
            <w:hideMark/>
          </w:tcPr>
          <w:p w:rsidR="006E0D9C" w:rsidRPr="00DC0799" w:rsidRDefault="00C60D3A" w:rsidP="00C60D3A">
            <w:pPr>
              <w:tabs>
                <w:tab w:val="decimal" w:pos="608"/>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150.5</w:t>
            </w:r>
          </w:p>
        </w:tc>
        <w:tc>
          <w:tcPr>
            <w:tcW w:w="992" w:type="dxa"/>
            <w:tcBorders>
              <w:top w:val="single" w:sz="4" w:space="0" w:color="auto"/>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0.9927</w:t>
            </w:r>
          </w:p>
        </w:tc>
        <w:tc>
          <w:tcPr>
            <w:tcW w:w="992" w:type="dxa"/>
            <w:tcBorders>
              <w:top w:val="single" w:sz="4" w:space="0" w:color="auto"/>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0.0073</w:t>
            </w:r>
          </w:p>
        </w:tc>
        <w:tc>
          <w:tcPr>
            <w:tcW w:w="1265" w:type="dxa"/>
            <w:tcBorders>
              <w:top w:val="single" w:sz="4" w:space="0" w:color="auto"/>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0.95</w:t>
            </w:r>
            <w:r w:rsidR="009E29B3" w:rsidRPr="00DC0799">
              <w:rPr>
                <w:rFonts w:ascii="Times New Roman" w:eastAsia="Times New Roman" w:hAnsi="Times New Roman" w:cs="Times New Roman"/>
                <w:color w:val="000000"/>
              </w:rPr>
              <w:t>00</w:t>
            </w:r>
          </w:p>
        </w:tc>
        <w:tc>
          <w:tcPr>
            <w:tcW w:w="1018" w:type="dxa"/>
            <w:tcBorders>
              <w:top w:val="single" w:sz="4" w:space="0" w:color="auto"/>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0.9990</w:t>
            </w:r>
          </w:p>
        </w:tc>
        <w:tc>
          <w:tcPr>
            <w:tcW w:w="1379" w:type="dxa"/>
            <w:tcBorders>
              <w:top w:val="single" w:sz="4" w:space="0" w:color="auto"/>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0.8574</w:t>
            </w:r>
          </w:p>
        </w:tc>
        <w:tc>
          <w:tcPr>
            <w:tcW w:w="855" w:type="dxa"/>
            <w:tcBorders>
              <w:top w:val="single" w:sz="4" w:space="0" w:color="auto"/>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0.4205</w:t>
            </w:r>
          </w:p>
        </w:tc>
        <w:tc>
          <w:tcPr>
            <w:tcW w:w="1020" w:type="dxa"/>
            <w:gridSpan w:val="2"/>
            <w:tcBorders>
              <w:top w:val="single" w:sz="4" w:space="0" w:color="auto"/>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0.9803</w:t>
            </w:r>
          </w:p>
        </w:tc>
      </w:tr>
      <w:tr w:rsidR="005607AD" w:rsidRPr="00DC0799" w:rsidTr="005607AD">
        <w:trPr>
          <w:trHeight w:val="315"/>
        </w:trPr>
        <w:tc>
          <w:tcPr>
            <w:tcW w:w="2764" w:type="dxa"/>
            <w:tcBorders>
              <w:top w:val="nil"/>
              <w:left w:val="nil"/>
              <w:bottom w:val="nil"/>
              <w:right w:val="nil"/>
            </w:tcBorders>
            <w:shd w:val="clear" w:color="auto" w:fill="auto"/>
            <w:noWrap/>
            <w:vAlign w:val="bottom"/>
            <w:hideMark/>
          </w:tcPr>
          <w:p w:rsidR="006E0D9C" w:rsidRPr="00DC0799" w:rsidRDefault="00D62806" w:rsidP="006E0D9C">
            <w:pPr>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Dyer</w:t>
            </w:r>
          </w:p>
        </w:tc>
        <w:tc>
          <w:tcPr>
            <w:tcW w:w="879"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23</w:t>
            </w:r>
          </w:p>
        </w:tc>
        <w:tc>
          <w:tcPr>
            <w:tcW w:w="879"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11</w:t>
            </w:r>
          </w:p>
        </w:tc>
        <w:tc>
          <w:tcPr>
            <w:tcW w:w="1080" w:type="dxa"/>
            <w:tcBorders>
              <w:top w:val="nil"/>
              <w:left w:val="nil"/>
              <w:bottom w:val="nil"/>
              <w:right w:val="nil"/>
            </w:tcBorders>
            <w:shd w:val="clear" w:color="auto" w:fill="auto"/>
            <w:noWrap/>
            <w:vAlign w:val="center"/>
            <w:hideMark/>
          </w:tcPr>
          <w:p w:rsidR="006E0D9C" w:rsidRPr="00DC0799" w:rsidRDefault="00C60D3A" w:rsidP="00C60D3A">
            <w:pPr>
              <w:tabs>
                <w:tab w:val="decimal" w:pos="608"/>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350.5</w:t>
            </w:r>
          </w:p>
        </w:tc>
        <w:tc>
          <w:tcPr>
            <w:tcW w:w="992"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0.9672</w:t>
            </w:r>
          </w:p>
        </w:tc>
        <w:tc>
          <w:tcPr>
            <w:tcW w:w="992"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0.0097</w:t>
            </w:r>
          </w:p>
        </w:tc>
        <w:tc>
          <w:tcPr>
            <w:tcW w:w="1265"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0.9417</w:t>
            </w:r>
          </w:p>
        </w:tc>
        <w:tc>
          <w:tcPr>
            <w:tcW w:w="1018"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0.9817</w:t>
            </w:r>
          </w:p>
        </w:tc>
        <w:tc>
          <w:tcPr>
            <w:tcW w:w="1379"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0.4963</w:t>
            </w:r>
          </w:p>
        </w:tc>
        <w:tc>
          <w:tcPr>
            <w:tcW w:w="855"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0.3021</w:t>
            </w:r>
          </w:p>
        </w:tc>
        <w:tc>
          <w:tcPr>
            <w:tcW w:w="1020" w:type="dxa"/>
            <w:gridSpan w:val="2"/>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0.6916</w:t>
            </w:r>
          </w:p>
        </w:tc>
      </w:tr>
      <w:tr w:rsidR="005607AD" w:rsidRPr="00DC0799" w:rsidTr="005607AD">
        <w:trPr>
          <w:trHeight w:val="315"/>
        </w:trPr>
        <w:tc>
          <w:tcPr>
            <w:tcW w:w="2764" w:type="dxa"/>
            <w:tcBorders>
              <w:top w:val="nil"/>
              <w:left w:val="nil"/>
              <w:bottom w:val="nil"/>
              <w:right w:val="nil"/>
            </w:tcBorders>
            <w:shd w:val="clear" w:color="auto" w:fill="auto"/>
            <w:noWrap/>
            <w:vAlign w:val="bottom"/>
            <w:hideMark/>
          </w:tcPr>
          <w:p w:rsidR="006E0D9C" w:rsidRPr="00DC0799" w:rsidRDefault="006E0D9C" w:rsidP="006E0D9C">
            <w:pPr>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Blue Hole</w:t>
            </w:r>
          </w:p>
        </w:tc>
        <w:tc>
          <w:tcPr>
            <w:tcW w:w="879"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18</w:t>
            </w:r>
          </w:p>
        </w:tc>
        <w:tc>
          <w:tcPr>
            <w:tcW w:w="879"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8</w:t>
            </w:r>
          </w:p>
        </w:tc>
        <w:tc>
          <w:tcPr>
            <w:tcW w:w="1080" w:type="dxa"/>
            <w:tcBorders>
              <w:top w:val="nil"/>
              <w:left w:val="nil"/>
              <w:bottom w:val="nil"/>
              <w:right w:val="nil"/>
            </w:tcBorders>
            <w:shd w:val="clear" w:color="auto" w:fill="auto"/>
            <w:noWrap/>
            <w:vAlign w:val="center"/>
            <w:hideMark/>
          </w:tcPr>
          <w:p w:rsidR="006E0D9C" w:rsidRPr="00DC0799" w:rsidRDefault="00C60D3A" w:rsidP="00C60D3A">
            <w:pPr>
              <w:tabs>
                <w:tab w:val="decimal" w:pos="608"/>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266.5</w:t>
            </w:r>
          </w:p>
        </w:tc>
        <w:tc>
          <w:tcPr>
            <w:tcW w:w="992"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0.9685</w:t>
            </w:r>
          </w:p>
        </w:tc>
        <w:tc>
          <w:tcPr>
            <w:tcW w:w="992"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0.0109</w:t>
            </w:r>
          </w:p>
        </w:tc>
        <w:tc>
          <w:tcPr>
            <w:tcW w:w="1265"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0.9384</w:t>
            </w:r>
          </w:p>
        </w:tc>
        <w:tc>
          <w:tcPr>
            <w:tcW w:w="1018"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0.9842</w:t>
            </w:r>
          </w:p>
        </w:tc>
        <w:tc>
          <w:tcPr>
            <w:tcW w:w="1379"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0.5111</w:t>
            </w:r>
          </w:p>
        </w:tc>
        <w:tc>
          <w:tcPr>
            <w:tcW w:w="855"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0.2875</w:t>
            </w:r>
          </w:p>
        </w:tc>
        <w:tc>
          <w:tcPr>
            <w:tcW w:w="1020" w:type="dxa"/>
            <w:gridSpan w:val="2"/>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0.7303</w:t>
            </w:r>
          </w:p>
        </w:tc>
      </w:tr>
      <w:tr w:rsidR="005607AD" w:rsidRPr="00DC0799" w:rsidTr="005607AD">
        <w:trPr>
          <w:trHeight w:val="315"/>
        </w:trPr>
        <w:tc>
          <w:tcPr>
            <w:tcW w:w="2764" w:type="dxa"/>
            <w:tcBorders>
              <w:top w:val="nil"/>
              <w:left w:val="nil"/>
              <w:bottom w:val="nil"/>
              <w:right w:val="nil"/>
            </w:tcBorders>
            <w:shd w:val="clear" w:color="auto" w:fill="auto"/>
            <w:noWrap/>
            <w:vAlign w:val="bottom"/>
            <w:hideMark/>
          </w:tcPr>
          <w:p w:rsidR="006E0D9C" w:rsidRPr="00DC0799" w:rsidRDefault="006E0D9C" w:rsidP="006E0D9C">
            <w:pPr>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 xml:space="preserve">Broadfoot South </w:t>
            </w:r>
          </w:p>
        </w:tc>
        <w:tc>
          <w:tcPr>
            <w:tcW w:w="879"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27</w:t>
            </w:r>
          </w:p>
        </w:tc>
        <w:tc>
          <w:tcPr>
            <w:tcW w:w="879"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9</w:t>
            </w:r>
          </w:p>
        </w:tc>
        <w:tc>
          <w:tcPr>
            <w:tcW w:w="1080" w:type="dxa"/>
            <w:tcBorders>
              <w:top w:val="nil"/>
              <w:left w:val="nil"/>
              <w:bottom w:val="nil"/>
              <w:right w:val="nil"/>
            </w:tcBorders>
            <w:shd w:val="clear" w:color="auto" w:fill="auto"/>
            <w:noWrap/>
            <w:vAlign w:val="center"/>
            <w:hideMark/>
          </w:tcPr>
          <w:p w:rsidR="006E0D9C" w:rsidRPr="00DC0799" w:rsidRDefault="006E0D9C" w:rsidP="00C60D3A">
            <w:pPr>
              <w:tabs>
                <w:tab w:val="decimal" w:pos="608"/>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408</w:t>
            </w:r>
            <w:r w:rsidR="00C60D3A" w:rsidRPr="00DC0799">
              <w:rPr>
                <w:rFonts w:ascii="Times New Roman" w:eastAsia="Times New Roman" w:hAnsi="Times New Roman" w:cs="Times New Roman"/>
                <w:color w:val="000000"/>
              </w:rPr>
              <w:t>.0</w:t>
            </w:r>
          </w:p>
        </w:tc>
        <w:tc>
          <w:tcPr>
            <w:tcW w:w="992"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0.9769</w:t>
            </w:r>
          </w:p>
        </w:tc>
        <w:tc>
          <w:tcPr>
            <w:tcW w:w="992"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0.0076</w:t>
            </w:r>
          </w:p>
        </w:tc>
        <w:tc>
          <w:tcPr>
            <w:tcW w:w="1265"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0.9563</w:t>
            </w:r>
          </w:p>
        </w:tc>
        <w:tc>
          <w:tcPr>
            <w:tcW w:w="1018"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0.9880</w:t>
            </w:r>
          </w:p>
        </w:tc>
        <w:tc>
          <w:tcPr>
            <w:tcW w:w="1379"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0.6127</w:t>
            </w:r>
          </w:p>
        </w:tc>
        <w:tc>
          <w:tcPr>
            <w:tcW w:w="855"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0.409</w:t>
            </w:r>
            <w:r w:rsidR="009E29B3" w:rsidRPr="00DC0799">
              <w:rPr>
                <w:rFonts w:ascii="Times New Roman" w:eastAsia="Times New Roman" w:hAnsi="Times New Roman" w:cs="Times New Roman"/>
                <w:color w:val="000000"/>
              </w:rPr>
              <w:t>0</w:t>
            </w:r>
          </w:p>
        </w:tc>
        <w:tc>
          <w:tcPr>
            <w:tcW w:w="1020" w:type="dxa"/>
            <w:gridSpan w:val="2"/>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0.7833</w:t>
            </w:r>
          </w:p>
        </w:tc>
      </w:tr>
      <w:tr w:rsidR="005607AD" w:rsidRPr="00DC0799" w:rsidTr="005607AD">
        <w:trPr>
          <w:trHeight w:val="315"/>
        </w:trPr>
        <w:tc>
          <w:tcPr>
            <w:tcW w:w="2764" w:type="dxa"/>
            <w:tcBorders>
              <w:top w:val="nil"/>
              <w:left w:val="nil"/>
              <w:bottom w:val="nil"/>
              <w:right w:val="nil"/>
            </w:tcBorders>
            <w:shd w:val="clear" w:color="auto" w:fill="auto"/>
            <w:noWrap/>
            <w:vAlign w:val="bottom"/>
            <w:hideMark/>
          </w:tcPr>
          <w:p w:rsidR="006E0D9C" w:rsidRPr="00DC0799" w:rsidRDefault="006E0D9C" w:rsidP="006E0D9C">
            <w:pPr>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Newark West</w:t>
            </w:r>
          </w:p>
        </w:tc>
        <w:tc>
          <w:tcPr>
            <w:tcW w:w="879"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11</w:t>
            </w:r>
          </w:p>
        </w:tc>
        <w:tc>
          <w:tcPr>
            <w:tcW w:w="879"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w:t>
            </w:r>
          </w:p>
        </w:tc>
        <w:tc>
          <w:tcPr>
            <w:tcW w:w="1080" w:type="dxa"/>
            <w:tcBorders>
              <w:top w:val="nil"/>
              <w:left w:val="nil"/>
              <w:bottom w:val="nil"/>
              <w:right w:val="nil"/>
            </w:tcBorders>
            <w:shd w:val="clear" w:color="auto" w:fill="auto"/>
            <w:noWrap/>
            <w:vAlign w:val="center"/>
            <w:hideMark/>
          </w:tcPr>
          <w:p w:rsidR="006E0D9C" w:rsidRPr="00DC0799" w:rsidRDefault="006E0D9C" w:rsidP="00C60D3A">
            <w:pPr>
              <w:tabs>
                <w:tab w:val="decimal" w:pos="608"/>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170</w:t>
            </w:r>
            <w:r w:rsidR="00C60D3A" w:rsidRPr="00DC0799">
              <w:rPr>
                <w:rFonts w:ascii="Times New Roman" w:eastAsia="Times New Roman" w:hAnsi="Times New Roman" w:cs="Times New Roman"/>
                <w:color w:val="000000"/>
              </w:rPr>
              <w:t>.0</w:t>
            </w:r>
          </w:p>
        </w:tc>
        <w:tc>
          <w:tcPr>
            <w:tcW w:w="992"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0.9937</w:t>
            </w:r>
          </w:p>
        </w:tc>
        <w:tc>
          <w:tcPr>
            <w:tcW w:w="992"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0.0063</w:t>
            </w:r>
          </w:p>
        </w:tc>
        <w:tc>
          <w:tcPr>
            <w:tcW w:w="1265"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0.9567</w:t>
            </w:r>
          </w:p>
        </w:tc>
        <w:tc>
          <w:tcPr>
            <w:tcW w:w="1018"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0.9991</w:t>
            </w:r>
          </w:p>
        </w:tc>
        <w:tc>
          <w:tcPr>
            <w:tcW w:w="1379"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0.8759</w:t>
            </w:r>
          </w:p>
        </w:tc>
        <w:tc>
          <w:tcPr>
            <w:tcW w:w="855"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0.4654</w:t>
            </w:r>
          </w:p>
        </w:tc>
        <w:tc>
          <w:tcPr>
            <w:tcW w:w="1020" w:type="dxa"/>
            <w:gridSpan w:val="2"/>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0.9828</w:t>
            </w:r>
          </w:p>
        </w:tc>
      </w:tr>
      <w:tr w:rsidR="005607AD" w:rsidRPr="00DC0799" w:rsidTr="005607AD">
        <w:trPr>
          <w:trHeight w:val="315"/>
        </w:trPr>
        <w:tc>
          <w:tcPr>
            <w:tcW w:w="2764" w:type="dxa"/>
            <w:tcBorders>
              <w:top w:val="nil"/>
              <w:left w:val="nil"/>
              <w:bottom w:val="nil"/>
              <w:right w:val="nil"/>
            </w:tcBorders>
            <w:shd w:val="clear" w:color="auto" w:fill="auto"/>
            <w:noWrap/>
            <w:vAlign w:val="bottom"/>
            <w:hideMark/>
          </w:tcPr>
          <w:p w:rsidR="006E0D9C" w:rsidRPr="00DC0799" w:rsidRDefault="006E0D9C" w:rsidP="006E0D9C">
            <w:pPr>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Newark East</w:t>
            </w:r>
          </w:p>
        </w:tc>
        <w:tc>
          <w:tcPr>
            <w:tcW w:w="879"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23</w:t>
            </w:r>
          </w:p>
        </w:tc>
        <w:tc>
          <w:tcPr>
            <w:tcW w:w="879"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3</w:t>
            </w:r>
          </w:p>
        </w:tc>
        <w:tc>
          <w:tcPr>
            <w:tcW w:w="1080" w:type="dxa"/>
            <w:tcBorders>
              <w:top w:val="nil"/>
              <w:left w:val="nil"/>
              <w:bottom w:val="nil"/>
              <w:right w:val="nil"/>
            </w:tcBorders>
            <w:shd w:val="clear" w:color="auto" w:fill="auto"/>
            <w:noWrap/>
            <w:vAlign w:val="center"/>
            <w:hideMark/>
          </w:tcPr>
          <w:p w:rsidR="006E0D9C" w:rsidRPr="00DC0799" w:rsidRDefault="006E0D9C" w:rsidP="00C60D3A">
            <w:pPr>
              <w:tabs>
                <w:tab w:val="decimal" w:pos="608"/>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372</w:t>
            </w:r>
            <w:r w:rsidR="00C60D3A" w:rsidRPr="00DC0799">
              <w:rPr>
                <w:rFonts w:ascii="Times New Roman" w:eastAsia="Times New Roman" w:hAnsi="Times New Roman" w:cs="Times New Roman"/>
                <w:color w:val="000000"/>
              </w:rPr>
              <w:t>.0</w:t>
            </w:r>
          </w:p>
        </w:tc>
        <w:tc>
          <w:tcPr>
            <w:tcW w:w="992"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0.9913</w:t>
            </w:r>
          </w:p>
        </w:tc>
        <w:tc>
          <w:tcPr>
            <w:tcW w:w="992"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0.0050</w:t>
            </w:r>
          </w:p>
        </w:tc>
        <w:tc>
          <w:tcPr>
            <w:tcW w:w="1265"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0.9734</w:t>
            </w:r>
          </w:p>
        </w:tc>
        <w:tc>
          <w:tcPr>
            <w:tcW w:w="1018"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0.9972</w:t>
            </w:r>
          </w:p>
        </w:tc>
        <w:tc>
          <w:tcPr>
            <w:tcW w:w="1379"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0.8326</w:t>
            </w:r>
          </w:p>
        </w:tc>
        <w:tc>
          <w:tcPr>
            <w:tcW w:w="855" w:type="dxa"/>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0.5905</w:t>
            </w:r>
          </w:p>
        </w:tc>
        <w:tc>
          <w:tcPr>
            <w:tcW w:w="1020" w:type="dxa"/>
            <w:gridSpan w:val="2"/>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0.9450</w:t>
            </w:r>
          </w:p>
        </w:tc>
      </w:tr>
      <w:tr w:rsidR="005607AD" w:rsidRPr="00DC0799" w:rsidTr="005607AD">
        <w:trPr>
          <w:trHeight w:val="315"/>
        </w:trPr>
        <w:tc>
          <w:tcPr>
            <w:tcW w:w="2764" w:type="dxa"/>
            <w:tcBorders>
              <w:top w:val="nil"/>
              <w:left w:val="nil"/>
              <w:bottom w:val="single" w:sz="4" w:space="0" w:color="auto"/>
              <w:right w:val="nil"/>
            </w:tcBorders>
            <w:shd w:val="clear" w:color="auto" w:fill="auto"/>
            <w:noWrap/>
            <w:vAlign w:val="bottom"/>
            <w:hideMark/>
          </w:tcPr>
          <w:p w:rsidR="006E0D9C" w:rsidRPr="00DC0799" w:rsidRDefault="006E0D9C" w:rsidP="006E0D9C">
            <w:pPr>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Leaman East OCSW</w:t>
            </w:r>
          </w:p>
        </w:tc>
        <w:tc>
          <w:tcPr>
            <w:tcW w:w="879" w:type="dxa"/>
            <w:tcBorders>
              <w:top w:val="nil"/>
              <w:left w:val="nil"/>
              <w:bottom w:val="single" w:sz="4" w:space="0" w:color="auto"/>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w:t>
            </w:r>
          </w:p>
        </w:tc>
        <w:tc>
          <w:tcPr>
            <w:tcW w:w="879" w:type="dxa"/>
            <w:tcBorders>
              <w:top w:val="nil"/>
              <w:left w:val="nil"/>
              <w:bottom w:val="single" w:sz="4" w:space="0" w:color="auto"/>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w:t>
            </w:r>
          </w:p>
        </w:tc>
        <w:tc>
          <w:tcPr>
            <w:tcW w:w="1080" w:type="dxa"/>
            <w:tcBorders>
              <w:top w:val="nil"/>
              <w:left w:val="nil"/>
              <w:bottom w:val="single" w:sz="4" w:space="0" w:color="auto"/>
              <w:right w:val="nil"/>
            </w:tcBorders>
            <w:shd w:val="clear" w:color="auto" w:fill="auto"/>
            <w:noWrap/>
            <w:vAlign w:val="center"/>
            <w:hideMark/>
          </w:tcPr>
          <w:p w:rsidR="006E0D9C" w:rsidRPr="00DC0799" w:rsidRDefault="006E0D9C" w:rsidP="00C60D3A">
            <w:pPr>
              <w:tabs>
                <w:tab w:val="decimal" w:pos="608"/>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21</w:t>
            </w:r>
            <w:r w:rsidR="00C60D3A" w:rsidRPr="00DC0799">
              <w:rPr>
                <w:rFonts w:ascii="Times New Roman" w:eastAsia="Times New Roman" w:hAnsi="Times New Roman" w:cs="Times New Roman"/>
                <w:color w:val="000000"/>
              </w:rPr>
              <w:t>.0</w:t>
            </w:r>
          </w:p>
        </w:tc>
        <w:tc>
          <w:tcPr>
            <w:tcW w:w="992" w:type="dxa"/>
            <w:tcBorders>
              <w:top w:val="nil"/>
              <w:left w:val="nil"/>
              <w:bottom w:val="single" w:sz="4" w:space="0" w:color="auto"/>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1.0000</w:t>
            </w:r>
          </w:p>
        </w:tc>
        <w:tc>
          <w:tcPr>
            <w:tcW w:w="992" w:type="dxa"/>
            <w:tcBorders>
              <w:top w:val="nil"/>
              <w:left w:val="nil"/>
              <w:bottom w:val="single" w:sz="4" w:space="0" w:color="auto"/>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0.0000</w:t>
            </w:r>
          </w:p>
        </w:tc>
        <w:tc>
          <w:tcPr>
            <w:tcW w:w="1265" w:type="dxa"/>
            <w:tcBorders>
              <w:top w:val="nil"/>
              <w:left w:val="nil"/>
              <w:bottom w:val="single" w:sz="4" w:space="0" w:color="auto"/>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1.0000</w:t>
            </w:r>
          </w:p>
        </w:tc>
        <w:tc>
          <w:tcPr>
            <w:tcW w:w="1018" w:type="dxa"/>
            <w:tcBorders>
              <w:top w:val="nil"/>
              <w:left w:val="nil"/>
              <w:bottom w:val="single" w:sz="4" w:space="0" w:color="auto"/>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1.0000</w:t>
            </w:r>
          </w:p>
        </w:tc>
        <w:tc>
          <w:tcPr>
            <w:tcW w:w="1379" w:type="dxa"/>
            <w:tcBorders>
              <w:top w:val="nil"/>
              <w:left w:val="nil"/>
              <w:bottom w:val="single" w:sz="4" w:space="0" w:color="auto"/>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1.0000</w:t>
            </w:r>
          </w:p>
        </w:tc>
        <w:tc>
          <w:tcPr>
            <w:tcW w:w="855" w:type="dxa"/>
            <w:tcBorders>
              <w:top w:val="nil"/>
              <w:left w:val="nil"/>
              <w:bottom w:val="single" w:sz="4" w:space="0" w:color="auto"/>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1.0000</w:t>
            </w:r>
          </w:p>
        </w:tc>
        <w:tc>
          <w:tcPr>
            <w:tcW w:w="1020" w:type="dxa"/>
            <w:gridSpan w:val="2"/>
            <w:tcBorders>
              <w:top w:val="nil"/>
              <w:left w:val="nil"/>
              <w:bottom w:val="nil"/>
              <w:right w:val="nil"/>
            </w:tcBorders>
            <w:shd w:val="clear" w:color="auto" w:fill="auto"/>
            <w:noWrap/>
            <w:vAlign w:val="center"/>
            <w:hideMark/>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1.0000</w:t>
            </w:r>
          </w:p>
        </w:tc>
      </w:tr>
      <w:tr w:rsidR="005607AD" w:rsidRPr="00DC0799" w:rsidTr="005607AD">
        <w:trPr>
          <w:gridAfter w:val="1"/>
          <w:wAfter w:w="165" w:type="dxa"/>
          <w:trHeight w:val="315"/>
        </w:trPr>
        <w:tc>
          <w:tcPr>
            <w:tcW w:w="2764" w:type="dxa"/>
            <w:tcBorders>
              <w:top w:val="single" w:sz="4" w:space="0" w:color="auto"/>
              <w:left w:val="nil"/>
              <w:right w:val="nil"/>
            </w:tcBorders>
            <w:shd w:val="clear" w:color="auto" w:fill="auto"/>
            <w:noWrap/>
            <w:vAlign w:val="bottom"/>
            <w:hideMark/>
          </w:tcPr>
          <w:p w:rsidR="006E0D9C" w:rsidRPr="00DC0799" w:rsidRDefault="006E0D9C" w:rsidP="006E0D9C">
            <w:pPr>
              <w:spacing w:line="240" w:lineRule="auto"/>
              <w:ind w:right="-288"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All Sites</w:t>
            </w:r>
          </w:p>
        </w:tc>
        <w:tc>
          <w:tcPr>
            <w:tcW w:w="879" w:type="dxa"/>
            <w:tcBorders>
              <w:top w:val="single" w:sz="4" w:space="0" w:color="auto"/>
              <w:left w:val="nil"/>
              <w:right w:val="nil"/>
            </w:tcBorders>
            <w:shd w:val="clear" w:color="auto" w:fill="auto"/>
            <w:noWrap/>
            <w:vAlign w:val="center"/>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112</w:t>
            </w:r>
          </w:p>
        </w:tc>
        <w:tc>
          <w:tcPr>
            <w:tcW w:w="879" w:type="dxa"/>
            <w:tcBorders>
              <w:top w:val="single" w:sz="4" w:space="0" w:color="auto"/>
              <w:left w:val="nil"/>
              <w:right w:val="nil"/>
            </w:tcBorders>
            <w:shd w:val="clear" w:color="auto" w:fill="auto"/>
            <w:noWrap/>
            <w:vAlign w:val="center"/>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33</w:t>
            </w:r>
          </w:p>
        </w:tc>
        <w:tc>
          <w:tcPr>
            <w:tcW w:w="1080" w:type="dxa"/>
            <w:tcBorders>
              <w:top w:val="single" w:sz="4" w:space="0" w:color="auto"/>
              <w:left w:val="nil"/>
              <w:right w:val="nil"/>
            </w:tcBorders>
            <w:shd w:val="clear" w:color="auto" w:fill="auto"/>
            <w:noWrap/>
            <w:vAlign w:val="center"/>
          </w:tcPr>
          <w:p w:rsidR="006E0D9C" w:rsidRPr="00DC0799" w:rsidRDefault="00C60D3A" w:rsidP="00C60D3A">
            <w:pPr>
              <w:tabs>
                <w:tab w:val="decimal" w:pos="608"/>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1738.5</w:t>
            </w:r>
          </w:p>
        </w:tc>
        <w:tc>
          <w:tcPr>
            <w:tcW w:w="992" w:type="dxa"/>
            <w:tcBorders>
              <w:top w:val="single" w:sz="4" w:space="0" w:color="auto"/>
              <w:left w:val="nil"/>
              <w:right w:val="nil"/>
            </w:tcBorders>
            <w:shd w:val="clear" w:color="auto" w:fill="auto"/>
            <w:noWrap/>
            <w:vAlign w:val="center"/>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0.9799</w:t>
            </w:r>
          </w:p>
        </w:tc>
        <w:tc>
          <w:tcPr>
            <w:tcW w:w="992" w:type="dxa"/>
            <w:tcBorders>
              <w:top w:val="single" w:sz="4" w:space="0" w:color="auto"/>
              <w:left w:val="nil"/>
              <w:right w:val="nil"/>
            </w:tcBorders>
            <w:shd w:val="clear" w:color="auto" w:fill="auto"/>
            <w:noWrap/>
            <w:vAlign w:val="center"/>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0.0035</w:t>
            </w:r>
          </w:p>
        </w:tc>
        <w:tc>
          <w:tcPr>
            <w:tcW w:w="1265" w:type="dxa"/>
            <w:tcBorders>
              <w:top w:val="single" w:sz="4" w:space="0" w:color="auto"/>
              <w:left w:val="nil"/>
              <w:right w:val="nil"/>
            </w:tcBorders>
            <w:shd w:val="clear" w:color="auto" w:fill="auto"/>
            <w:noWrap/>
            <w:vAlign w:val="center"/>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0.9719</w:t>
            </w:r>
          </w:p>
        </w:tc>
        <w:tc>
          <w:tcPr>
            <w:tcW w:w="1018" w:type="dxa"/>
            <w:tcBorders>
              <w:top w:val="single" w:sz="4" w:space="0" w:color="auto"/>
              <w:left w:val="nil"/>
              <w:right w:val="nil"/>
            </w:tcBorders>
            <w:shd w:val="clear" w:color="auto" w:fill="auto"/>
            <w:noWrap/>
            <w:vAlign w:val="center"/>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0.9857</w:t>
            </w:r>
          </w:p>
        </w:tc>
        <w:tc>
          <w:tcPr>
            <w:tcW w:w="1379" w:type="dxa"/>
            <w:tcBorders>
              <w:top w:val="single" w:sz="4" w:space="0" w:color="auto"/>
              <w:left w:val="nil"/>
              <w:right w:val="nil"/>
            </w:tcBorders>
            <w:shd w:val="clear" w:color="auto" w:fill="auto"/>
            <w:noWrap/>
            <w:vAlign w:val="center"/>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0.653</w:t>
            </w:r>
          </w:p>
        </w:tc>
        <w:tc>
          <w:tcPr>
            <w:tcW w:w="855" w:type="dxa"/>
            <w:tcBorders>
              <w:top w:val="single" w:sz="4" w:space="0" w:color="auto"/>
              <w:left w:val="nil"/>
              <w:right w:val="nil"/>
            </w:tcBorders>
            <w:shd w:val="clear" w:color="auto" w:fill="auto"/>
            <w:noWrap/>
            <w:vAlign w:val="center"/>
          </w:tcPr>
          <w:p w:rsidR="006E0D9C" w:rsidRPr="00DC0799" w:rsidRDefault="006E0D9C" w:rsidP="006E0D9C">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0.5531</w:t>
            </w:r>
          </w:p>
        </w:tc>
        <w:tc>
          <w:tcPr>
            <w:tcW w:w="855" w:type="dxa"/>
            <w:tcBorders>
              <w:top w:val="single" w:sz="4" w:space="0" w:color="auto"/>
              <w:left w:val="nil"/>
              <w:right w:val="nil"/>
            </w:tcBorders>
            <w:vAlign w:val="center"/>
          </w:tcPr>
          <w:p w:rsidR="006E0D9C" w:rsidRPr="00DC0799" w:rsidRDefault="006E0D9C" w:rsidP="006E0D9C">
            <w:pPr>
              <w:spacing w:line="240" w:lineRule="auto"/>
              <w:ind w:right="-100"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0.7410</w:t>
            </w:r>
          </w:p>
        </w:tc>
      </w:tr>
    </w:tbl>
    <w:p w:rsidR="00A412B8" w:rsidRPr="0060401B" w:rsidRDefault="00A412B8" w:rsidP="00A412B8">
      <w:pPr>
        <w:spacing w:after="160" w:line="259" w:lineRule="auto"/>
        <w:ind w:firstLine="0"/>
        <w:rPr>
          <w:rFonts w:ascii="Times New Roman" w:eastAsia="Calibri" w:hAnsi="Times New Roman" w:cs="Times New Roman"/>
          <w:b/>
          <w:bCs/>
          <w:sz w:val="20"/>
          <w:szCs w:val="20"/>
        </w:rPr>
      </w:pPr>
      <w:r w:rsidRPr="0060401B">
        <w:rPr>
          <w:rFonts w:ascii="Times New Roman" w:eastAsia="Calibri" w:hAnsi="Times New Roman" w:cs="Times New Roman"/>
          <w:b/>
          <w:bCs/>
          <w:sz w:val="20"/>
          <w:szCs w:val="20"/>
        </w:rPr>
        <w:br w:type="page"/>
      </w:r>
    </w:p>
    <w:p w:rsidR="00A412B8" w:rsidRDefault="00FF063D" w:rsidP="00851CF8">
      <w:pPr>
        <w:spacing w:after="120" w:line="240" w:lineRule="auto"/>
        <w:ind w:firstLine="0"/>
        <w:rPr>
          <w:rFonts w:ascii="Times New Roman" w:eastAsia="Times New Roman" w:hAnsi="Times New Roman" w:cs="Times New Roman"/>
          <w:color w:val="000000"/>
        </w:rPr>
      </w:pPr>
      <w:r w:rsidRPr="0060401B">
        <w:rPr>
          <w:rFonts w:ascii="Times New Roman" w:eastAsia="Times New Roman" w:hAnsi="Times New Roman" w:cs="Times New Roman"/>
          <w:b/>
          <w:bCs/>
          <w:color w:val="000000"/>
        </w:rPr>
        <w:lastRenderedPageBreak/>
        <w:t xml:space="preserve">Appendix </w:t>
      </w:r>
      <w:r>
        <w:rPr>
          <w:rFonts w:ascii="Times New Roman" w:eastAsia="Times New Roman" w:hAnsi="Times New Roman" w:cs="Times New Roman"/>
          <w:b/>
          <w:bCs/>
          <w:color w:val="000000"/>
        </w:rPr>
        <w:t>2</w:t>
      </w:r>
      <w:r w:rsidRPr="0060401B">
        <w:rPr>
          <w:rFonts w:ascii="Times New Roman" w:eastAsia="Times New Roman" w:hAnsi="Times New Roman" w:cs="Times New Roman"/>
          <w:b/>
          <w:bCs/>
          <w:color w:val="000000"/>
        </w:rPr>
        <w:t xml:space="preserve">. </w:t>
      </w:r>
      <w:r w:rsidRPr="0060401B">
        <w:rPr>
          <w:rFonts w:ascii="Times New Roman" w:eastAsia="Times New Roman" w:hAnsi="Times New Roman" w:cs="Times New Roman"/>
          <w:color w:val="000000"/>
        </w:rPr>
        <w:t>Daily and brooding-period survival rates for observed least tern broods (1 or more chicks) monitored on sandpit sites during</w:t>
      </w:r>
      <w:r w:rsidR="006C1178">
        <w:rPr>
          <w:rFonts w:ascii="Times New Roman" w:eastAsia="Times New Roman" w:hAnsi="Times New Roman" w:cs="Times New Roman"/>
          <w:color w:val="000000"/>
        </w:rPr>
        <w:t xml:space="preserve"> 2018</w:t>
      </w:r>
      <w:r w:rsidRPr="0060401B">
        <w:rPr>
          <w:rFonts w:ascii="Times New Roman" w:eastAsia="Times New Roman" w:hAnsi="Times New Roman" w:cs="Times New Roman"/>
          <w:color w:val="000000"/>
        </w:rPr>
        <w:t>. Brooding-period brood survival rate = (daily brood survival rate)</w:t>
      </w:r>
      <w:r w:rsidRPr="0060401B">
        <w:rPr>
          <w:rFonts w:ascii="Times New Roman" w:eastAsia="Times New Roman" w:hAnsi="Times New Roman" w:cs="Times New Roman"/>
          <w:color w:val="000000"/>
          <w:vertAlign w:val="superscript"/>
        </w:rPr>
        <w:t>21</w:t>
      </w:r>
      <w:r w:rsidRPr="0060401B">
        <w:rPr>
          <w:rFonts w:ascii="Times New Roman" w:eastAsia="Times New Roman" w:hAnsi="Times New Roman" w:cs="Times New Roman"/>
          <w:color w:val="000000"/>
        </w:rPr>
        <w:t>.</w:t>
      </w:r>
    </w:p>
    <w:tbl>
      <w:tblPr>
        <w:tblW w:w="12547" w:type="dxa"/>
        <w:tblInd w:w="93" w:type="dxa"/>
        <w:tblLook w:val="04A0" w:firstRow="1" w:lastRow="0" w:firstColumn="1" w:lastColumn="0" w:noHBand="0" w:noVBand="1"/>
      </w:tblPr>
      <w:tblGrid>
        <w:gridCol w:w="2552"/>
        <w:gridCol w:w="1113"/>
        <w:gridCol w:w="967"/>
        <w:gridCol w:w="1054"/>
        <w:gridCol w:w="969"/>
        <w:gridCol w:w="969"/>
        <w:gridCol w:w="967"/>
        <w:gridCol w:w="967"/>
        <w:gridCol w:w="1055"/>
        <w:gridCol w:w="967"/>
        <w:gridCol w:w="967"/>
      </w:tblGrid>
      <w:tr w:rsidR="00FF063D" w:rsidRPr="00DC0799" w:rsidTr="00DC0799">
        <w:trPr>
          <w:trHeight w:val="914"/>
        </w:trPr>
        <w:tc>
          <w:tcPr>
            <w:tcW w:w="2552" w:type="dxa"/>
            <w:vMerge w:val="restart"/>
            <w:tcBorders>
              <w:top w:val="nil"/>
              <w:left w:val="nil"/>
              <w:bottom w:val="single" w:sz="8" w:space="0" w:color="000000"/>
              <w:right w:val="nil"/>
            </w:tcBorders>
            <w:shd w:val="clear" w:color="auto" w:fill="auto"/>
            <w:vAlign w:val="center"/>
            <w:hideMark/>
          </w:tcPr>
          <w:p w:rsidR="00FF063D" w:rsidRPr="00DC0799" w:rsidRDefault="00FF063D" w:rsidP="00FF063D">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Site</w:t>
            </w:r>
          </w:p>
        </w:tc>
        <w:tc>
          <w:tcPr>
            <w:tcW w:w="1113" w:type="dxa"/>
            <w:vMerge w:val="restart"/>
            <w:tcBorders>
              <w:top w:val="nil"/>
              <w:left w:val="nil"/>
              <w:bottom w:val="single" w:sz="8" w:space="0" w:color="000000"/>
              <w:right w:val="nil"/>
            </w:tcBorders>
            <w:shd w:val="clear" w:color="auto" w:fill="auto"/>
            <w:vAlign w:val="center"/>
            <w:hideMark/>
          </w:tcPr>
          <w:p w:rsidR="00FF063D" w:rsidRPr="00DC0799" w:rsidRDefault="00FF063D" w:rsidP="00FF063D">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 Broods</w:t>
            </w:r>
          </w:p>
        </w:tc>
        <w:tc>
          <w:tcPr>
            <w:tcW w:w="967" w:type="dxa"/>
            <w:vMerge w:val="restart"/>
            <w:tcBorders>
              <w:top w:val="nil"/>
              <w:left w:val="nil"/>
              <w:bottom w:val="single" w:sz="8" w:space="0" w:color="000000"/>
              <w:right w:val="nil"/>
            </w:tcBorders>
            <w:shd w:val="clear" w:color="auto" w:fill="auto"/>
            <w:vAlign w:val="center"/>
            <w:hideMark/>
          </w:tcPr>
          <w:p w:rsidR="00FF063D" w:rsidRPr="00DC0799" w:rsidRDefault="00FF063D" w:rsidP="00FF063D">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 Broods Lost</w:t>
            </w:r>
          </w:p>
        </w:tc>
        <w:tc>
          <w:tcPr>
            <w:tcW w:w="1054" w:type="dxa"/>
            <w:vMerge w:val="restart"/>
            <w:tcBorders>
              <w:top w:val="nil"/>
              <w:left w:val="nil"/>
              <w:bottom w:val="single" w:sz="8" w:space="0" w:color="000000"/>
              <w:right w:val="nil"/>
            </w:tcBorders>
            <w:shd w:val="clear" w:color="auto" w:fill="auto"/>
            <w:vAlign w:val="center"/>
            <w:hideMark/>
          </w:tcPr>
          <w:p w:rsidR="00FF063D" w:rsidRPr="00DC0799" w:rsidRDefault="00FF063D" w:rsidP="00FF063D">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Exposure Days</w:t>
            </w:r>
          </w:p>
        </w:tc>
        <w:tc>
          <w:tcPr>
            <w:tcW w:w="969" w:type="dxa"/>
            <w:vMerge w:val="restart"/>
            <w:tcBorders>
              <w:top w:val="nil"/>
              <w:left w:val="nil"/>
              <w:bottom w:val="single" w:sz="8" w:space="0" w:color="000000"/>
              <w:right w:val="nil"/>
            </w:tcBorders>
            <w:shd w:val="clear" w:color="auto" w:fill="auto"/>
            <w:vAlign w:val="center"/>
            <w:hideMark/>
          </w:tcPr>
          <w:p w:rsidR="00FF063D" w:rsidRPr="00DC0799" w:rsidRDefault="00FF063D" w:rsidP="00FF063D">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 xml:space="preserve"> Daily Brood Survival Rate</w:t>
            </w:r>
          </w:p>
        </w:tc>
        <w:tc>
          <w:tcPr>
            <w:tcW w:w="969" w:type="dxa"/>
            <w:vMerge w:val="restart"/>
            <w:tcBorders>
              <w:top w:val="nil"/>
              <w:left w:val="nil"/>
              <w:bottom w:val="single" w:sz="8" w:space="0" w:color="000000"/>
              <w:right w:val="nil"/>
            </w:tcBorders>
            <w:shd w:val="clear" w:color="auto" w:fill="auto"/>
            <w:vAlign w:val="center"/>
            <w:hideMark/>
          </w:tcPr>
          <w:p w:rsidR="00FF063D" w:rsidRPr="00DC0799" w:rsidRDefault="00FF063D" w:rsidP="00FF063D">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 xml:space="preserve"> Daily Brood Survival SE</w:t>
            </w:r>
          </w:p>
        </w:tc>
        <w:tc>
          <w:tcPr>
            <w:tcW w:w="1933" w:type="dxa"/>
            <w:gridSpan w:val="2"/>
            <w:tcBorders>
              <w:top w:val="nil"/>
              <w:left w:val="nil"/>
              <w:bottom w:val="single" w:sz="8" w:space="0" w:color="auto"/>
              <w:right w:val="nil"/>
            </w:tcBorders>
            <w:shd w:val="clear" w:color="auto" w:fill="auto"/>
            <w:vAlign w:val="center"/>
            <w:hideMark/>
          </w:tcPr>
          <w:p w:rsidR="00FF063D" w:rsidRPr="00DC0799" w:rsidRDefault="00FF063D" w:rsidP="00FF063D">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 xml:space="preserve"> Daily Brood Survival Rate 95% CI</w:t>
            </w:r>
          </w:p>
        </w:tc>
        <w:tc>
          <w:tcPr>
            <w:tcW w:w="1055" w:type="dxa"/>
            <w:vMerge w:val="restart"/>
            <w:tcBorders>
              <w:top w:val="nil"/>
              <w:left w:val="nil"/>
              <w:bottom w:val="single" w:sz="8" w:space="0" w:color="000000"/>
              <w:right w:val="nil"/>
            </w:tcBorders>
            <w:shd w:val="clear" w:color="auto" w:fill="auto"/>
            <w:vAlign w:val="center"/>
            <w:hideMark/>
          </w:tcPr>
          <w:p w:rsidR="00FF063D" w:rsidRPr="00DC0799" w:rsidRDefault="00FF063D" w:rsidP="00FF063D">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Brooding Period Survival Rate</w:t>
            </w:r>
          </w:p>
        </w:tc>
        <w:tc>
          <w:tcPr>
            <w:tcW w:w="1933" w:type="dxa"/>
            <w:gridSpan w:val="2"/>
            <w:tcBorders>
              <w:top w:val="nil"/>
              <w:left w:val="nil"/>
              <w:bottom w:val="single" w:sz="8" w:space="0" w:color="auto"/>
              <w:right w:val="nil"/>
            </w:tcBorders>
            <w:shd w:val="clear" w:color="auto" w:fill="auto"/>
            <w:vAlign w:val="center"/>
            <w:hideMark/>
          </w:tcPr>
          <w:p w:rsidR="00FF063D" w:rsidRPr="00DC0799" w:rsidRDefault="00FF063D" w:rsidP="00FF063D">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Brooding Period Survival Rate 95% CI</w:t>
            </w:r>
          </w:p>
        </w:tc>
      </w:tr>
      <w:tr w:rsidR="00FF063D" w:rsidRPr="00DC0799" w:rsidTr="00DC0799">
        <w:trPr>
          <w:trHeight w:val="331"/>
        </w:trPr>
        <w:tc>
          <w:tcPr>
            <w:tcW w:w="2552" w:type="dxa"/>
            <w:vMerge/>
            <w:tcBorders>
              <w:top w:val="nil"/>
              <w:left w:val="nil"/>
              <w:bottom w:val="single" w:sz="8" w:space="0" w:color="000000"/>
              <w:right w:val="nil"/>
            </w:tcBorders>
            <w:vAlign w:val="center"/>
            <w:hideMark/>
          </w:tcPr>
          <w:p w:rsidR="00FF063D" w:rsidRPr="00DC0799" w:rsidRDefault="00FF063D" w:rsidP="00FF063D">
            <w:pPr>
              <w:spacing w:line="240" w:lineRule="auto"/>
              <w:ind w:firstLine="0"/>
              <w:rPr>
                <w:rFonts w:ascii="Times New Roman" w:eastAsia="Times New Roman" w:hAnsi="Times New Roman" w:cs="Times New Roman"/>
                <w:color w:val="000000"/>
              </w:rPr>
            </w:pPr>
          </w:p>
        </w:tc>
        <w:tc>
          <w:tcPr>
            <w:tcW w:w="1113" w:type="dxa"/>
            <w:vMerge/>
            <w:tcBorders>
              <w:top w:val="nil"/>
              <w:left w:val="nil"/>
              <w:bottom w:val="single" w:sz="8" w:space="0" w:color="000000"/>
              <w:right w:val="nil"/>
            </w:tcBorders>
            <w:vAlign w:val="center"/>
            <w:hideMark/>
          </w:tcPr>
          <w:p w:rsidR="00FF063D" w:rsidRPr="00DC0799" w:rsidRDefault="00FF063D" w:rsidP="00FF063D">
            <w:pPr>
              <w:spacing w:line="240" w:lineRule="auto"/>
              <w:ind w:firstLine="0"/>
              <w:rPr>
                <w:rFonts w:ascii="Times New Roman" w:eastAsia="Times New Roman" w:hAnsi="Times New Roman" w:cs="Times New Roman"/>
                <w:color w:val="000000"/>
              </w:rPr>
            </w:pPr>
          </w:p>
        </w:tc>
        <w:tc>
          <w:tcPr>
            <w:tcW w:w="967" w:type="dxa"/>
            <w:vMerge/>
            <w:tcBorders>
              <w:top w:val="nil"/>
              <w:left w:val="nil"/>
              <w:bottom w:val="single" w:sz="8" w:space="0" w:color="000000"/>
              <w:right w:val="nil"/>
            </w:tcBorders>
            <w:vAlign w:val="center"/>
            <w:hideMark/>
          </w:tcPr>
          <w:p w:rsidR="00FF063D" w:rsidRPr="00DC0799" w:rsidRDefault="00FF063D" w:rsidP="00FF063D">
            <w:pPr>
              <w:spacing w:line="240" w:lineRule="auto"/>
              <w:ind w:firstLine="0"/>
              <w:rPr>
                <w:rFonts w:ascii="Times New Roman" w:eastAsia="Times New Roman" w:hAnsi="Times New Roman" w:cs="Times New Roman"/>
                <w:color w:val="000000"/>
              </w:rPr>
            </w:pPr>
          </w:p>
        </w:tc>
        <w:tc>
          <w:tcPr>
            <w:tcW w:w="1054" w:type="dxa"/>
            <w:vMerge/>
            <w:tcBorders>
              <w:top w:val="nil"/>
              <w:left w:val="nil"/>
              <w:bottom w:val="single" w:sz="8" w:space="0" w:color="000000"/>
              <w:right w:val="nil"/>
            </w:tcBorders>
            <w:vAlign w:val="center"/>
            <w:hideMark/>
          </w:tcPr>
          <w:p w:rsidR="00FF063D" w:rsidRPr="00DC0799" w:rsidRDefault="00FF063D" w:rsidP="00FF063D">
            <w:pPr>
              <w:spacing w:line="240" w:lineRule="auto"/>
              <w:ind w:firstLine="0"/>
              <w:rPr>
                <w:rFonts w:ascii="Times New Roman" w:eastAsia="Times New Roman" w:hAnsi="Times New Roman" w:cs="Times New Roman"/>
                <w:color w:val="000000"/>
              </w:rPr>
            </w:pPr>
          </w:p>
        </w:tc>
        <w:tc>
          <w:tcPr>
            <w:tcW w:w="969" w:type="dxa"/>
            <w:vMerge/>
            <w:tcBorders>
              <w:top w:val="nil"/>
              <w:left w:val="nil"/>
              <w:bottom w:val="single" w:sz="8" w:space="0" w:color="000000"/>
              <w:right w:val="nil"/>
            </w:tcBorders>
            <w:vAlign w:val="center"/>
            <w:hideMark/>
          </w:tcPr>
          <w:p w:rsidR="00FF063D" w:rsidRPr="00DC0799" w:rsidRDefault="00FF063D" w:rsidP="00FF063D">
            <w:pPr>
              <w:spacing w:line="240" w:lineRule="auto"/>
              <w:ind w:firstLine="0"/>
              <w:rPr>
                <w:rFonts w:ascii="Times New Roman" w:eastAsia="Times New Roman" w:hAnsi="Times New Roman" w:cs="Times New Roman"/>
                <w:color w:val="000000"/>
              </w:rPr>
            </w:pPr>
          </w:p>
        </w:tc>
        <w:tc>
          <w:tcPr>
            <w:tcW w:w="969" w:type="dxa"/>
            <w:vMerge/>
            <w:tcBorders>
              <w:top w:val="nil"/>
              <w:left w:val="nil"/>
              <w:bottom w:val="single" w:sz="8" w:space="0" w:color="000000"/>
              <w:right w:val="nil"/>
            </w:tcBorders>
            <w:vAlign w:val="center"/>
            <w:hideMark/>
          </w:tcPr>
          <w:p w:rsidR="00FF063D" w:rsidRPr="00DC0799" w:rsidRDefault="00FF063D" w:rsidP="00FF063D">
            <w:pPr>
              <w:spacing w:line="240" w:lineRule="auto"/>
              <w:ind w:firstLine="0"/>
              <w:rPr>
                <w:rFonts w:ascii="Times New Roman" w:eastAsia="Times New Roman" w:hAnsi="Times New Roman" w:cs="Times New Roman"/>
                <w:color w:val="000000"/>
              </w:rPr>
            </w:pPr>
          </w:p>
        </w:tc>
        <w:tc>
          <w:tcPr>
            <w:tcW w:w="967" w:type="dxa"/>
            <w:tcBorders>
              <w:top w:val="nil"/>
              <w:left w:val="nil"/>
              <w:bottom w:val="single" w:sz="8" w:space="0" w:color="auto"/>
              <w:right w:val="nil"/>
            </w:tcBorders>
            <w:shd w:val="clear" w:color="auto" w:fill="auto"/>
            <w:vAlign w:val="center"/>
            <w:hideMark/>
          </w:tcPr>
          <w:p w:rsidR="00FF063D" w:rsidRPr="00DC0799" w:rsidRDefault="00FF063D" w:rsidP="00FF063D">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Lower</w:t>
            </w:r>
          </w:p>
        </w:tc>
        <w:tc>
          <w:tcPr>
            <w:tcW w:w="967" w:type="dxa"/>
            <w:tcBorders>
              <w:top w:val="nil"/>
              <w:left w:val="nil"/>
              <w:bottom w:val="single" w:sz="8" w:space="0" w:color="auto"/>
              <w:right w:val="nil"/>
            </w:tcBorders>
            <w:shd w:val="clear" w:color="auto" w:fill="auto"/>
            <w:vAlign w:val="center"/>
            <w:hideMark/>
          </w:tcPr>
          <w:p w:rsidR="00FF063D" w:rsidRPr="00DC0799" w:rsidRDefault="00FF063D" w:rsidP="00FF063D">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Upper</w:t>
            </w:r>
          </w:p>
        </w:tc>
        <w:tc>
          <w:tcPr>
            <w:tcW w:w="1055" w:type="dxa"/>
            <w:vMerge/>
            <w:tcBorders>
              <w:top w:val="nil"/>
              <w:left w:val="nil"/>
              <w:bottom w:val="single" w:sz="8" w:space="0" w:color="000000"/>
              <w:right w:val="nil"/>
            </w:tcBorders>
            <w:vAlign w:val="center"/>
            <w:hideMark/>
          </w:tcPr>
          <w:p w:rsidR="00FF063D" w:rsidRPr="00DC0799" w:rsidRDefault="00FF063D" w:rsidP="00FF063D">
            <w:pPr>
              <w:spacing w:line="240" w:lineRule="auto"/>
              <w:ind w:firstLine="0"/>
              <w:rPr>
                <w:rFonts w:ascii="Times New Roman" w:eastAsia="Times New Roman" w:hAnsi="Times New Roman" w:cs="Times New Roman"/>
                <w:color w:val="000000"/>
              </w:rPr>
            </w:pPr>
          </w:p>
        </w:tc>
        <w:tc>
          <w:tcPr>
            <w:tcW w:w="967" w:type="dxa"/>
            <w:tcBorders>
              <w:top w:val="nil"/>
              <w:left w:val="nil"/>
              <w:bottom w:val="single" w:sz="8" w:space="0" w:color="auto"/>
              <w:right w:val="nil"/>
            </w:tcBorders>
            <w:shd w:val="clear" w:color="auto" w:fill="auto"/>
            <w:vAlign w:val="center"/>
            <w:hideMark/>
          </w:tcPr>
          <w:p w:rsidR="00FF063D" w:rsidRPr="00DC0799" w:rsidRDefault="00FF063D" w:rsidP="00FF063D">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Lower</w:t>
            </w:r>
          </w:p>
        </w:tc>
        <w:tc>
          <w:tcPr>
            <w:tcW w:w="967" w:type="dxa"/>
            <w:tcBorders>
              <w:top w:val="nil"/>
              <w:left w:val="nil"/>
              <w:bottom w:val="single" w:sz="8" w:space="0" w:color="auto"/>
              <w:right w:val="nil"/>
            </w:tcBorders>
            <w:shd w:val="clear" w:color="auto" w:fill="auto"/>
            <w:vAlign w:val="center"/>
            <w:hideMark/>
          </w:tcPr>
          <w:p w:rsidR="00FF063D" w:rsidRPr="00DC0799" w:rsidRDefault="00FF063D" w:rsidP="00FF063D">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Upper</w:t>
            </w:r>
          </w:p>
        </w:tc>
      </w:tr>
      <w:tr w:rsidR="00FF063D" w:rsidRPr="00DC0799" w:rsidTr="00DC0799">
        <w:trPr>
          <w:trHeight w:val="318"/>
        </w:trPr>
        <w:tc>
          <w:tcPr>
            <w:tcW w:w="2552" w:type="dxa"/>
            <w:tcBorders>
              <w:top w:val="nil"/>
              <w:left w:val="nil"/>
              <w:bottom w:val="nil"/>
              <w:right w:val="nil"/>
            </w:tcBorders>
            <w:shd w:val="clear" w:color="auto" w:fill="auto"/>
            <w:noWrap/>
            <w:vAlign w:val="bottom"/>
            <w:hideMark/>
          </w:tcPr>
          <w:p w:rsidR="00FF063D" w:rsidRPr="00DC0799" w:rsidRDefault="00D62806" w:rsidP="00FF063D">
            <w:pPr>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 xml:space="preserve">Lexington </w:t>
            </w:r>
          </w:p>
        </w:tc>
        <w:tc>
          <w:tcPr>
            <w:tcW w:w="1113"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8</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w:t>
            </w:r>
          </w:p>
        </w:tc>
        <w:tc>
          <w:tcPr>
            <w:tcW w:w="1054" w:type="dxa"/>
            <w:tcBorders>
              <w:top w:val="nil"/>
              <w:left w:val="nil"/>
              <w:bottom w:val="nil"/>
              <w:right w:val="nil"/>
            </w:tcBorders>
            <w:shd w:val="clear" w:color="auto" w:fill="auto"/>
            <w:noWrap/>
            <w:vAlign w:val="center"/>
            <w:hideMark/>
          </w:tcPr>
          <w:p w:rsidR="00FF063D" w:rsidRPr="00DC0799" w:rsidRDefault="00C60D3A" w:rsidP="00C60D3A">
            <w:pPr>
              <w:tabs>
                <w:tab w:val="decimal" w:pos="527"/>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136.5</w:t>
            </w:r>
          </w:p>
        </w:tc>
        <w:tc>
          <w:tcPr>
            <w:tcW w:w="969"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w:t>
            </w:r>
            <w:r w:rsidR="0092070A" w:rsidRPr="00DC0799">
              <w:rPr>
                <w:rFonts w:ascii="Times New Roman" w:eastAsia="Times New Roman" w:hAnsi="Times New Roman" w:cs="Times New Roman"/>
                <w:color w:val="000000"/>
              </w:rPr>
              <w:t>.0000</w:t>
            </w:r>
          </w:p>
        </w:tc>
        <w:tc>
          <w:tcPr>
            <w:tcW w:w="969"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w:t>
            </w:r>
            <w:r w:rsidR="009E29B3" w:rsidRPr="00DC0799">
              <w:rPr>
                <w:rFonts w:ascii="Times New Roman" w:eastAsia="Times New Roman" w:hAnsi="Times New Roman" w:cs="Times New Roman"/>
                <w:color w:val="000000"/>
              </w:rPr>
              <w:t>.0000</w:t>
            </w:r>
          </w:p>
        </w:tc>
        <w:tc>
          <w:tcPr>
            <w:tcW w:w="967" w:type="dxa"/>
            <w:tcBorders>
              <w:top w:val="nil"/>
              <w:left w:val="nil"/>
              <w:bottom w:val="nil"/>
              <w:right w:val="nil"/>
            </w:tcBorders>
            <w:shd w:val="clear" w:color="auto" w:fill="auto"/>
            <w:noWrap/>
            <w:vAlign w:val="center"/>
            <w:hideMark/>
          </w:tcPr>
          <w:p w:rsidR="00FF063D" w:rsidRPr="00DC0799" w:rsidRDefault="0092070A"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1.0000</w:t>
            </w:r>
          </w:p>
        </w:tc>
        <w:tc>
          <w:tcPr>
            <w:tcW w:w="967" w:type="dxa"/>
            <w:tcBorders>
              <w:top w:val="nil"/>
              <w:left w:val="nil"/>
              <w:bottom w:val="nil"/>
              <w:right w:val="nil"/>
            </w:tcBorders>
            <w:shd w:val="clear" w:color="auto" w:fill="auto"/>
            <w:noWrap/>
            <w:vAlign w:val="center"/>
            <w:hideMark/>
          </w:tcPr>
          <w:p w:rsidR="00FF063D" w:rsidRPr="00DC0799" w:rsidRDefault="0092070A"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1.0000</w:t>
            </w:r>
          </w:p>
        </w:tc>
        <w:tc>
          <w:tcPr>
            <w:tcW w:w="1055" w:type="dxa"/>
            <w:tcBorders>
              <w:top w:val="nil"/>
              <w:left w:val="nil"/>
              <w:bottom w:val="nil"/>
              <w:right w:val="nil"/>
            </w:tcBorders>
            <w:shd w:val="clear" w:color="auto" w:fill="auto"/>
            <w:noWrap/>
            <w:vAlign w:val="center"/>
            <w:hideMark/>
          </w:tcPr>
          <w:p w:rsidR="00FF063D" w:rsidRPr="00DC0799" w:rsidRDefault="0092070A"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1.0000</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w:t>
            </w:r>
            <w:r w:rsidR="0092070A" w:rsidRPr="00DC0799">
              <w:rPr>
                <w:rFonts w:ascii="Times New Roman" w:eastAsia="Times New Roman" w:hAnsi="Times New Roman" w:cs="Times New Roman"/>
                <w:color w:val="000000"/>
              </w:rPr>
              <w:t>.0000</w:t>
            </w:r>
          </w:p>
        </w:tc>
        <w:tc>
          <w:tcPr>
            <w:tcW w:w="967" w:type="dxa"/>
            <w:tcBorders>
              <w:top w:val="nil"/>
              <w:left w:val="nil"/>
              <w:bottom w:val="nil"/>
              <w:right w:val="nil"/>
            </w:tcBorders>
            <w:shd w:val="clear" w:color="auto" w:fill="auto"/>
            <w:noWrap/>
            <w:vAlign w:val="center"/>
            <w:hideMark/>
          </w:tcPr>
          <w:p w:rsidR="00FF063D" w:rsidRPr="00DC0799" w:rsidRDefault="0092070A"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1.0000</w:t>
            </w:r>
          </w:p>
        </w:tc>
      </w:tr>
      <w:tr w:rsidR="00FF063D" w:rsidRPr="00DC0799" w:rsidTr="00DC0799">
        <w:trPr>
          <w:trHeight w:val="318"/>
        </w:trPr>
        <w:tc>
          <w:tcPr>
            <w:tcW w:w="2552" w:type="dxa"/>
            <w:tcBorders>
              <w:top w:val="nil"/>
              <w:left w:val="nil"/>
              <w:bottom w:val="nil"/>
              <w:right w:val="nil"/>
            </w:tcBorders>
            <w:shd w:val="clear" w:color="auto" w:fill="auto"/>
            <w:noWrap/>
            <w:vAlign w:val="bottom"/>
            <w:hideMark/>
          </w:tcPr>
          <w:p w:rsidR="00FF063D" w:rsidRPr="00DC0799" w:rsidRDefault="00D62806" w:rsidP="00FF063D">
            <w:pPr>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Dyer</w:t>
            </w:r>
          </w:p>
        </w:tc>
        <w:tc>
          <w:tcPr>
            <w:tcW w:w="1113"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12</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w:t>
            </w:r>
          </w:p>
        </w:tc>
        <w:tc>
          <w:tcPr>
            <w:tcW w:w="1054" w:type="dxa"/>
            <w:tcBorders>
              <w:top w:val="nil"/>
              <w:left w:val="nil"/>
              <w:bottom w:val="nil"/>
              <w:right w:val="nil"/>
            </w:tcBorders>
            <w:shd w:val="clear" w:color="auto" w:fill="auto"/>
            <w:noWrap/>
            <w:vAlign w:val="center"/>
            <w:hideMark/>
          </w:tcPr>
          <w:p w:rsidR="00FF063D" w:rsidRPr="00DC0799" w:rsidRDefault="00C60D3A" w:rsidP="00C60D3A">
            <w:pPr>
              <w:tabs>
                <w:tab w:val="decimal" w:pos="527"/>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221.0</w:t>
            </w:r>
          </w:p>
        </w:tc>
        <w:tc>
          <w:tcPr>
            <w:tcW w:w="969" w:type="dxa"/>
            <w:tcBorders>
              <w:top w:val="nil"/>
              <w:left w:val="nil"/>
              <w:bottom w:val="nil"/>
              <w:right w:val="nil"/>
            </w:tcBorders>
            <w:shd w:val="clear" w:color="auto" w:fill="auto"/>
            <w:noWrap/>
            <w:vAlign w:val="center"/>
            <w:hideMark/>
          </w:tcPr>
          <w:p w:rsidR="00FF063D" w:rsidRPr="00DC0799" w:rsidRDefault="0092070A"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1.0000</w:t>
            </w:r>
          </w:p>
        </w:tc>
        <w:tc>
          <w:tcPr>
            <w:tcW w:w="969"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w:t>
            </w:r>
            <w:r w:rsidR="009E29B3" w:rsidRPr="00DC0799">
              <w:rPr>
                <w:rFonts w:ascii="Times New Roman" w:eastAsia="Times New Roman" w:hAnsi="Times New Roman" w:cs="Times New Roman"/>
                <w:color w:val="000000"/>
              </w:rPr>
              <w:t>.0000</w:t>
            </w:r>
          </w:p>
        </w:tc>
        <w:tc>
          <w:tcPr>
            <w:tcW w:w="967" w:type="dxa"/>
            <w:tcBorders>
              <w:top w:val="nil"/>
              <w:left w:val="nil"/>
              <w:bottom w:val="nil"/>
              <w:right w:val="nil"/>
            </w:tcBorders>
            <w:shd w:val="clear" w:color="auto" w:fill="auto"/>
            <w:noWrap/>
            <w:vAlign w:val="center"/>
            <w:hideMark/>
          </w:tcPr>
          <w:p w:rsidR="00FF063D" w:rsidRPr="00DC0799" w:rsidRDefault="0092070A"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1.0000</w:t>
            </w:r>
          </w:p>
        </w:tc>
        <w:tc>
          <w:tcPr>
            <w:tcW w:w="967" w:type="dxa"/>
            <w:tcBorders>
              <w:top w:val="nil"/>
              <w:left w:val="nil"/>
              <w:bottom w:val="nil"/>
              <w:right w:val="nil"/>
            </w:tcBorders>
            <w:shd w:val="clear" w:color="auto" w:fill="auto"/>
            <w:noWrap/>
            <w:vAlign w:val="center"/>
            <w:hideMark/>
          </w:tcPr>
          <w:p w:rsidR="00FF063D" w:rsidRPr="00DC0799" w:rsidRDefault="0092070A"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1.0000</w:t>
            </w:r>
          </w:p>
        </w:tc>
        <w:tc>
          <w:tcPr>
            <w:tcW w:w="1055" w:type="dxa"/>
            <w:tcBorders>
              <w:top w:val="nil"/>
              <w:left w:val="nil"/>
              <w:bottom w:val="nil"/>
              <w:right w:val="nil"/>
            </w:tcBorders>
            <w:shd w:val="clear" w:color="auto" w:fill="auto"/>
            <w:noWrap/>
            <w:vAlign w:val="center"/>
            <w:hideMark/>
          </w:tcPr>
          <w:p w:rsidR="00FF063D" w:rsidRPr="00DC0799" w:rsidRDefault="0092070A"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1.0000</w:t>
            </w:r>
          </w:p>
        </w:tc>
        <w:tc>
          <w:tcPr>
            <w:tcW w:w="967" w:type="dxa"/>
            <w:tcBorders>
              <w:top w:val="nil"/>
              <w:left w:val="nil"/>
              <w:bottom w:val="nil"/>
              <w:right w:val="nil"/>
            </w:tcBorders>
            <w:shd w:val="clear" w:color="auto" w:fill="auto"/>
            <w:noWrap/>
            <w:vAlign w:val="center"/>
            <w:hideMark/>
          </w:tcPr>
          <w:p w:rsidR="00FF063D" w:rsidRPr="00DC0799" w:rsidRDefault="0092070A"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0.0000</w:t>
            </w:r>
          </w:p>
        </w:tc>
        <w:tc>
          <w:tcPr>
            <w:tcW w:w="967" w:type="dxa"/>
            <w:tcBorders>
              <w:top w:val="nil"/>
              <w:left w:val="nil"/>
              <w:bottom w:val="nil"/>
              <w:right w:val="nil"/>
            </w:tcBorders>
            <w:shd w:val="clear" w:color="auto" w:fill="auto"/>
            <w:noWrap/>
            <w:vAlign w:val="center"/>
            <w:hideMark/>
          </w:tcPr>
          <w:p w:rsidR="00FF063D" w:rsidRPr="00DC0799" w:rsidRDefault="0092070A"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1.0000</w:t>
            </w:r>
          </w:p>
        </w:tc>
      </w:tr>
      <w:tr w:rsidR="00FF063D" w:rsidRPr="00DC0799" w:rsidTr="00DC0799">
        <w:trPr>
          <w:trHeight w:val="318"/>
        </w:trPr>
        <w:tc>
          <w:tcPr>
            <w:tcW w:w="2552" w:type="dxa"/>
            <w:tcBorders>
              <w:top w:val="nil"/>
              <w:left w:val="nil"/>
              <w:bottom w:val="nil"/>
              <w:right w:val="nil"/>
            </w:tcBorders>
            <w:shd w:val="clear" w:color="auto" w:fill="auto"/>
            <w:noWrap/>
            <w:vAlign w:val="bottom"/>
            <w:hideMark/>
          </w:tcPr>
          <w:p w:rsidR="00FF063D" w:rsidRPr="00DC0799" w:rsidRDefault="00FF063D" w:rsidP="00FF063D">
            <w:pPr>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Blue Hole</w:t>
            </w:r>
          </w:p>
        </w:tc>
        <w:tc>
          <w:tcPr>
            <w:tcW w:w="1113"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10</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7</w:t>
            </w:r>
          </w:p>
        </w:tc>
        <w:tc>
          <w:tcPr>
            <w:tcW w:w="1054" w:type="dxa"/>
            <w:tcBorders>
              <w:top w:val="nil"/>
              <w:left w:val="nil"/>
              <w:bottom w:val="nil"/>
              <w:right w:val="nil"/>
            </w:tcBorders>
            <w:shd w:val="clear" w:color="auto" w:fill="auto"/>
            <w:noWrap/>
            <w:vAlign w:val="center"/>
            <w:hideMark/>
          </w:tcPr>
          <w:p w:rsidR="00FF063D" w:rsidRPr="00DC0799" w:rsidRDefault="00FF063D" w:rsidP="00C60D3A">
            <w:pPr>
              <w:tabs>
                <w:tab w:val="decimal" w:pos="527"/>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86</w:t>
            </w:r>
            <w:r w:rsidR="00C60D3A" w:rsidRPr="00DC0799">
              <w:rPr>
                <w:rFonts w:ascii="Times New Roman" w:eastAsia="Times New Roman" w:hAnsi="Times New Roman" w:cs="Times New Roman"/>
                <w:color w:val="000000"/>
              </w:rPr>
              <w:t>.0</w:t>
            </w:r>
          </w:p>
        </w:tc>
        <w:tc>
          <w:tcPr>
            <w:tcW w:w="969"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0.9146</w:t>
            </w:r>
          </w:p>
        </w:tc>
        <w:tc>
          <w:tcPr>
            <w:tcW w:w="969"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0.0313</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0.8301</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0.9591</w:t>
            </w:r>
          </w:p>
        </w:tc>
        <w:tc>
          <w:tcPr>
            <w:tcW w:w="1055"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0.1535</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0.0333</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0.4886</w:t>
            </w:r>
          </w:p>
        </w:tc>
      </w:tr>
      <w:tr w:rsidR="00FF063D" w:rsidRPr="00DC0799" w:rsidTr="00DC0799">
        <w:trPr>
          <w:trHeight w:val="318"/>
        </w:trPr>
        <w:tc>
          <w:tcPr>
            <w:tcW w:w="2552" w:type="dxa"/>
            <w:tcBorders>
              <w:top w:val="nil"/>
              <w:left w:val="nil"/>
              <w:bottom w:val="nil"/>
              <w:right w:val="nil"/>
            </w:tcBorders>
            <w:shd w:val="clear" w:color="auto" w:fill="auto"/>
            <w:noWrap/>
            <w:vAlign w:val="bottom"/>
            <w:hideMark/>
          </w:tcPr>
          <w:p w:rsidR="00FF063D" w:rsidRPr="00DC0799" w:rsidRDefault="0092070A" w:rsidP="0092070A">
            <w:pPr>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Broadfoot</w:t>
            </w:r>
            <w:r w:rsidR="00FF063D" w:rsidRPr="00DC0799">
              <w:rPr>
                <w:rFonts w:ascii="Times New Roman" w:eastAsia="Times New Roman" w:hAnsi="Times New Roman" w:cs="Times New Roman"/>
                <w:color w:val="000000"/>
              </w:rPr>
              <w:t xml:space="preserve"> South</w:t>
            </w:r>
          </w:p>
        </w:tc>
        <w:tc>
          <w:tcPr>
            <w:tcW w:w="1113"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18</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8</w:t>
            </w:r>
          </w:p>
        </w:tc>
        <w:tc>
          <w:tcPr>
            <w:tcW w:w="1054" w:type="dxa"/>
            <w:tcBorders>
              <w:top w:val="nil"/>
              <w:left w:val="nil"/>
              <w:bottom w:val="nil"/>
              <w:right w:val="nil"/>
            </w:tcBorders>
            <w:shd w:val="clear" w:color="auto" w:fill="auto"/>
            <w:noWrap/>
            <w:vAlign w:val="center"/>
            <w:hideMark/>
          </w:tcPr>
          <w:p w:rsidR="00FF063D" w:rsidRPr="00DC0799" w:rsidRDefault="00FF063D" w:rsidP="00C60D3A">
            <w:pPr>
              <w:tabs>
                <w:tab w:val="decimal" w:pos="527"/>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237</w:t>
            </w:r>
            <w:r w:rsidR="00C60D3A" w:rsidRPr="00DC0799">
              <w:rPr>
                <w:rFonts w:ascii="Times New Roman" w:eastAsia="Times New Roman" w:hAnsi="Times New Roman" w:cs="Times New Roman"/>
                <w:color w:val="000000"/>
              </w:rPr>
              <w:t>.0</w:t>
            </w:r>
          </w:p>
        </w:tc>
        <w:tc>
          <w:tcPr>
            <w:tcW w:w="969"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0.9641</w:t>
            </w:r>
          </w:p>
        </w:tc>
        <w:tc>
          <w:tcPr>
            <w:tcW w:w="969"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0.0125</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0.9298</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0.982</w:t>
            </w:r>
            <w:r w:rsidR="0092070A" w:rsidRPr="00DC0799">
              <w:rPr>
                <w:rFonts w:ascii="Times New Roman" w:eastAsia="Times New Roman" w:hAnsi="Times New Roman" w:cs="Times New Roman"/>
                <w:color w:val="000000"/>
              </w:rPr>
              <w:t>0</w:t>
            </w:r>
          </w:p>
        </w:tc>
        <w:tc>
          <w:tcPr>
            <w:tcW w:w="1055"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0.464</w:t>
            </w:r>
            <w:r w:rsidR="0092070A" w:rsidRPr="00DC0799">
              <w:rPr>
                <w:rFonts w:ascii="Times New Roman" w:eastAsia="Times New Roman" w:hAnsi="Times New Roman" w:cs="Times New Roman"/>
                <w:color w:val="000000"/>
              </w:rPr>
              <w:t>0</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0.2428</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0.7004</w:t>
            </w:r>
          </w:p>
        </w:tc>
      </w:tr>
      <w:tr w:rsidR="00FF063D" w:rsidRPr="00DC0799" w:rsidTr="00DC0799">
        <w:trPr>
          <w:trHeight w:val="318"/>
        </w:trPr>
        <w:tc>
          <w:tcPr>
            <w:tcW w:w="2552" w:type="dxa"/>
            <w:tcBorders>
              <w:top w:val="nil"/>
              <w:left w:val="nil"/>
              <w:bottom w:val="nil"/>
              <w:right w:val="nil"/>
            </w:tcBorders>
            <w:shd w:val="clear" w:color="auto" w:fill="auto"/>
            <w:noWrap/>
            <w:vAlign w:val="bottom"/>
            <w:hideMark/>
          </w:tcPr>
          <w:p w:rsidR="00FF063D" w:rsidRPr="00DC0799" w:rsidRDefault="00FF063D" w:rsidP="00FF063D">
            <w:pPr>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Newark West</w:t>
            </w:r>
          </w:p>
        </w:tc>
        <w:tc>
          <w:tcPr>
            <w:tcW w:w="1113"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10</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w:t>
            </w:r>
          </w:p>
        </w:tc>
        <w:tc>
          <w:tcPr>
            <w:tcW w:w="1054" w:type="dxa"/>
            <w:tcBorders>
              <w:top w:val="nil"/>
              <w:left w:val="nil"/>
              <w:bottom w:val="nil"/>
              <w:right w:val="nil"/>
            </w:tcBorders>
            <w:shd w:val="clear" w:color="auto" w:fill="auto"/>
            <w:noWrap/>
            <w:vAlign w:val="center"/>
            <w:hideMark/>
          </w:tcPr>
          <w:p w:rsidR="00FF063D" w:rsidRPr="00DC0799" w:rsidRDefault="00FF063D" w:rsidP="00C60D3A">
            <w:pPr>
              <w:tabs>
                <w:tab w:val="decimal" w:pos="527"/>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153</w:t>
            </w:r>
            <w:r w:rsidR="00C60D3A" w:rsidRPr="00DC0799">
              <w:rPr>
                <w:rFonts w:ascii="Times New Roman" w:eastAsia="Times New Roman" w:hAnsi="Times New Roman" w:cs="Times New Roman"/>
                <w:color w:val="000000"/>
              </w:rPr>
              <w:t>.0</w:t>
            </w:r>
          </w:p>
        </w:tc>
        <w:tc>
          <w:tcPr>
            <w:tcW w:w="969"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0.993</w:t>
            </w:r>
            <w:r w:rsidR="0092070A" w:rsidRPr="00DC0799">
              <w:rPr>
                <w:rFonts w:ascii="Times New Roman" w:eastAsia="Times New Roman" w:hAnsi="Times New Roman" w:cs="Times New Roman"/>
                <w:color w:val="000000"/>
              </w:rPr>
              <w:t>0</w:t>
            </w:r>
          </w:p>
        </w:tc>
        <w:tc>
          <w:tcPr>
            <w:tcW w:w="969"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0.007</w:t>
            </w:r>
            <w:r w:rsidR="0092070A" w:rsidRPr="00DC0799">
              <w:rPr>
                <w:rFonts w:ascii="Times New Roman" w:eastAsia="Times New Roman" w:hAnsi="Times New Roman" w:cs="Times New Roman"/>
                <w:color w:val="000000"/>
              </w:rPr>
              <w:t>0</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0.9517</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0.999</w:t>
            </w:r>
            <w:r w:rsidR="0092070A" w:rsidRPr="00DC0799">
              <w:rPr>
                <w:rFonts w:ascii="Times New Roman" w:eastAsia="Times New Roman" w:hAnsi="Times New Roman" w:cs="Times New Roman"/>
                <w:color w:val="000000"/>
              </w:rPr>
              <w:t>0</w:t>
            </w:r>
          </w:p>
        </w:tc>
        <w:tc>
          <w:tcPr>
            <w:tcW w:w="1055"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0.8621</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0.4313</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0.981</w:t>
            </w:r>
            <w:r w:rsidR="0092070A" w:rsidRPr="00DC0799">
              <w:rPr>
                <w:rFonts w:ascii="Times New Roman" w:eastAsia="Times New Roman" w:hAnsi="Times New Roman" w:cs="Times New Roman"/>
                <w:color w:val="000000"/>
              </w:rPr>
              <w:t>0</w:t>
            </w:r>
          </w:p>
        </w:tc>
      </w:tr>
      <w:tr w:rsidR="00FF063D" w:rsidRPr="00DC0799" w:rsidTr="00DC0799">
        <w:trPr>
          <w:trHeight w:val="318"/>
        </w:trPr>
        <w:tc>
          <w:tcPr>
            <w:tcW w:w="2552" w:type="dxa"/>
            <w:tcBorders>
              <w:top w:val="nil"/>
              <w:left w:val="nil"/>
              <w:bottom w:val="nil"/>
              <w:right w:val="nil"/>
            </w:tcBorders>
            <w:shd w:val="clear" w:color="auto" w:fill="auto"/>
            <w:noWrap/>
            <w:vAlign w:val="bottom"/>
            <w:hideMark/>
          </w:tcPr>
          <w:p w:rsidR="00FF063D" w:rsidRPr="00DC0799" w:rsidRDefault="00FF063D" w:rsidP="00FF063D">
            <w:pPr>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Newark East</w:t>
            </w:r>
          </w:p>
        </w:tc>
        <w:tc>
          <w:tcPr>
            <w:tcW w:w="1113"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20</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2</w:t>
            </w:r>
          </w:p>
        </w:tc>
        <w:tc>
          <w:tcPr>
            <w:tcW w:w="1054" w:type="dxa"/>
            <w:tcBorders>
              <w:top w:val="nil"/>
              <w:left w:val="nil"/>
              <w:bottom w:val="nil"/>
              <w:right w:val="nil"/>
            </w:tcBorders>
            <w:shd w:val="clear" w:color="auto" w:fill="auto"/>
            <w:noWrap/>
            <w:vAlign w:val="center"/>
            <w:hideMark/>
          </w:tcPr>
          <w:p w:rsidR="00FF063D" w:rsidRPr="00DC0799" w:rsidRDefault="00C60D3A" w:rsidP="00C60D3A">
            <w:pPr>
              <w:tabs>
                <w:tab w:val="decimal" w:pos="527"/>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343.5</w:t>
            </w:r>
          </w:p>
        </w:tc>
        <w:tc>
          <w:tcPr>
            <w:tcW w:w="969"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0.9938</w:t>
            </w:r>
          </w:p>
        </w:tc>
        <w:tc>
          <w:tcPr>
            <w:tcW w:w="969"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0.0044</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0.9756</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0.9984</w:t>
            </w:r>
          </w:p>
        </w:tc>
        <w:tc>
          <w:tcPr>
            <w:tcW w:w="1055"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0.8775</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0.6203</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0.9692</w:t>
            </w:r>
          </w:p>
        </w:tc>
      </w:tr>
      <w:tr w:rsidR="00FF063D" w:rsidRPr="00DC0799" w:rsidTr="00DC0799">
        <w:trPr>
          <w:trHeight w:val="331"/>
        </w:trPr>
        <w:tc>
          <w:tcPr>
            <w:tcW w:w="2552" w:type="dxa"/>
            <w:tcBorders>
              <w:top w:val="nil"/>
              <w:left w:val="nil"/>
              <w:bottom w:val="single" w:sz="8" w:space="0" w:color="auto"/>
              <w:right w:val="nil"/>
            </w:tcBorders>
            <w:shd w:val="clear" w:color="auto" w:fill="auto"/>
            <w:noWrap/>
            <w:vAlign w:val="bottom"/>
            <w:hideMark/>
          </w:tcPr>
          <w:p w:rsidR="00FF063D" w:rsidRPr="00DC0799" w:rsidRDefault="00FF063D" w:rsidP="00FF063D">
            <w:pPr>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Leaman East OCSW</w:t>
            </w:r>
          </w:p>
        </w:tc>
        <w:tc>
          <w:tcPr>
            <w:tcW w:w="1113" w:type="dxa"/>
            <w:tcBorders>
              <w:top w:val="nil"/>
              <w:left w:val="nil"/>
              <w:bottom w:val="single" w:sz="8" w:space="0" w:color="auto"/>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w:t>
            </w:r>
          </w:p>
        </w:tc>
        <w:tc>
          <w:tcPr>
            <w:tcW w:w="967" w:type="dxa"/>
            <w:tcBorders>
              <w:top w:val="nil"/>
              <w:left w:val="nil"/>
              <w:bottom w:val="single" w:sz="8" w:space="0" w:color="auto"/>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w:t>
            </w:r>
          </w:p>
        </w:tc>
        <w:tc>
          <w:tcPr>
            <w:tcW w:w="1054" w:type="dxa"/>
            <w:tcBorders>
              <w:top w:val="nil"/>
              <w:left w:val="nil"/>
              <w:bottom w:val="single" w:sz="8" w:space="0" w:color="auto"/>
              <w:right w:val="nil"/>
            </w:tcBorders>
            <w:shd w:val="clear" w:color="auto" w:fill="auto"/>
            <w:noWrap/>
            <w:vAlign w:val="center"/>
            <w:hideMark/>
          </w:tcPr>
          <w:p w:rsidR="00FF063D" w:rsidRPr="00DC0799" w:rsidRDefault="00C60D3A" w:rsidP="00C60D3A">
            <w:pPr>
              <w:tabs>
                <w:tab w:val="decimal" w:pos="527"/>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1.5</w:t>
            </w:r>
          </w:p>
        </w:tc>
        <w:tc>
          <w:tcPr>
            <w:tcW w:w="969" w:type="dxa"/>
            <w:tcBorders>
              <w:top w:val="nil"/>
              <w:left w:val="nil"/>
              <w:bottom w:val="single" w:sz="8" w:space="0" w:color="auto"/>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0.5</w:t>
            </w:r>
            <w:r w:rsidR="0092070A" w:rsidRPr="00DC0799">
              <w:rPr>
                <w:rFonts w:ascii="Times New Roman" w:eastAsia="Times New Roman" w:hAnsi="Times New Roman" w:cs="Times New Roman"/>
                <w:color w:val="000000"/>
              </w:rPr>
              <w:t>000</w:t>
            </w:r>
          </w:p>
        </w:tc>
        <w:tc>
          <w:tcPr>
            <w:tcW w:w="969" w:type="dxa"/>
            <w:tcBorders>
              <w:top w:val="nil"/>
              <w:left w:val="nil"/>
              <w:bottom w:val="single" w:sz="8" w:space="0" w:color="auto"/>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0.3536</w:t>
            </w:r>
          </w:p>
        </w:tc>
        <w:tc>
          <w:tcPr>
            <w:tcW w:w="967" w:type="dxa"/>
            <w:tcBorders>
              <w:top w:val="nil"/>
              <w:left w:val="nil"/>
              <w:bottom w:val="single" w:sz="8" w:space="0" w:color="auto"/>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0.0589</w:t>
            </w:r>
          </w:p>
        </w:tc>
        <w:tc>
          <w:tcPr>
            <w:tcW w:w="967" w:type="dxa"/>
            <w:tcBorders>
              <w:top w:val="nil"/>
              <w:left w:val="nil"/>
              <w:bottom w:val="single" w:sz="8" w:space="0" w:color="auto"/>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0.9411</w:t>
            </w:r>
          </w:p>
        </w:tc>
        <w:tc>
          <w:tcPr>
            <w:tcW w:w="1055" w:type="dxa"/>
            <w:tcBorders>
              <w:top w:val="nil"/>
              <w:left w:val="nil"/>
              <w:bottom w:val="single" w:sz="8" w:space="0" w:color="auto"/>
              <w:right w:val="nil"/>
            </w:tcBorders>
            <w:shd w:val="clear" w:color="auto" w:fill="auto"/>
            <w:noWrap/>
            <w:vAlign w:val="center"/>
            <w:hideMark/>
          </w:tcPr>
          <w:p w:rsidR="00FF063D" w:rsidRPr="00DC0799" w:rsidRDefault="0092070A"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0.0000</w:t>
            </w:r>
          </w:p>
        </w:tc>
        <w:tc>
          <w:tcPr>
            <w:tcW w:w="967" w:type="dxa"/>
            <w:tcBorders>
              <w:top w:val="nil"/>
              <w:left w:val="nil"/>
              <w:bottom w:val="single" w:sz="8" w:space="0" w:color="auto"/>
              <w:right w:val="nil"/>
            </w:tcBorders>
            <w:shd w:val="clear" w:color="auto" w:fill="auto"/>
            <w:noWrap/>
            <w:vAlign w:val="center"/>
            <w:hideMark/>
          </w:tcPr>
          <w:p w:rsidR="00FF063D" w:rsidRPr="00DC0799" w:rsidRDefault="0092070A"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0.0000</w:t>
            </w:r>
          </w:p>
        </w:tc>
        <w:tc>
          <w:tcPr>
            <w:tcW w:w="967" w:type="dxa"/>
            <w:tcBorders>
              <w:top w:val="nil"/>
              <w:left w:val="nil"/>
              <w:bottom w:val="single" w:sz="8" w:space="0" w:color="auto"/>
              <w:right w:val="nil"/>
            </w:tcBorders>
            <w:shd w:val="clear" w:color="auto" w:fill="auto"/>
            <w:noWrap/>
            <w:vAlign w:val="center"/>
            <w:hideMark/>
          </w:tcPr>
          <w:p w:rsidR="00FF063D" w:rsidRPr="00DC0799" w:rsidRDefault="0092070A"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1.0000</w:t>
            </w:r>
          </w:p>
        </w:tc>
      </w:tr>
      <w:tr w:rsidR="00FF063D" w:rsidRPr="00DC0799" w:rsidTr="00DC0799">
        <w:trPr>
          <w:trHeight w:val="318"/>
        </w:trPr>
        <w:tc>
          <w:tcPr>
            <w:tcW w:w="2552" w:type="dxa"/>
            <w:tcBorders>
              <w:top w:val="nil"/>
              <w:left w:val="nil"/>
              <w:bottom w:val="nil"/>
              <w:right w:val="nil"/>
            </w:tcBorders>
            <w:shd w:val="clear" w:color="auto" w:fill="auto"/>
            <w:noWrap/>
            <w:vAlign w:val="bottom"/>
            <w:hideMark/>
          </w:tcPr>
          <w:p w:rsidR="00FF063D" w:rsidRPr="00DC0799" w:rsidRDefault="00FF063D" w:rsidP="00FF063D">
            <w:pPr>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All Sites</w:t>
            </w:r>
          </w:p>
        </w:tc>
        <w:tc>
          <w:tcPr>
            <w:tcW w:w="1113"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79</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19</w:t>
            </w:r>
          </w:p>
        </w:tc>
        <w:tc>
          <w:tcPr>
            <w:tcW w:w="1054" w:type="dxa"/>
            <w:tcBorders>
              <w:top w:val="nil"/>
              <w:left w:val="nil"/>
              <w:bottom w:val="nil"/>
              <w:right w:val="nil"/>
            </w:tcBorders>
            <w:shd w:val="clear" w:color="auto" w:fill="auto"/>
            <w:noWrap/>
            <w:vAlign w:val="center"/>
            <w:hideMark/>
          </w:tcPr>
          <w:p w:rsidR="00FF063D" w:rsidRPr="00DC0799" w:rsidRDefault="00C60D3A" w:rsidP="00C60D3A">
            <w:pPr>
              <w:tabs>
                <w:tab w:val="decimal" w:pos="527"/>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1178.5</w:t>
            </w:r>
          </w:p>
        </w:tc>
        <w:tc>
          <w:tcPr>
            <w:tcW w:w="969"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0.9827</w:t>
            </w:r>
          </w:p>
        </w:tc>
        <w:tc>
          <w:tcPr>
            <w:tcW w:w="969"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0.0039</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0.973</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0.9889</w:t>
            </w:r>
          </w:p>
        </w:tc>
        <w:tc>
          <w:tcPr>
            <w:tcW w:w="1055"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0.6931</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0.5689</w:t>
            </w:r>
          </w:p>
        </w:tc>
        <w:tc>
          <w:tcPr>
            <w:tcW w:w="967" w:type="dxa"/>
            <w:tcBorders>
              <w:top w:val="nil"/>
              <w:left w:val="nil"/>
              <w:bottom w:val="nil"/>
              <w:right w:val="nil"/>
            </w:tcBorders>
            <w:shd w:val="clear" w:color="auto" w:fill="auto"/>
            <w:noWrap/>
            <w:vAlign w:val="center"/>
            <w:hideMark/>
          </w:tcPr>
          <w:p w:rsidR="00FF063D" w:rsidRPr="00DC0799" w:rsidRDefault="00FF063D" w:rsidP="0092070A">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0.7944</w:t>
            </w:r>
          </w:p>
        </w:tc>
      </w:tr>
    </w:tbl>
    <w:p w:rsidR="00FF063D" w:rsidRPr="0060401B" w:rsidRDefault="00FF063D" w:rsidP="00A412B8">
      <w:pPr>
        <w:spacing w:after="120" w:line="240" w:lineRule="auto"/>
        <w:ind w:firstLine="0"/>
        <w:jc w:val="center"/>
        <w:rPr>
          <w:rFonts w:ascii="Times New Roman" w:eastAsia="Calibri" w:hAnsi="Times New Roman" w:cs="Times New Roman"/>
          <w:b/>
          <w:bCs/>
          <w:sz w:val="20"/>
          <w:szCs w:val="20"/>
        </w:rPr>
      </w:pPr>
    </w:p>
    <w:p w:rsidR="00A412B8" w:rsidRPr="0060401B" w:rsidRDefault="00A412B8" w:rsidP="00A412B8">
      <w:pPr>
        <w:spacing w:after="160" w:line="259" w:lineRule="auto"/>
        <w:ind w:firstLine="0"/>
        <w:rPr>
          <w:rFonts w:ascii="Times New Roman" w:eastAsia="Calibri" w:hAnsi="Times New Roman" w:cs="Times New Roman"/>
          <w:b/>
          <w:bCs/>
          <w:sz w:val="20"/>
          <w:szCs w:val="20"/>
        </w:rPr>
      </w:pPr>
      <w:r w:rsidRPr="0060401B">
        <w:rPr>
          <w:rFonts w:ascii="Times New Roman" w:eastAsia="Calibri" w:hAnsi="Times New Roman" w:cs="Times New Roman"/>
          <w:b/>
          <w:bCs/>
          <w:sz w:val="20"/>
          <w:szCs w:val="20"/>
        </w:rPr>
        <w:br w:type="page"/>
      </w:r>
    </w:p>
    <w:tbl>
      <w:tblPr>
        <w:tblW w:w="12928" w:type="dxa"/>
        <w:tblLook w:val="04A0" w:firstRow="1" w:lastRow="0" w:firstColumn="1" w:lastColumn="0" w:noHBand="0" w:noVBand="1"/>
      </w:tblPr>
      <w:tblGrid>
        <w:gridCol w:w="12928"/>
      </w:tblGrid>
      <w:tr w:rsidR="00D62806" w:rsidRPr="00D62806" w:rsidTr="00C948E4">
        <w:trPr>
          <w:trHeight w:val="509"/>
        </w:trPr>
        <w:tc>
          <w:tcPr>
            <w:tcW w:w="12928" w:type="dxa"/>
            <w:tcBorders>
              <w:top w:val="nil"/>
              <w:left w:val="nil"/>
              <w:bottom w:val="nil"/>
              <w:right w:val="nil"/>
            </w:tcBorders>
            <w:shd w:val="clear" w:color="auto" w:fill="auto"/>
            <w:vAlign w:val="center"/>
            <w:hideMark/>
          </w:tcPr>
          <w:p w:rsidR="00D62806" w:rsidRPr="00D62806" w:rsidRDefault="00D62806" w:rsidP="00D62806">
            <w:pPr>
              <w:spacing w:line="240" w:lineRule="auto"/>
              <w:ind w:firstLine="0"/>
              <w:rPr>
                <w:rFonts w:ascii="Times New Roman" w:eastAsia="Times New Roman" w:hAnsi="Times New Roman" w:cs="Times New Roman"/>
                <w:b/>
                <w:bCs/>
                <w:color w:val="000000"/>
              </w:rPr>
            </w:pPr>
            <w:r w:rsidRPr="00D62806">
              <w:rPr>
                <w:rFonts w:ascii="Times New Roman" w:eastAsia="Times New Roman" w:hAnsi="Times New Roman" w:cs="Times New Roman"/>
                <w:b/>
                <w:bCs/>
                <w:color w:val="000000"/>
              </w:rPr>
              <w:lastRenderedPageBreak/>
              <w:t xml:space="preserve">Appendix 3. </w:t>
            </w:r>
            <w:r w:rsidRPr="00D62806">
              <w:rPr>
                <w:rFonts w:ascii="Times New Roman" w:eastAsia="Times New Roman" w:hAnsi="Times New Roman" w:cs="Times New Roman"/>
                <w:bCs/>
                <w:color w:val="000000"/>
              </w:rPr>
              <w:t>Daily and incubation-period survival rates for piping plover nests monitored on sandpit sites during 2018. Incubation-period nest survival rate = (daily nest survival rate</w:t>
            </w:r>
            <w:r w:rsidRPr="00D62806">
              <w:rPr>
                <w:rFonts w:ascii="Times New Roman" w:eastAsia="Times New Roman" w:hAnsi="Times New Roman" w:cs="Times New Roman"/>
                <w:b/>
                <w:bCs/>
                <w:color w:val="000000"/>
              </w:rPr>
              <w:t>)</w:t>
            </w:r>
            <w:r w:rsidRPr="00D62806">
              <w:rPr>
                <w:rFonts w:ascii="Times New Roman" w:eastAsia="Times New Roman" w:hAnsi="Times New Roman" w:cs="Times New Roman"/>
                <w:bCs/>
                <w:color w:val="000000"/>
                <w:vertAlign w:val="superscript"/>
              </w:rPr>
              <w:t>28</w:t>
            </w:r>
            <w:r w:rsidRPr="00D62806">
              <w:rPr>
                <w:rFonts w:ascii="Times New Roman" w:eastAsia="Times New Roman" w:hAnsi="Times New Roman" w:cs="Times New Roman"/>
                <w:b/>
                <w:bCs/>
                <w:color w:val="000000"/>
              </w:rPr>
              <w:t>.</w:t>
            </w:r>
          </w:p>
        </w:tc>
      </w:tr>
      <w:tr w:rsidR="00A412B8" w:rsidRPr="0060401B" w:rsidTr="00C948E4">
        <w:trPr>
          <w:trHeight w:val="509"/>
        </w:trPr>
        <w:tc>
          <w:tcPr>
            <w:tcW w:w="12928" w:type="dxa"/>
            <w:vMerge w:val="restart"/>
            <w:tcBorders>
              <w:top w:val="nil"/>
              <w:left w:val="nil"/>
              <w:bottom w:val="nil"/>
              <w:right w:val="nil"/>
            </w:tcBorders>
            <w:shd w:val="clear" w:color="auto" w:fill="auto"/>
            <w:vAlign w:val="center"/>
            <w:hideMark/>
          </w:tcPr>
          <w:tbl>
            <w:tblPr>
              <w:tblW w:w="11648" w:type="dxa"/>
              <w:tblLook w:val="04A0" w:firstRow="1" w:lastRow="0" w:firstColumn="1" w:lastColumn="0" w:noHBand="0" w:noVBand="1"/>
            </w:tblPr>
            <w:tblGrid>
              <w:gridCol w:w="2790"/>
              <w:gridCol w:w="705"/>
              <w:gridCol w:w="705"/>
              <w:gridCol w:w="1047"/>
              <w:gridCol w:w="962"/>
              <w:gridCol w:w="962"/>
              <w:gridCol w:w="931"/>
              <w:gridCol w:w="830"/>
              <w:gridCol w:w="1157"/>
              <w:gridCol w:w="830"/>
              <w:gridCol w:w="830"/>
            </w:tblGrid>
            <w:tr w:rsidR="00D62806" w:rsidRPr="00DC0799" w:rsidTr="00D62806">
              <w:trPr>
                <w:trHeight w:val="828"/>
              </w:trPr>
              <w:tc>
                <w:tcPr>
                  <w:tcW w:w="2790" w:type="dxa"/>
                  <w:vMerge w:val="restart"/>
                  <w:tcBorders>
                    <w:top w:val="nil"/>
                    <w:left w:val="nil"/>
                    <w:bottom w:val="single" w:sz="8" w:space="0" w:color="000000"/>
                    <w:right w:val="nil"/>
                  </w:tcBorders>
                  <w:shd w:val="clear" w:color="auto" w:fill="auto"/>
                  <w:vAlign w:val="center"/>
                  <w:hideMark/>
                </w:tcPr>
                <w:p w:rsidR="00D62806" w:rsidRPr="00DC0799" w:rsidRDefault="00D62806" w:rsidP="00D62806">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Site</w:t>
                  </w:r>
                </w:p>
              </w:tc>
              <w:tc>
                <w:tcPr>
                  <w:tcW w:w="705" w:type="dxa"/>
                  <w:vMerge w:val="restart"/>
                  <w:tcBorders>
                    <w:top w:val="nil"/>
                    <w:left w:val="nil"/>
                    <w:bottom w:val="single" w:sz="8" w:space="0" w:color="000000"/>
                    <w:right w:val="nil"/>
                  </w:tcBorders>
                  <w:shd w:val="clear" w:color="auto" w:fill="auto"/>
                  <w:vAlign w:val="center"/>
                  <w:hideMark/>
                </w:tcPr>
                <w:p w:rsidR="00D62806" w:rsidRPr="00DC0799" w:rsidRDefault="00D62806" w:rsidP="00D62806">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 Nests</w:t>
                  </w:r>
                </w:p>
              </w:tc>
              <w:tc>
                <w:tcPr>
                  <w:tcW w:w="705" w:type="dxa"/>
                  <w:vMerge w:val="restart"/>
                  <w:tcBorders>
                    <w:top w:val="nil"/>
                    <w:left w:val="nil"/>
                    <w:bottom w:val="single" w:sz="8" w:space="0" w:color="000000"/>
                    <w:right w:val="nil"/>
                  </w:tcBorders>
                  <w:shd w:val="clear" w:color="auto" w:fill="auto"/>
                  <w:vAlign w:val="center"/>
                  <w:hideMark/>
                </w:tcPr>
                <w:p w:rsidR="00D62806" w:rsidRPr="00DC0799" w:rsidRDefault="00D62806" w:rsidP="00D62806">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 Nests Lost</w:t>
                  </w:r>
                </w:p>
              </w:tc>
              <w:tc>
                <w:tcPr>
                  <w:tcW w:w="1047" w:type="dxa"/>
                  <w:vMerge w:val="restart"/>
                  <w:tcBorders>
                    <w:top w:val="nil"/>
                    <w:left w:val="nil"/>
                    <w:bottom w:val="single" w:sz="8" w:space="0" w:color="000000"/>
                    <w:right w:val="nil"/>
                  </w:tcBorders>
                  <w:shd w:val="clear" w:color="auto" w:fill="auto"/>
                  <w:vAlign w:val="center"/>
                  <w:hideMark/>
                </w:tcPr>
                <w:p w:rsidR="00D62806" w:rsidRPr="00DC0799" w:rsidRDefault="00D62806" w:rsidP="00D62806">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Exposure Days</w:t>
                  </w:r>
                </w:p>
              </w:tc>
              <w:tc>
                <w:tcPr>
                  <w:tcW w:w="962" w:type="dxa"/>
                  <w:vMerge w:val="restart"/>
                  <w:tcBorders>
                    <w:top w:val="nil"/>
                    <w:left w:val="nil"/>
                    <w:bottom w:val="single" w:sz="8" w:space="0" w:color="000000"/>
                    <w:right w:val="nil"/>
                  </w:tcBorders>
                  <w:shd w:val="clear" w:color="auto" w:fill="auto"/>
                  <w:vAlign w:val="center"/>
                  <w:hideMark/>
                </w:tcPr>
                <w:p w:rsidR="00D62806" w:rsidRPr="00DC0799" w:rsidRDefault="00D62806" w:rsidP="00D62806">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 xml:space="preserve"> Daily Nest Survival Rate</w:t>
                  </w:r>
                </w:p>
              </w:tc>
              <w:tc>
                <w:tcPr>
                  <w:tcW w:w="962" w:type="dxa"/>
                  <w:vMerge w:val="restart"/>
                  <w:tcBorders>
                    <w:top w:val="nil"/>
                    <w:left w:val="nil"/>
                    <w:bottom w:val="single" w:sz="8" w:space="0" w:color="000000"/>
                    <w:right w:val="nil"/>
                  </w:tcBorders>
                  <w:shd w:val="clear" w:color="auto" w:fill="auto"/>
                  <w:vAlign w:val="center"/>
                  <w:hideMark/>
                </w:tcPr>
                <w:p w:rsidR="00D62806" w:rsidRPr="00DC0799" w:rsidRDefault="00D62806" w:rsidP="00D62806">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 xml:space="preserve"> Daily Nest Survival SE</w:t>
                  </w:r>
                </w:p>
              </w:tc>
              <w:tc>
                <w:tcPr>
                  <w:tcW w:w="1660" w:type="dxa"/>
                  <w:gridSpan w:val="2"/>
                  <w:tcBorders>
                    <w:top w:val="nil"/>
                    <w:left w:val="nil"/>
                    <w:bottom w:val="single" w:sz="8" w:space="0" w:color="auto"/>
                    <w:right w:val="nil"/>
                  </w:tcBorders>
                  <w:shd w:val="clear" w:color="auto" w:fill="auto"/>
                  <w:vAlign w:val="center"/>
                  <w:hideMark/>
                </w:tcPr>
                <w:p w:rsidR="00D62806" w:rsidRPr="00DC0799" w:rsidRDefault="00D62806" w:rsidP="00D62806">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 xml:space="preserve"> Daily Nest Survival Rate 95% CI</w:t>
                  </w:r>
                </w:p>
              </w:tc>
              <w:tc>
                <w:tcPr>
                  <w:tcW w:w="1157" w:type="dxa"/>
                  <w:vMerge w:val="restart"/>
                  <w:tcBorders>
                    <w:top w:val="nil"/>
                    <w:left w:val="nil"/>
                    <w:bottom w:val="single" w:sz="8" w:space="0" w:color="000000"/>
                    <w:right w:val="nil"/>
                  </w:tcBorders>
                  <w:shd w:val="clear" w:color="auto" w:fill="auto"/>
                  <w:vAlign w:val="center"/>
                  <w:hideMark/>
                </w:tcPr>
                <w:p w:rsidR="00D62806" w:rsidRPr="00DC0799" w:rsidRDefault="00D62806" w:rsidP="00D62806">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Incubation Period Survival Rate</w:t>
                  </w:r>
                </w:p>
              </w:tc>
              <w:tc>
                <w:tcPr>
                  <w:tcW w:w="1660" w:type="dxa"/>
                  <w:gridSpan w:val="2"/>
                  <w:tcBorders>
                    <w:top w:val="nil"/>
                    <w:left w:val="nil"/>
                    <w:bottom w:val="single" w:sz="8" w:space="0" w:color="auto"/>
                    <w:right w:val="nil"/>
                  </w:tcBorders>
                  <w:shd w:val="clear" w:color="auto" w:fill="auto"/>
                  <w:vAlign w:val="center"/>
                  <w:hideMark/>
                </w:tcPr>
                <w:p w:rsidR="00D62806" w:rsidRPr="00DC0799" w:rsidRDefault="00D62806" w:rsidP="00D62806">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Incubation Period Nest Survival Rate 95% CI</w:t>
                  </w:r>
                </w:p>
              </w:tc>
            </w:tr>
            <w:tr w:rsidR="00D62806" w:rsidRPr="00DC0799" w:rsidTr="00D62806">
              <w:trPr>
                <w:trHeight w:val="300"/>
              </w:trPr>
              <w:tc>
                <w:tcPr>
                  <w:tcW w:w="2790" w:type="dxa"/>
                  <w:vMerge/>
                  <w:tcBorders>
                    <w:top w:val="nil"/>
                    <w:left w:val="nil"/>
                    <w:bottom w:val="single" w:sz="8" w:space="0" w:color="000000"/>
                    <w:right w:val="nil"/>
                  </w:tcBorders>
                  <w:vAlign w:val="center"/>
                  <w:hideMark/>
                </w:tcPr>
                <w:p w:rsidR="00D62806" w:rsidRPr="00DC0799" w:rsidRDefault="00D62806" w:rsidP="00D62806">
                  <w:pPr>
                    <w:spacing w:line="240" w:lineRule="auto"/>
                    <w:ind w:firstLine="0"/>
                    <w:rPr>
                      <w:rFonts w:ascii="Times New Roman" w:eastAsia="Times New Roman" w:hAnsi="Times New Roman" w:cs="Times New Roman"/>
                      <w:color w:val="000000"/>
                    </w:rPr>
                  </w:pPr>
                </w:p>
              </w:tc>
              <w:tc>
                <w:tcPr>
                  <w:tcW w:w="705" w:type="dxa"/>
                  <w:vMerge/>
                  <w:tcBorders>
                    <w:top w:val="nil"/>
                    <w:left w:val="nil"/>
                    <w:bottom w:val="single" w:sz="8" w:space="0" w:color="000000"/>
                    <w:right w:val="nil"/>
                  </w:tcBorders>
                  <w:vAlign w:val="center"/>
                  <w:hideMark/>
                </w:tcPr>
                <w:p w:rsidR="00D62806" w:rsidRPr="00DC0799" w:rsidRDefault="00D62806" w:rsidP="00D62806">
                  <w:pPr>
                    <w:spacing w:line="240" w:lineRule="auto"/>
                    <w:ind w:firstLine="0"/>
                    <w:rPr>
                      <w:rFonts w:ascii="Times New Roman" w:eastAsia="Times New Roman" w:hAnsi="Times New Roman" w:cs="Times New Roman"/>
                      <w:color w:val="000000"/>
                    </w:rPr>
                  </w:pPr>
                </w:p>
              </w:tc>
              <w:tc>
                <w:tcPr>
                  <w:tcW w:w="705" w:type="dxa"/>
                  <w:vMerge/>
                  <w:tcBorders>
                    <w:top w:val="nil"/>
                    <w:left w:val="nil"/>
                    <w:bottom w:val="single" w:sz="8" w:space="0" w:color="000000"/>
                    <w:right w:val="nil"/>
                  </w:tcBorders>
                  <w:vAlign w:val="center"/>
                  <w:hideMark/>
                </w:tcPr>
                <w:p w:rsidR="00D62806" w:rsidRPr="00DC0799" w:rsidRDefault="00D62806" w:rsidP="00D62806">
                  <w:pPr>
                    <w:spacing w:line="240" w:lineRule="auto"/>
                    <w:ind w:firstLine="0"/>
                    <w:rPr>
                      <w:rFonts w:ascii="Times New Roman" w:eastAsia="Times New Roman" w:hAnsi="Times New Roman" w:cs="Times New Roman"/>
                      <w:color w:val="000000"/>
                    </w:rPr>
                  </w:pPr>
                </w:p>
              </w:tc>
              <w:tc>
                <w:tcPr>
                  <w:tcW w:w="1047" w:type="dxa"/>
                  <w:vMerge/>
                  <w:tcBorders>
                    <w:top w:val="nil"/>
                    <w:left w:val="nil"/>
                    <w:bottom w:val="single" w:sz="8" w:space="0" w:color="000000"/>
                    <w:right w:val="nil"/>
                  </w:tcBorders>
                  <w:vAlign w:val="center"/>
                  <w:hideMark/>
                </w:tcPr>
                <w:p w:rsidR="00D62806" w:rsidRPr="00DC0799" w:rsidRDefault="00D62806" w:rsidP="00D62806">
                  <w:pPr>
                    <w:spacing w:line="240" w:lineRule="auto"/>
                    <w:ind w:firstLine="0"/>
                    <w:rPr>
                      <w:rFonts w:ascii="Times New Roman" w:eastAsia="Times New Roman" w:hAnsi="Times New Roman" w:cs="Times New Roman"/>
                      <w:color w:val="000000"/>
                    </w:rPr>
                  </w:pPr>
                </w:p>
              </w:tc>
              <w:tc>
                <w:tcPr>
                  <w:tcW w:w="962" w:type="dxa"/>
                  <w:vMerge/>
                  <w:tcBorders>
                    <w:top w:val="nil"/>
                    <w:left w:val="nil"/>
                    <w:bottom w:val="single" w:sz="8" w:space="0" w:color="000000"/>
                    <w:right w:val="nil"/>
                  </w:tcBorders>
                  <w:vAlign w:val="center"/>
                  <w:hideMark/>
                </w:tcPr>
                <w:p w:rsidR="00D62806" w:rsidRPr="00DC0799" w:rsidRDefault="00D62806" w:rsidP="00D62806">
                  <w:pPr>
                    <w:spacing w:line="240" w:lineRule="auto"/>
                    <w:ind w:firstLine="0"/>
                    <w:rPr>
                      <w:rFonts w:ascii="Times New Roman" w:eastAsia="Times New Roman" w:hAnsi="Times New Roman" w:cs="Times New Roman"/>
                      <w:color w:val="000000"/>
                    </w:rPr>
                  </w:pPr>
                </w:p>
              </w:tc>
              <w:tc>
                <w:tcPr>
                  <w:tcW w:w="962" w:type="dxa"/>
                  <w:vMerge/>
                  <w:tcBorders>
                    <w:top w:val="nil"/>
                    <w:left w:val="nil"/>
                    <w:bottom w:val="single" w:sz="8" w:space="0" w:color="000000"/>
                    <w:right w:val="nil"/>
                  </w:tcBorders>
                  <w:vAlign w:val="center"/>
                  <w:hideMark/>
                </w:tcPr>
                <w:p w:rsidR="00D62806" w:rsidRPr="00DC0799" w:rsidRDefault="00D62806" w:rsidP="00D62806">
                  <w:pPr>
                    <w:spacing w:line="240" w:lineRule="auto"/>
                    <w:ind w:firstLine="0"/>
                    <w:rPr>
                      <w:rFonts w:ascii="Times New Roman" w:eastAsia="Times New Roman" w:hAnsi="Times New Roman" w:cs="Times New Roman"/>
                      <w:color w:val="000000"/>
                    </w:rPr>
                  </w:pPr>
                </w:p>
              </w:tc>
              <w:tc>
                <w:tcPr>
                  <w:tcW w:w="830" w:type="dxa"/>
                  <w:tcBorders>
                    <w:top w:val="nil"/>
                    <w:left w:val="nil"/>
                    <w:bottom w:val="single" w:sz="8" w:space="0" w:color="auto"/>
                    <w:right w:val="nil"/>
                  </w:tcBorders>
                  <w:shd w:val="clear" w:color="auto" w:fill="auto"/>
                  <w:vAlign w:val="center"/>
                  <w:hideMark/>
                </w:tcPr>
                <w:p w:rsidR="00D62806" w:rsidRPr="00DC0799" w:rsidRDefault="00D62806" w:rsidP="00D62806">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Lower</w:t>
                  </w:r>
                </w:p>
              </w:tc>
              <w:tc>
                <w:tcPr>
                  <w:tcW w:w="830" w:type="dxa"/>
                  <w:tcBorders>
                    <w:top w:val="nil"/>
                    <w:left w:val="nil"/>
                    <w:bottom w:val="single" w:sz="8" w:space="0" w:color="auto"/>
                    <w:right w:val="nil"/>
                  </w:tcBorders>
                  <w:shd w:val="clear" w:color="auto" w:fill="auto"/>
                  <w:vAlign w:val="center"/>
                  <w:hideMark/>
                </w:tcPr>
                <w:p w:rsidR="00D62806" w:rsidRPr="00DC0799" w:rsidRDefault="00D62806" w:rsidP="00D62806">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Upper</w:t>
                  </w:r>
                </w:p>
              </w:tc>
              <w:tc>
                <w:tcPr>
                  <w:tcW w:w="1157" w:type="dxa"/>
                  <w:vMerge/>
                  <w:tcBorders>
                    <w:top w:val="nil"/>
                    <w:left w:val="nil"/>
                    <w:bottom w:val="single" w:sz="8" w:space="0" w:color="000000"/>
                    <w:right w:val="nil"/>
                  </w:tcBorders>
                  <w:vAlign w:val="center"/>
                  <w:hideMark/>
                </w:tcPr>
                <w:p w:rsidR="00D62806" w:rsidRPr="00DC0799" w:rsidRDefault="00D62806" w:rsidP="00D62806">
                  <w:pPr>
                    <w:spacing w:line="240" w:lineRule="auto"/>
                    <w:ind w:firstLine="0"/>
                    <w:rPr>
                      <w:rFonts w:ascii="Times New Roman" w:eastAsia="Times New Roman" w:hAnsi="Times New Roman" w:cs="Times New Roman"/>
                      <w:color w:val="000000"/>
                    </w:rPr>
                  </w:pPr>
                </w:p>
              </w:tc>
              <w:tc>
                <w:tcPr>
                  <w:tcW w:w="830" w:type="dxa"/>
                  <w:tcBorders>
                    <w:top w:val="nil"/>
                    <w:left w:val="nil"/>
                    <w:bottom w:val="single" w:sz="8" w:space="0" w:color="auto"/>
                    <w:right w:val="nil"/>
                  </w:tcBorders>
                  <w:shd w:val="clear" w:color="auto" w:fill="auto"/>
                  <w:vAlign w:val="center"/>
                  <w:hideMark/>
                </w:tcPr>
                <w:p w:rsidR="00D62806" w:rsidRPr="00DC0799" w:rsidRDefault="00D62806" w:rsidP="00D62806">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Lower</w:t>
                  </w:r>
                </w:p>
              </w:tc>
              <w:tc>
                <w:tcPr>
                  <w:tcW w:w="830" w:type="dxa"/>
                  <w:tcBorders>
                    <w:top w:val="nil"/>
                    <w:left w:val="nil"/>
                    <w:bottom w:val="single" w:sz="8" w:space="0" w:color="auto"/>
                    <w:right w:val="nil"/>
                  </w:tcBorders>
                  <w:shd w:val="clear" w:color="auto" w:fill="auto"/>
                  <w:vAlign w:val="center"/>
                  <w:hideMark/>
                </w:tcPr>
                <w:p w:rsidR="00D62806" w:rsidRPr="00DC0799" w:rsidRDefault="00D62806" w:rsidP="00D62806">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Upper</w:t>
                  </w:r>
                </w:p>
              </w:tc>
            </w:tr>
            <w:tr w:rsidR="00D62806" w:rsidRPr="00DC0799" w:rsidTr="00140CBA">
              <w:trPr>
                <w:trHeight w:val="288"/>
              </w:trPr>
              <w:tc>
                <w:tcPr>
                  <w:tcW w:w="2790" w:type="dxa"/>
                  <w:tcBorders>
                    <w:top w:val="nil"/>
                    <w:left w:val="nil"/>
                    <w:bottom w:val="nil"/>
                    <w:right w:val="nil"/>
                  </w:tcBorders>
                  <w:shd w:val="clear" w:color="auto" w:fill="auto"/>
                  <w:noWrap/>
                  <w:vAlign w:val="bottom"/>
                  <w:hideMark/>
                </w:tcPr>
                <w:p w:rsidR="00D62806" w:rsidRPr="0027750A" w:rsidRDefault="00D62806" w:rsidP="00D62806">
                  <w:pPr>
                    <w:spacing w:line="240" w:lineRule="auto"/>
                    <w:ind w:firstLine="0"/>
                    <w:rPr>
                      <w:rFonts w:ascii="Times New Roman" w:eastAsia="Times New Roman" w:hAnsi="Times New Roman" w:cs="Times New Roman"/>
                      <w:color w:val="000000"/>
                    </w:rPr>
                  </w:pPr>
                  <w:r w:rsidRPr="0027750A">
                    <w:rPr>
                      <w:rFonts w:ascii="Times New Roman" w:eastAsia="Times New Roman" w:hAnsi="Times New Roman" w:cs="Times New Roman"/>
                      <w:color w:val="000000"/>
                    </w:rPr>
                    <w:t xml:space="preserve">Lexington </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4</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w:t>
                  </w:r>
                </w:p>
              </w:tc>
              <w:tc>
                <w:tcPr>
                  <w:tcW w:w="1047" w:type="dxa"/>
                  <w:tcBorders>
                    <w:top w:val="nil"/>
                    <w:left w:val="nil"/>
                    <w:bottom w:val="nil"/>
                    <w:right w:val="nil"/>
                  </w:tcBorders>
                  <w:shd w:val="clear" w:color="auto" w:fill="auto"/>
                  <w:noWrap/>
                  <w:vAlign w:val="center"/>
                  <w:hideMark/>
                </w:tcPr>
                <w:p w:rsidR="00D62806" w:rsidRPr="0027750A" w:rsidRDefault="00D62806" w:rsidP="00C60D3A">
                  <w:pPr>
                    <w:tabs>
                      <w:tab w:val="decimal" w:pos="642"/>
                    </w:tabs>
                    <w:spacing w:line="240" w:lineRule="auto"/>
                    <w:ind w:firstLine="0"/>
                    <w:rPr>
                      <w:rFonts w:ascii="Times New Roman" w:eastAsia="Times New Roman" w:hAnsi="Times New Roman" w:cs="Times New Roman"/>
                      <w:color w:val="000000"/>
                    </w:rPr>
                  </w:pPr>
                  <w:r w:rsidRPr="0027750A">
                    <w:rPr>
                      <w:rFonts w:ascii="Times New Roman" w:eastAsia="Times New Roman" w:hAnsi="Times New Roman" w:cs="Times New Roman"/>
                      <w:color w:val="000000"/>
                    </w:rPr>
                    <w:t>99</w:t>
                  </w:r>
                  <w:r w:rsidR="00C60D3A" w:rsidRPr="0027750A">
                    <w:rPr>
                      <w:rFonts w:ascii="Times New Roman" w:eastAsia="Times New Roman" w:hAnsi="Times New Roman" w:cs="Times New Roman"/>
                      <w:color w:val="000000"/>
                    </w:rPr>
                    <w:t>.0</w:t>
                  </w:r>
                </w:p>
              </w:tc>
              <w:tc>
                <w:tcPr>
                  <w:tcW w:w="962"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w:t>
                  </w:r>
                  <w:r w:rsidR="00140CBA" w:rsidRPr="0027750A">
                    <w:rPr>
                      <w:rFonts w:ascii="Times New Roman" w:eastAsia="Times New Roman" w:hAnsi="Times New Roman" w:cs="Times New Roman"/>
                      <w:color w:val="000000"/>
                    </w:rPr>
                    <w:t>.0000</w:t>
                  </w:r>
                </w:p>
              </w:tc>
              <w:tc>
                <w:tcPr>
                  <w:tcW w:w="962"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w:t>
                  </w:r>
                  <w:r w:rsidR="00140CBA" w:rsidRPr="0027750A">
                    <w:rPr>
                      <w:rFonts w:ascii="Times New Roman" w:eastAsia="Times New Roman" w:hAnsi="Times New Roman" w:cs="Times New Roman"/>
                      <w:color w:val="000000"/>
                    </w:rPr>
                    <w:t>.0000</w:t>
                  </w:r>
                </w:p>
              </w:tc>
              <w:tc>
                <w:tcPr>
                  <w:tcW w:w="830"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c>
                <w:tcPr>
                  <w:tcW w:w="830"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c>
                <w:tcPr>
                  <w:tcW w:w="1157"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c>
                <w:tcPr>
                  <w:tcW w:w="830"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c>
                <w:tcPr>
                  <w:tcW w:w="830"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r>
            <w:tr w:rsidR="00D62806" w:rsidRPr="00DC0799" w:rsidTr="00140CBA">
              <w:trPr>
                <w:trHeight w:val="288"/>
              </w:trPr>
              <w:tc>
                <w:tcPr>
                  <w:tcW w:w="2790" w:type="dxa"/>
                  <w:tcBorders>
                    <w:top w:val="nil"/>
                    <w:left w:val="nil"/>
                    <w:bottom w:val="nil"/>
                    <w:right w:val="nil"/>
                  </w:tcBorders>
                  <w:shd w:val="clear" w:color="auto" w:fill="auto"/>
                  <w:noWrap/>
                  <w:vAlign w:val="bottom"/>
                  <w:hideMark/>
                </w:tcPr>
                <w:p w:rsidR="00D62806" w:rsidRPr="0027750A" w:rsidRDefault="00D62806" w:rsidP="00D62806">
                  <w:pPr>
                    <w:spacing w:line="240" w:lineRule="auto"/>
                    <w:ind w:firstLine="0"/>
                    <w:rPr>
                      <w:rFonts w:ascii="Times New Roman" w:eastAsia="Times New Roman" w:hAnsi="Times New Roman" w:cs="Times New Roman"/>
                      <w:color w:val="000000"/>
                    </w:rPr>
                  </w:pPr>
                  <w:r w:rsidRPr="0027750A">
                    <w:rPr>
                      <w:rFonts w:ascii="Times New Roman" w:eastAsia="Times New Roman" w:hAnsi="Times New Roman" w:cs="Times New Roman"/>
                      <w:color w:val="000000"/>
                    </w:rPr>
                    <w:t xml:space="preserve">Dyer </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5</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w:t>
                  </w:r>
                </w:p>
              </w:tc>
              <w:tc>
                <w:tcPr>
                  <w:tcW w:w="1047" w:type="dxa"/>
                  <w:tcBorders>
                    <w:top w:val="nil"/>
                    <w:left w:val="nil"/>
                    <w:bottom w:val="nil"/>
                    <w:right w:val="nil"/>
                  </w:tcBorders>
                  <w:shd w:val="clear" w:color="auto" w:fill="auto"/>
                  <w:noWrap/>
                  <w:vAlign w:val="center"/>
                  <w:hideMark/>
                </w:tcPr>
                <w:p w:rsidR="00D62806" w:rsidRPr="0027750A" w:rsidRDefault="00140CBA" w:rsidP="00C60D3A">
                  <w:pPr>
                    <w:tabs>
                      <w:tab w:val="decimal" w:pos="642"/>
                    </w:tabs>
                    <w:spacing w:line="240" w:lineRule="auto"/>
                    <w:ind w:firstLine="0"/>
                    <w:rPr>
                      <w:rFonts w:ascii="Times New Roman" w:eastAsia="Times New Roman" w:hAnsi="Times New Roman" w:cs="Times New Roman"/>
                      <w:color w:val="000000"/>
                    </w:rPr>
                  </w:pPr>
                  <w:r w:rsidRPr="0027750A">
                    <w:rPr>
                      <w:rFonts w:ascii="Times New Roman" w:eastAsia="Times New Roman" w:hAnsi="Times New Roman" w:cs="Times New Roman"/>
                      <w:color w:val="000000"/>
                    </w:rPr>
                    <w:t>11</w:t>
                  </w:r>
                  <w:r w:rsidR="00C60D3A" w:rsidRPr="0027750A">
                    <w:rPr>
                      <w:rFonts w:ascii="Times New Roman" w:eastAsia="Times New Roman" w:hAnsi="Times New Roman" w:cs="Times New Roman"/>
                      <w:color w:val="000000"/>
                    </w:rPr>
                    <w:t>4.5</w:t>
                  </w:r>
                </w:p>
              </w:tc>
              <w:tc>
                <w:tcPr>
                  <w:tcW w:w="962"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0.9909</w:t>
                  </w:r>
                </w:p>
              </w:tc>
              <w:tc>
                <w:tcPr>
                  <w:tcW w:w="962"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0.0091</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0.9381</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0.9987</w:t>
                  </w:r>
                </w:p>
              </w:tc>
              <w:tc>
                <w:tcPr>
                  <w:tcW w:w="1157"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0.7735</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0.27</w:t>
                  </w:r>
                  <w:r w:rsidR="00140CBA" w:rsidRPr="0027750A">
                    <w:rPr>
                      <w:rFonts w:ascii="Times New Roman" w:eastAsia="Times New Roman" w:hAnsi="Times New Roman" w:cs="Times New Roman"/>
                      <w:color w:val="000000"/>
                    </w:rPr>
                    <w:t>00</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0.9692</w:t>
                  </w:r>
                </w:p>
              </w:tc>
            </w:tr>
            <w:tr w:rsidR="00D62806" w:rsidRPr="00DC0799" w:rsidTr="00140CBA">
              <w:trPr>
                <w:trHeight w:val="288"/>
              </w:trPr>
              <w:tc>
                <w:tcPr>
                  <w:tcW w:w="2790" w:type="dxa"/>
                  <w:tcBorders>
                    <w:top w:val="nil"/>
                    <w:left w:val="nil"/>
                    <w:bottom w:val="nil"/>
                    <w:right w:val="nil"/>
                  </w:tcBorders>
                  <w:shd w:val="clear" w:color="auto" w:fill="auto"/>
                  <w:noWrap/>
                  <w:vAlign w:val="bottom"/>
                  <w:hideMark/>
                </w:tcPr>
                <w:p w:rsidR="00D62806" w:rsidRPr="0027750A" w:rsidRDefault="00D62806" w:rsidP="00D62806">
                  <w:pPr>
                    <w:spacing w:line="240" w:lineRule="auto"/>
                    <w:ind w:firstLine="0"/>
                    <w:rPr>
                      <w:rFonts w:ascii="Times New Roman" w:eastAsia="Times New Roman" w:hAnsi="Times New Roman" w:cs="Times New Roman"/>
                      <w:color w:val="000000"/>
                    </w:rPr>
                  </w:pPr>
                  <w:r w:rsidRPr="0027750A">
                    <w:rPr>
                      <w:rFonts w:ascii="Times New Roman" w:eastAsia="Times New Roman" w:hAnsi="Times New Roman" w:cs="Times New Roman"/>
                      <w:color w:val="000000"/>
                    </w:rPr>
                    <w:t>Cottonwood Ranch OCSW</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w:t>
                  </w:r>
                </w:p>
              </w:tc>
              <w:tc>
                <w:tcPr>
                  <w:tcW w:w="1047" w:type="dxa"/>
                  <w:tcBorders>
                    <w:top w:val="nil"/>
                    <w:left w:val="nil"/>
                    <w:bottom w:val="nil"/>
                    <w:right w:val="nil"/>
                  </w:tcBorders>
                  <w:shd w:val="clear" w:color="auto" w:fill="auto"/>
                  <w:noWrap/>
                  <w:vAlign w:val="center"/>
                  <w:hideMark/>
                </w:tcPr>
                <w:p w:rsidR="00D62806" w:rsidRPr="0027750A" w:rsidRDefault="00140CBA" w:rsidP="00C60D3A">
                  <w:pPr>
                    <w:tabs>
                      <w:tab w:val="decimal" w:pos="642"/>
                    </w:tabs>
                    <w:spacing w:line="240" w:lineRule="auto"/>
                    <w:ind w:firstLine="0"/>
                    <w:rPr>
                      <w:rFonts w:ascii="Times New Roman" w:eastAsia="Times New Roman" w:hAnsi="Times New Roman" w:cs="Times New Roman"/>
                      <w:color w:val="000000"/>
                    </w:rPr>
                  </w:pPr>
                  <w:r w:rsidRPr="0027750A">
                    <w:rPr>
                      <w:rFonts w:ascii="Times New Roman" w:eastAsia="Times New Roman" w:hAnsi="Times New Roman" w:cs="Times New Roman"/>
                      <w:color w:val="000000"/>
                    </w:rPr>
                    <w:t>1</w:t>
                  </w:r>
                  <w:r w:rsidR="00C60D3A" w:rsidRPr="0027750A">
                    <w:rPr>
                      <w:rFonts w:ascii="Times New Roman" w:eastAsia="Times New Roman" w:hAnsi="Times New Roman" w:cs="Times New Roman"/>
                      <w:color w:val="000000"/>
                    </w:rPr>
                    <w:t>1.5</w:t>
                  </w:r>
                </w:p>
              </w:tc>
              <w:tc>
                <w:tcPr>
                  <w:tcW w:w="962"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c>
                <w:tcPr>
                  <w:tcW w:w="962"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0.0000</w:t>
                  </w:r>
                </w:p>
              </w:tc>
              <w:tc>
                <w:tcPr>
                  <w:tcW w:w="830"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c>
                <w:tcPr>
                  <w:tcW w:w="830"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c>
                <w:tcPr>
                  <w:tcW w:w="1157"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c>
                <w:tcPr>
                  <w:tcW w:w="830"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c>
                <w:tcPr>
                  <w:tcW w:w="830"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r>
            <w:tr w:rsidR="00D62806" w:rsidRPr="00DC0799" w:rsidTr="00140CBA">
              <w:trPr>
                <w:trHeight w:val="288"/>
              </w:trPr>
              <w:tc>
                <w:tcPr>
                  <w:tcW w:w="2790" w:type="dxa"/>
                  <w:tcBorders>
                    <w:top w:val="nil"/>
                    <w:left w:val="nil"/>
                    <w:bottom w:val="nil"/>
                    <w:right w:val="nil"/>
                  </w:tcBorders>
                  <w:shd w:val="clear" w:color="auto" w:fill="auto"/>
                  <w:noWrap/>
                  <w:vAlign w:val="bottom"/>
                  <w:hideMark/>
                </w:tcPr>
                <w:p w:rsidR="00D62806" w:rsidRPr="0027750A" w:rsidRDefault="00D62806" w:rsidP="00D62806">
                  <w:pPr>
                    <w:spacing w:line="240" w:lineRule="auto"/>
                    <w:ind w:firstLine="0"/>
                    <w:rPr>
                      <w:rFonts w:ascii="Times New Roman" w:eastAsia="Times New Roman" w:hAnsi="Times New Roman" w:cs="Times New Roman"/>
                      <w:color w:val="000000"/>
                    </w:rPr>
                  </w:pPr>
                  <w:r w:rsidRPr="0027750A">
                    <w:rPr>
                      <w:rFonts w:ascii="Times New Roman" w:eastAsia="Times New Roman" w:hAnsi="Times New Roman" w:cs="Times New Roman"/>
                      <w:color w:val="000000"/>
                    </w:rPr>
                    <w:t>Blue Hole</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12</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5</w:t>
                  </w:r>
                </w:p>
              </w:tc>
              <w:tc>
                <w:tcPr>
                  <w:tcW w:w="1047" w:type="dxa"/>
                  <w:tcBorders>
                    <w:top w:val="nil"/>
                    <w:left w:val="nil"/>
                    <w:bottom w:val="nil"/>
                    <w:right w:val="nil"/>
                  </w:tcBorders>
                  <w:shd w:val="clear" w:color="auto" w:fill="auto"/>
                  <w:noWrap/>
                  <w:vAlign w:val="center"/>
                  <w:hideMark/>
                </w:tcPr>
                <w:p w:rsidR="00D62806" w:rsidRPr="0027750A" w:rsidRDefault="00C60D3A" w:rsidP="00C60D3A">
                  <w:pPr>
                    <w:tabs>
                      <w:tab w:val="decimal" w:pos="642"/>
                    </w:tabs>
                    <w:spacing w:line="240" w:lineRule="auto"/>
                    <w:ind w:firstLine="0"/>
                    <w:rPr>
                      <w:rFonts w:ascii="Times New Roman" w:eastAsia="Times New Roman" w:hAnsi="Times New Roman" w:cs="Times New Roman"/>
                      <w:color w:val="000000"/>
                    </w:rPr>
                  </w:pPr>
                  <w:r w:rsidRPr="0027750A">
                    <w:rPr>
                      <w:rFonts w:ascii="Times New Roman" w:eastAsia="Times New Roman" w:hAnsi="Times New Roman" w:cs="Times New Roman"/>
                      <w:color w:val="000000"/>
                    </w:rPr>
                    <w:t>168.5</w:t>
                  </w:r>
                </w:p>
              </w:tc>
              <w:tc>
                <w:tcPr>
                  <w:tcW w:w="962"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0.9694</w:t>
                  </w:r>
                </w:p>
              </w:tc>
              <w:tc>
                <w:tcPr>
                  <w:tcW w:w="962"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0.0135</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0.9285</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0.9872</w:t>
                  </w:r>
                </w:p>
              </w:tc>
              <w:tc>
                <w:tcPr>
                  <w:tcW w:w="1157"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0.4187</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0.1622</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0.7282</w:t>
                  </w:r>
                </w:p>
              </w:tc>
            </w:tr>
            <w:tr w:rsidR="00D62806" w:rsidRPr="00DC0799" w:rsidTr="00140CBA">
              <w:trPr>
                <w:trHeight w:val="288"/>
              </w:trPr>
              <w:tc>
                <w:tcPr>
                  <w:tcW w:w="2790" w:type="dxa"/>
                  <w:tcBorders>
                    <w:top w:val="nil"/>
                    <w:left w:val="nil"/>
                    <w:bottom w:val="nil"/>
                    <w:right w:val="nil"/>
                  </w:tcBorders>
                  <w:shd w:val="clear" w:color="auto" w:fill="auto"/>
                  <w:noWrap/>
                  <w:vAlign w:val="bottom"/>
                  <w:hideMark/>
                </w:tcPr>
                <w:p w:rsidR="00D62806" w:rsidRPr="0027750A" w:rsidRDefault="00D62806" w:rsidP="00D62806">
                  <w:pPr>
                    <w:spacing w:line="240" w:lineRule="auto"/>
                    <w:ind w:firstLine="0"/>
                    <w:rPr>
                      <w:rFonts w:ascii="Times New Roman" w:eastAsia="Times New Roman" w:hAnsi="Times New Roman" w:cs="Times New Roman"/>
                      <w:color w:val="000000"/>
                    </w:rPr>
                  </w:pPr>
                  <w:r w:rsidRPr="0027750A">
                    <w:rPr>
                      <w:rFonts w:ascii="Times New Roman" w:eastAsia="Times New Roman" w:hAnsi="Times New Roman" w:cs="Times New Roman"/>
                      <w:color w:val="000000"/>
                    </w:rPr>
                    <w:t>Johnson</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w:t>
                  </w:r>
                </w:p>
              </w:tc>
              <w:tc>
                <w:tcPr>
                  <w:tcW w:w="1047" w:type="dxa"/>
                  <w:tcBorders>
                    <w:top w:val="nil"/>
                    <w:left w:val="nil"/>
                    <w:bottom w:val="nil"/>
                    <w:right w:val="nil"/>
                  </w:tcBorders>
                  <w:shd w:val="clear" w:color="auto" w:fill="auto"/>
                  <w:noWrap/>
                  <w:vAlign w:val="center"/>
                  <w:hideMark/>
                </w:tcPr>
                <w:p w:rsidR="00D62806" w:rsidRPr="0027750A" w:rsidRDefault="00140CBA" w:rsidP="00C60D3A">
                  <w:pPr>
                    <w:tabs>
                      <w:tab w:val="decimal" w:pos="642"/>
                    </w:tabs>
                    <w:spacing w:line="240" w:lineRule="auto"/>
                    <w:ind w:firstLine="0"/>
                    <w:rPr>
                      <w:rFonts w:ascii="Times New Roman" w:eastAsia="Times New Roman" w:hAnsi="Times New Roman" w:cs="Times New Roman"/>
                      <w:color w:val="000000"/>
                    </w:rPr>
                  </w:pPr>
                  <w:r w:rsidRPr="0027750A">
                    <w:rPr>
                      <w:rFonts w:ascii="Times New Roman" w:eastAsia="Times New Roman" w:hAnsi="Times New Roman" w:cs="Times New Roman"/>
                      <w:color w:val="000000"/>
                    </w:rPr>
                    <w:t>2</w:t>
                  </w:r>
                  <w:r w:rsidR="00C60D3A" w:rsidRPr="0027750A">
                    <w:rPr>
                      <w:rFonts w:ascii="Times New Roman" w:eastAsia="Times New Roman" w:hAnsi="Times New Roman" w:cs="Times New Roman"/>
                      <w:color w:val="000000"/>
                    </w:rPr>
                    <w:t>3.5</w:t>
                  </w:r>
                </w:p>
              </w:tc>
              <w:tc>
                <w:tcPr>
                  <w:tcW w:w="962"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0.9578</w:t>
                  </w:r>
                </w:p>
              </w:tc>
              <w:tc>
                <w:tcPr>
                  <w:tcW w:w="962"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0.0415</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0.7517</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0.9942</w:t>
                  </w:r>
                </w:p>
              </w:tc>
              <w:tc>
                <w:tcPr>
                  <w:tcW w:w="1157"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0.2993</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0.0141</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0.9272</w:t>
                  </w:r>
                </w:p>
              </w:tc>
            </w:tr>
            <w:tr w:rsidR="00D62806" w:rsidRPr="00DC0799" w:rsidTr="00140CBA">
              <w:trPr>
                <w:trHeight w:val="288"/>
              </w:trPr>
              <w:tc>
                <w:tcPr>
                  <w:tcW w:w="2790" w:type="dxa"/>
                  <w:tcBorders>
                    <w:top w:val="nil"/>
                    <w:left w:val="nil"/>
                    <w:bottom w:val="nil"/>
                    <w:right w:val="nil"/>
                  </w:tcBorders>
                  <w:shd w:val="clear" w:color="auto" w:fill="auto"/>
                  <w:noWrap/>
                  <w:vAlign w:val="bottom"/>
                  <w:hideMark/>
                </w:tcPr>
                <w:p w:rsidR="00D62806" w:rsidRPr="0027750A" w:rsidRDefault="00D62806" w:rsidP="00D62806">
                  <w:pPr>
                    <w:spacing w:line="240" w:lineRule="auto"/>
                    <w:ind w:firstLine="0"/>
                    <w:rPr>
                      <w:rFonts w:ascii="Times New Roman" w:eastAsia="Times New Roman" w:hAnsi="Times New Roman" w:cs="Times New Roman"/>
                      <w:color w:val="000000"/>
                    </w:rPr>
                  </w:pPr>
                  <w:r w:rsidRPr="0027750A">
                    <w:rPr>
                      <w:rFonts w:ascii="Times New Roman" w:eastAsia="Times New Roman" w:hAnsi="Times New Roman" w:cs="Times New Roman"/>
                      <w:color w:val="000000"/>
                    </w:rPr>
                    <w:t>Ed Broadfoot and Sons</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w:t>
                  </w:r>
                </w:p>
              </w:tc>
              <w:tc>
                <w:tcPr>
                  <w:tcW w:w="1047" w:type="dxa"/>
                  <w:tcBorders>
                    <w:top w:val="nil"/>
                    <w:left w:val="nil"/>
                    <w:bottom w:val="nil"/>
                    <w:right w:val="nil"/>
                  </w:tcBorders>
                  <w:shd w:val="clear" w:color="auto" w:fill="auto"/>
                  <w:noWrap/>
                  <w:vAlign w:val="center"/>
                  <w:hideMark/>
                </w:tcPr>
                <w:p w:rsidR="00D62806" w:rsidRPr="0027750A" w:rsidRDefault="00140CBA" w:rsidP="00C60D3A">
                  <w:pPr>
                    <w:tabs>
                      <w:tab w:val="decimal" w:pos="642"/>
                    </w:tabs>
                    <w:spacing w:line="240" w:lineRule="auto"/>
                    <w:ind w:firstLine="0"/>
                    <w:rPr>
                      <w:rFonts w:ascii="Times New Roman" w:eastAsia="Times New Roman" w:hAnsi="Times New Roman" w:cs="Times New Roman"/>
                      <w:color w:val="000000"/>
                    </w:rPr>
                  </w:pPr>
                  <w:r w:rsidRPr="0027750A">
                    <w:rPr>
                      <w:rFonts w:ascii="Times New Roman" w:eastAsia="Times New Roman" w:hAnsi="Times New Roman" w:cs="Times New Roman"/>
                      <w:color w:val="000000"/>
                    </w:rPr>
                    <w:t>2</w:t>
                  </w:r>
                  <w:r w:rsidR="00C60D3A" w:rsidRPr="0027750A">
                    <w:rPr>
                      <w:rFonts w:ascii="Times New Roman" w:eastAsia="Times New Roman" w:hAnsi="Times New Roman" w:cs="Times New Roman"/>
                      <w:color w:val="000000"/>
                    </w:rPr>
                    <w:t>7.5</w:t>
                  </w:r>
                </w:p>
              </w:tc>
              <w:tc>
                <w:tcPr>
                  <w:tcW w:w="962"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c>
                <w:tcPr>
                  <w:tcW w:w="962"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0.0000</w:t>
                  </w:r>
                </w:p>
              </w:tc>
              <w:tc>
                <w:tcPr>
                  <w:tcW w:w="830"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r w:rsidR="00D62806" w:rsidRPr="0027750A">
                    <w:rPr>
                      <w:rFonts w:ascii="Times New Roman" w:eastAsia="Times New Roman" w:hAnsi="Times New Roman" w:cs="Times New Roman"/>
                      <w:color w:val="000000"/>
                    </w:rPr>
                    <w:t>1</w:t>
                  </w:r>
                </w:p>
              </w:tc>
              <w:tc>
                <w:tcPr>
                  <w:tcW w:w="830"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c>
                <w:tcPr>
                  <w:tcW w:w="1157"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c>
                <w:tcPr>
                  <w:tcW w:w="830"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c>
                <w:tcPr>
                  <w:tcW w:w="830"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r>
            <w:tr w:rsidR="00D62806" w:rsidRPr="00DC0799" w:rsidTr="00140CBA">
              <w:trPr>
                <w:trHeight w:val="288"/>
              </w:trPr>
              <w:tc>
                <w:tcPr>
                  <w:tcW w:w="2790" w:type="dxa"/>
                  <w:tcBorders>
                    <w:top w:val="nil"/>
                    <w:left w:val="nil"/>
                    <w:bottom w:val="nil"/>
                    <w:right w:val="nil"/>
                  </w:tcBorders>
                  <w:shd w:val="clear" w:color="auto" w:fill="auto"/>
                  <w:noWrap/>
                  <w:vAlign w:val="bottom"/>
                  <w:hideMark/>
                </w:tcPr>
                <w:p w:rsidR="00D62806" w:rsidRPr="0027750A" w:rsidRDefault="00D62806" w:rsidP="00D62806">
                  <w:pPr>
                    <w:spacing w:line="240" w:lineRule="auto"/>
                    <w:ind w:firstLine="0"/>
                    <w:rPr>
                      <w:rFonts w:ascii="Times New Roman" w:eastAsia="Times New Roman" w:hAnsi="Times New Roman" w:cs="Times New Roman"/>
                      <w:color w:val="000000"/>
                    </w:rPr>
                  </w:pPr>
                  <w:r w:rsidRPr="0027750A">
                    <w:rPr>
                      <w:rFonts w:ascii="Times New Roman" w:eastAsia="Times New Roman" w:hAnsi="Times New Roman" w:cs="Times New Roman"/>
                      <w:color w:val="000000"/>
                    </w:rPr>
                    <w:t>Broadfoot South</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8</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w:t>
                  </w:r>
                </w:p>
              </w:tc>
              <w:tc>
                <w:tcPr>
                  <w:tcW w:w="1047" w:type="dxa"/>
                  <w:tcBorders>
                    <w:top w:val="nil"/>
                    <w:left w:val="nil"/>
                    <w:bottom w:val="nil"/>
                    <w:right w:val="nil"/>
                  </w:tcBorders>
                  <w:shd w:val="clear" w:color="auto" w:fill="auto"/>
                  <w:noWrap/>
                  <w:vAlign w:val="center"/>
                  <w:hideMark/>
                </w:tcPr>
                <w:p w:rsidR="00D62806" w:rsidRPr="0027750A" w:rsidRDefault="00140CBA" w:rsidP="00C60D3A">
                  <w:pPr>
                    <w:tabs>
                      <w:tab w:val="decimal" w:pos="642"/>
                    </w:tabs>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19</w:t>
                  </w:r>
                  <w:r w:rsidR="00C60D3A" w:rsidRPr="0027750A">
                    <w:rPr>
                      <w:rFonts w:ascii="Times New Roman" w:eastAsia="Times New Roman" w:hAnsi="Times New Roman" w:cs="Times New Roman"/>
                      <w:color w:val="000000"/>
                    </w:rPr>
                    <w:t>6.5</w:t>
                  </w:r>
                </w:p>
              </w:tc>
              <w:tc>
                <w:tcPr>
                  <w:tcW w:w="962"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c>
                <w:tcPr>
                  <w:tcW w:w="962"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0.0000</w:t>
                  </w:r>
                </w:p>
              </w:tc>
              <w:tc>
                <w:tcPr>
                  <w:tcW w:w="830"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r w:rsidR="00D62806" w:rsidRPr="0027750A">
                    <w:rPr>
                      <w:rFonts w:ascii="Times New Roman" w:eastAsia="Times New Roman" w:hAnsi="Times New Roman" w:cs="Times New Roman"/>
                      <w:color w:val="000000"/>
                    </w:rPr>
                    <w:t>1</w:t>
                  </w:r>
                </w:p>
              </w:tc>
              <w:tc>
                <w:tcPr>
                  <w:tcW w:w="830"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c>
                <w:tcPr>
                  <w:tcW w:w="1157"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c>
                <w:tcPr>
                  <w:tcW w:w="830"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0.0000</w:t>
                  </w:r>
                </w:p>
              </w:tc>
              <w:tc>
                <w:tcPr>
                  <w:tcW w:w="830"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r>
            <w:tr w:rsidR="00D62806" w:rsidRPr="00DC0799" w:rsidTr="00140CBA">
              <w:trPr>
                <w:trHeight w:val="288"/>
              </w:trPr>
              <w:tc>
                <w:tcPr>
                  <w:tcW w:w="2790" w:type="dxa"/>
                  <w:tcBorders>
                    <w:top w:val="nil"/>
                    <w:left w:val="nil"/>
                    <w:bottom w:val="nil"/>
                    <w:right w:val="nil"/>
                  </w:tcBorders>
                  <w:shd w:val="clear" w:color="auto" w:fill="auto"/>
                  <w:noWrap/>
                  <w:vAlign w:val="bottom"/>
                  <w:hideMark/>
                </w:tcPr>
                <w:p w:rsidR="00D62806" w:rsidRPr="0027750A" w:rsidRDefault="00D62806" w:rsidP="00D62806">
                  <w:pPr>
                    <w:spacing w:line="240" w:lineRule="auto"/>
                    <w:ind w:firstLine="0"/>
                    <w:rPr>
                      <w:rFonts w:ascii="Times New Roman" w:eastAsia="Times New Roman" w:hAnsi="Times New Roman" w:cs="Times New Roman"/>
                      <w:color w:val="000000"/>
                    </w:rPr>
                  </w:pPr>
                  <w:r w:rsidRPr="0027750A">
                    <w:rPr>
                      <w:rFonts w:ascii="Times New Roman" w:eastAsia="Times New Roman" w:hAnsi="Times New Roman" w:cs="Times New Roman"/>
                      <w:color w:val="000000"/>
                    </w:rPr>
                    <w:t>Broadfoot South Non-access</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w:t>
                  </w:r>
                </w:p>
              </w:tc>
              <w:tc>
                <w:tcPr>
                  <w:tcW w:w="1047" w:type="dxa"/>
                  <w:tcBorders>
                    <w:top w:val="nil"/>
                    <w:left w:val="nil"/>
                    <w:bottom w:val="nil"/>
                    <w:right w:val="nil"/>
                  </w:tcBorders>
                  <w:shd w:val="clear" w:color="auto" w:fill="auto"/>
                  <w:noWrap/>
                  <w:vAlign w:val="center"/>
                  <w:hideMark/>
                </w:tcPr>
                <w:p w:rsidR="00D62806" w:rsidRPr="0027750A" w:rsidRDefault="00D62806" w:rsidP="00C60D3A">
                  <w:pPr>
                    <w:tabs>
                      <w:tab w:val="decimal" w:pos="642"/>
                    </w:tabs>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8</w:t>
                  </w:r>
                  <w:r w:rsidR="00C60D3A" w:rsidRPr="0027750A">
                    <w:rPr>
                      <w:rFonts w:ascii="Times New Roman" w:eastAsia="Times New Roman" w:hAnsi="Times New Roman" w:cs="Times New Roman"/>
                      <w:color w:val="000000"/>
                    </w:rPr>
                    <w:t>.0</w:t>
                  </w:r>
                </w:p>
              </w:tc>
              <w:tc>
                <w:tcPr>
                  <w:tcW w:w="962"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0.8801</w:t>
                  </w:r>
                </w:p>
              </w:tc>
              <w:tc>
                <w:tcPr>
                  <w:tcW w:w="962"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0.1136</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0.4708</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0.9838</w:t>
                  </w:r>
                </w:p>
              </w:tc>
              <w:tc>
                <w:tcPr>
                  <w:tcW w:w="1157"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0.028</w:t>
                  </w:r>
                  <w:r w:rsidR="00140CBA" w:rsidRPr="0027750A">
                    <w:rPr>
                      <w:rFonts w:ascii="Times New Roman" w:eastAsia="Times New Roman" w:hAnsi="Times New Roman" w:cs="Times New Roman"/>
                      <w:color w:val="000000"/>
                    </w:rPr>
                    <w:t>0</w:t>
                  </w:r>
                </w:p>
              </w:tc>
              <w:tc>
                <w:tcPr>
                  <w:tcW w:w="830"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0.0000</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0.9768</w:t>
                  </w:r>
                </w:p>
              </w:tc>
            </w:tr>
            <w:tr w:rsidR="00D62806" w:rsidRPr="00DC0799" w:rsidTr="00140CBA">
              <w:trPr>
                <w:trHeight w:val="288"/>
              </w:trPr>
              <w:tc>
                <w:tcPr>
                  <w:tcW w:w="2790" w:type="dxa"/>
                  <w:tcBorders>
                    <w:top w:val="nil"/>
                    <w:left w:val="nil"/>
                    <w:bottom w:val="nil"/>
                    <w:right w:val="nil"/>
                  </w:tcBorders>
                  <w:shd w:val="clear" w:color="auto" w:fill="auto"/>
                  <w:noWrap/>
                  <w:vAlign w:val="bottom"/>
                  <w:hideMark/>
                </w:tcPr>
                <w:p w:rsidR="00D62806" w:rsidRPr="0027750A" w:rsidRDefault="00D62806" w:rsidP="00D62806">
                  <w:pPr>
                    <w:spacing w:line="240" w:lineRule="auto"/>
                    <w:ind w:firstLine="0"/>
                    <w:rPr>
                      <w:rFonts w:ascii="Times New Roman" w:eastAsia="Times New Roman" w:hAnsi="Times New Roman" w:cs="Times New Roman"/>
                      <w:color w:val="000000"/>
                    </w:rPr>
                  </w:pPr>
                  <w:r w:rsidRPr="0027750A">
                    <w:rPr>
                      <w:rFonts w:ascii="Times New Roman" w:eastAsia="Times New Roman" w:hAnsi="Times New Roman" w:cs="Times New Roman"/>
                      <w:color w:val="000000"/>
                    </w:rPr>
                    <w:t>Newark West</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5</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w:t>
                  </w:r>
                </w:p>
              </w:tc>
              <w:tc>
                <w:tcPr>
                  <w:tcW w:w="1047" w:type="dxa"/>
                  <w:tcBorders>
                    <w:top w:val="nil"/>
                    <w:left w:val="nil"/>
                    <w:bottom w:val="nil"/>
                    <w:right w:val="nil"/>
                  </w:tcBorders>
                  <w:shd w:val="clear" w:color="auto" w:fill="auto"/>
                  <w:noWrap/>
                  <w:vAlign w:val="center"/>
                  <w:hideMark/>
                </w:tcPr>
                <w:p w:rsidR="00D62806" w:rsidRPr="0027750A" w:rsidRDefault="00140CBA" w:rsidP="00C60D3A">
                  <w:pPr>
                    <w:tabs>
                      <w:tab w:val="decimal" w:pos="642"/>
                    </w:tabs>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11</w:t>
                  </w:r>
                  <w:r w:rsidR="00C60D3A" w:rsidRPr="0027750A">
                    <w:rPr>
                      <w:rFonts w:ascii="Times New Roman" w:eastAsia="Times New Roman" w:hAnsi="Times New Roman" w:cs="Times New Roman"/>
                      <w:color w:val="000000"/>
                    </w:rPr>
                    <w:t>1.5</w:t>
                  </w:r>
                </w:p>
              </w:tc>
              <w:tc>
                <w:tcPr>
                  <w:tcW w:w="962"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0.99</w:t>
                  </w:r>
                  <w:r w:rsidR="00140CBA" w:rsidRPr="0027750A">
                    <w:rPr>
                      <w:rFonts w:ascii="Times New Roman" w:eastAsia="Times New Roman" w:hAnsi="Times New Roman" w:cs="Times New Roman"/>
                      <w:color w:val="000000"/>
                    </w:rPr>
                    <w:t>00</w:t>
                  </w:r>
                </w:p>
              </w:tc>
              <w:tc>
                <w:tcPr>
                  <w:tcW w:w="962"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0.0099</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0.9328</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0.9986</w:t>
                  </w:r>
                </w:p>
              </w:tc>
              <w:tc>
                <w:tcPr>
                  <w:tcW w:w="1157"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0.7558</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0.2464</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0.967</w:t>
                  </w:r>
                  <w:r w:rsidR="009220BD" w:rsidRPr="0027750A">
                    <w:rPr>
                      <w:rFonts w:ascii="Times New Roman" w:eastAsia="Times New Roman" w:hAnsi="Times New Roman" w:cs="Times New Roman"/>
                      <w:color w:val="000000"/>
                    </w:rPr>
                    <w:t>0</w:t>
                  </w:r>
                </w:p>
              </w:tc>
            </w:tr>
            <w:tr w:rsidR="00D62806" w:rsidRPr="00DC0799" w:rsidTr="00140CBA">
              <w:trPr>
                <w:trHeight w:val="288"/>
              </w:trPr>
              <w:tc>
                <w:tcPr>
                  <w:tcW w:w="2790" w:type="dxa"/>
                  <w:tcBorders>
                    <w:top w:val="nil"/>
                    <w:left w:val="nil"/>
                    <w:bottom w:val="nil"/>
                    <w:right w:val="nil"/>
                  </w:tcBorders>
                  <w:shd w:val="clear" w:color="auto" w:fill="auto"/>
                  <w:noWrap/>
                  <w:vAlign w:val="bottom"/>
                  <w:hideMark/>
                </w:tcPr>
                <w:p w:rsidR="00D62806" w:rsidRPr="0027750A" w:rsidRDefault="00D62806" w:rsidP="00D62806">
                  <w:pPr>
                    <w:spacing w:line="240" w:lineRule="auto"/>
                    <w:ind w:firstLine="0"/>
                    <w:rPr>
                      <w:rFonts w:ascii="Times New Roman" w:eastAsia="Times New Roman" w:hAnsi="Times New Roman" w:cs="Times New Roman"/>
                      <w:color w:val="000000"/>
                    </w:rPr>
                  </w:pPr>
                  <w:r w:rsidRPr="0027750A">
                    <w:rPr>
                      <w:rFonts w:ascii="Times New Roman" w:eastAsia="Times New Roman" w:hAnsi="Times New Roman" w:cs="Times New Roman"/>
                      <w:color w:val="000000"/>
                    </w:rPr>
                    <w:t>Newark East</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3</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w:t>
                  </w:r>
                </w:p>
              </w:tc>
              <w:tc>
                <w:tcPr>
                  <w:tcW w:w="1047" w:type="dxa"/>
                  <w:tcBorders>
                    <w:top w:val="nil"/>
                    <w:left w:val="nil"/>
                    <w:bottom w:val="nil"/>
                    <w:right w:val="nil"/>
                  </w:tcBorders>
                  <w:shd w:val="clear" w:color="auto" w:fill="auto"/>
                  <w:noWrap/>
                  <w:vAlign w:val="center"/>
                  <w:hideMark/>
                </w:tcPr>
                <w:p w:rsidR="00D62806" w:rsidRPr="0027750A" w:rsidRDefault="00D62806" w:rsidP="00C60D3A">
                  <w:pPr>
                    <w:tabs>
                      <w:tab w:val="decimal" w:pos="642"/>
                    </w:tabs>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65</w:t>
                  </w:r>
                  <w:r w:rsidR="00C60D3A" w:rsidRPr="0027750A">
                    <w:rPr>
                      <w:rFonts w:ascii="Times New Roman" w:eastAsia="Times New Roman" w:hAnsi="Times New Roman" w:cs="Times New Roman"/>
                      <w:color w:val="000000"/>
                    </w:rPr>
                    <w:t>.0</w:t>
                  </w:r>
                </w:p>
              </w:tc>
              <w:tc>
                <w:tcPr>
                  <w:tcW w:w="962"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c>
                <w:tcPr>
                  <w:tcW w:w="962"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0.0000</w:t>
                  </w:r>
                </w:p>
              </w:tc>
              <w:tc>
                <w:tcPr>
                  <w:tcW w:w="830"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c>
                <w:tcPr>
                  <w:tcW w:w="830"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c>
                <w:tcPr>
                  <w:tcW w:w="1157"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c>
                <w:tcPr>
                  <w:tcW w:w="830"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c>
                <w:tcPr>
                  <w:tcW w:w="830" w:type="dxa"/>
                  <w:tcBorders>
                    <w:top w:val="nil"/>
                    <w:left w:val="nil"/>
                    <w:bottom w:val="nil"/>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1.0000</w:t>
                  </w:r>
                </w:p>
              </w:tc>
            </w:tr>
            <w:tr w:rsidR="00D62806" w:rsidRPr="00DC0799" w:rsidTr="00140CBA">
              <w:trPr>
                <w:trHeight w:val="288"/>
              </w:trPr>
              <w:tc>
                <w:tcPr>
                  <w:tcW w:w="2790" w:type="dxa"/>
                  <w:tcBorders>
                    <w:top w:val="nil"/>
                    <w:left w:val="nil"/>
                    <w:bottom w:val="nil"/>
                    <w:right w:val="nil"/>
                  </w:tcBorders>
                  <w:shd w:val="clear" w:color="auto" w:fill="auto"/>
                  <w:noWrap/>
                  <w:vAlign w:val="bottom"/>
                  <w:hideMark/>
                </w:tcPr>
                <w:p w:rsidR="00D62806" w:rsidRPr="0027750A" w:rsidRDefault="00D62806" w:rsidP="00D62806">
                  <w:pPr>
                    <w:spacing w:line="240" w:lineRule="auto"/>
                    <w:ind w:firstLine="0"/>
                    <w:rPr>
                      <w:rFonts w:ascii="Times New Roman" w:eastAsia="Times New Roman" w:hAnsi="Times New Roman" w:cs="Times New Roman"/>
                      <w:color w:val="000000"/>
                    </w:rPr>
                  </w:pPr>
                  <w:r w:rsidRPr="0027750A">
                    <w:rPr>
                      <w:rFonts w:ascii="Times New Roman" w:eastAsia="Times New Roman" w:hAnsi="Times New Roman" w:cs="Times New Roman"/>
                      <w:color w:val="000000"/>
                    </w:rPr>
                    <w:t>Leaman East OCSW</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4</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w:t>
                  </w:r>
                </w:p>
              </w:tc>
              <w:tc>
                <w:tcPr>
                  <w:tcW w:w="1047" w:type="dxa"/>
                  <w:tcBorders>
                    <w:top w:val="nil"/>
                    <w:left w:val="nil"/>
                    <w:bottom w:val="nil"/>
                    <w:right w:val="nil"/>
                  </w:tcBorders>
                  <w:shd w:val="clear" w:color="auto" w:fill="auto"/>
                  <w:noWrap/>
                  <w:vAlign w:val="center"/>
                  <w:hideMark/>
                </w:tcPr>
                <w:p w:rsidR="00D62806" w:rsidRPr="0027750A" w:rsidRDefault="00D62806" w:rsidP="00C60D3A">
                  <w:pPr>
                    <w:tabs>
                      <w:tab w:val="decimal" w:pos="642"/>
                    </w:tabs>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87</w:t>
                  </w:r>
                  <w:r w:rsidR="00C60D3A" w:rsidRPr="0027750A">
                    <w:rPr>
                      <w:rFonts w:ascii="Times New Roman" w:eastAsia="Times New Roman" w:hAnsi="Times New Roman" w:cs="Times New Roman"/>
                      <w:color w:val="000000"/>
                    </w:rPr>
                    <w:t>.0</w:t>
                  </w:r>
                </w:p>
              </w:tc>
              <w:tc>
                <w:tcPr>
                  <w:tcW w:w="962"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0.9881</w:t>
                  </w:r>
                </w:p>
              </w:tc>
              <w:tc>
                <w:tcPr>
                  <w:tcW w:w="962"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0.0118</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0.9203</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0.9983</w:t>
                  </w:r>
                </w:p>
              </w:tc>
              <w:tc>
                <w:tcPr>
                  <w:tcW w:w="1157"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0.715</w:t>
                  </w:r>
                  <w:r w:rsidR="00140CBA" w:rsidRPr="0027750A">
                    <w:rPr>
                      <w:rFonts w:ascii="Times New Roman" w:eastAsia="Times New Roman" w:hAnsi="Times New Roman" w:cs="Times New Roman"/>
                      <w:color w:val="000000"/>
                    </w:rPr>
                    <w:t>0</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0.1998</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0.9618</w:t>
                  </w:r>
                </w:p>
              </w:tc>
            </w:tr>
            <w:tr w:rsidR="00D62806" w:rsidRPr="00DC0799" w:rsidTr="00140CBA">
              <w:trPr>
                <w:trHeight w:val="300"/>
              </w:trPr>
              <w:tc>
                <w:tcPr>
                  <w:tcW w:w="2790" w:type="dxa"/>
                  <w:tcBorders>
                    <w:top w:val="nil"/>
                    <w:left w:val="nil"/>
                    <w:bottom w:val="single" w:sz="8" w:space="0" w:color="auto"/>
                    <w:right w:val="nil"/>
                  </w:tcBorders>
                  <w:shd w:val="clear" w:color="auto" w:fill="auto"/>
                  <w:noWrap/>
                  <w:vAlign w:val="bottom"/>
                  <w:hideMark/>
                </w:tcPr>
                <w:p w:rsidR="00D62806" w:rsidRPr="0027750A" w:rsidRDefault="00D62806" w:rsidP="00D62806">
                  <w:pPr>
                    <w:spacing w:line="240" w:lineRule="auto"/>
                    <w:ind w:firstLine="0"/>
                    <w:rPr>
                      <w:rFonts w:ascii="Times New Roman" w:eastAsia="Times New Roman" w:hAnsi="Times New Roman" w:cs="Times New Roman"/>
                      <w:color w:val="000000"/>
                    </w:rPr>
                  </w:pPr>
                  <w:r w:rsidRPr="0027750A">
                    <w:rPr>
                      <w:rFonts w:ascii="Times New Roman" w:eastAsia="Times New Roman" w:hAnsi="Times New Roman" w:cs="Times New Roman"/>
                      <w:color w:val="000000"/>
                    </w:rPr>
                    <w:t>Trust Wildrose East</w:t>
                  </w:r>
                </w:p>
              </w:tc>
              <w:tc>
                <w:tcPr>
                  <w:tcW w:w="705" w:type="dxa"/>
                  <w:tcBorders>
                    <w:top w:val="nil"/>
                    <w:left w:val="nil"/>
                    <w:bottom w:val="single" w:sz="8" w:space="0" w:color="auto"/>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2</w:t>
                  </w:r>
                </w:p>
              </w:tc>
              <w:tc>
                <w:tcPr>
                  <w:tcW w:w="705" w:type="dxa"/>
                  <w:tcBorders>
                    <w:top w:val="nil"/>
                    <w:left w:val="nil"/>
                    <w:bottom w:val="single" w:sz="8" w:space="0" w:color="auto"/>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2</w:t>
                  </w:r>
                </w:p>
              </w:tc>
              <w:tc>
                <w:tcPr>
                  <w:tcW w:w="1047" w:type="dxa"/>
                  <w:tcBorders>
                    <w:top w:val="nil"/>
                    <w:left w:val="nil"/>
                    <w:bottom w:val="single" w:sz="8" w:space="0" w:color="auto"/>
                    <w:right w:val="nil"/>
                  </w:tcBorders>
                  <w:shd w:val="clear" w:color="auto" w:fill="auto"/>
                  <w:noWrap/>
                  <w:vAlign w:val="center"/>
                  <w:hideMark/>
                </w:tcPr>
                <w:p w:rsidR="00D62806" w:rsidRPr="0027750A" w:rsidRDefault="00D62806" w:rsidP="00C60D3A">
                  <w:pPr>
                    <w:tabs>
                      <w:tab w:val="decimal" w:pos="642"/>
                    </w:tabs>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4</w:t>
                  </w:r>
                  <w:r w:rsidR="00C60D3A" w:rsidRPr="0027750A">
                    <w:rPr>
                      <w:rFonts w:ascii="Times New Roman" w:eastAsia="Times New Roman" w:hAnsi="Times New Roman" w:cs="Times New Roman"/>
                      <w:color w:val="000000"/>
                    </w:rPr>
                    <w:t>.0</w:t>
                  </w:r>
                </w:p>
              </w:tc>
              <w:tc>
                <w:tcPr>
                  <w:tcW w:w="962" w:type="dxa"/>
                  <w:tcBorders>
                    <w:top w:val="nil"/>
                    <w:left w:val="nil"/>
                    <w:bottom w:val="single" w:sz="8" w:space="0" w:color="auto"/>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0.6</w:t>
                  </w:r>
                  <w:r w:rsidR="00140CBA" w:rsidRPr="0027750A">
                    <w:rPr>
                      <w:rFonts w:ascii="Times New Roman" w:eastAsia="Times New Roman" w:hAnsi="Times New Roman" w:cs="Times New Roman"/>
                      <w:color w:val="000000"/>
                    </w:rPr>
                    <w:t>000</w:t>
                  </w:r>
                </w:p>
              </w:tc>
              <w:tc>
                <w:tcPr>
                  <w:tcW w:w="962" w:type="dxa"/>
                  <w:tcBorders>
                    <w:top w:val="nil"/>
                    <w:left w:val="nil"/>
                    <w:bottom w:val="single" w:sz="8" w:space="0" w:color="auto"/>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0.2191</w:t>
                  </w:r>
                </w:p>
              </w:tc>
              <w:tc>
                <w:tcPr>
                  <w:tcW w:w="830" w:type="dxa"/>
                  <w:tcBorders>
                    <w:top w:val="nil"/>
                    <w:left w:val="nil"/>
                    <w:bottom w:val="single" w:sz="8" w:space="0" w:color="auto"/>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0.2004</w:t>
                  </w:r>
                </w:p>
              </w:tc>
              <w:tc>
                <w:tcPr>
                  <w:tcW w:w="830" w:type="dxa"/>
                  <w:tcBorders>
                    <w:top w:val="nil"/>
                    <w:left w:val="nil"/>
                    <w:bottom w:val="single" w:sz="8" w:space="0" w:color="auto"/>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0.8998</w:t>
                  </w:r>
                </w:p>
              </w:tc>
              <w:tc>
                <w:tcPr>
                  <w:tcW w:w="1157" w:type="dxa"/>
                  <w:tcBorders>
                    <w:top w:val="nil"/>
                    <w:left w:val="nil"/>
                    <w:bottom w:val="single" w:sz="8" w:space="0" w:color="auto"/>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0.0000</w:t>
                  </w:r>
                </w:p>
              </w:tc>
              <w:tc>
                <w:tcPr>
                  <w:tcW w:w="830" w:type="dxa"/>
                  <w:tcBorders>
                    <w:top w:val="nil"/>
                    <w:left w:val="nil"/>
                    <w:bottom w:val="single" w:sz="8" w:space="0" w:color="auto"/>
                    <w:right w:val="nil"/>
                  </w:tcBorders>
                  <w:shd w:val="clear" w:color="auto" w:fill="auto"/>
                  <w:noWrap/>
                  <w:vAlign w:val="center"/>
                  <w:hideMark/>
                </w:tcPr>
                <w:p w:rsidR="00D62806" w:rsidRPr="0027750A" w:rsidRDefault="00140CBA"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0.0000</w:t>
                  </w:r>
                </w:p>
              </w:tc>
              <w:tc>
                <w:tcPr>
                  <w:tcW w:w="830" w:type="dxa"/>
                  <w:tcBorders>
                    <w:top w:val="nil"/>
                    <w:left w:val="nil"/>
                    <w:bottom w:val="single" w:sz="8" w:space="0" w:color="auto"/>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0.9968</w:t>
                  </w:r>
                </w:p>
              </w:tc>
            </w:tr>
            <w:tr w:rsidR="00D62806" w:rsidRPr="00DC0799" w:rsidTr="00140CBA">
              <w:trPr>
                <w:trHeight w:val="288"/>
              </w:trPr>
              <w:tc>
                <w:tcPr>
                  <w:tcW w:w="2790" w:type="dxa"/>
                  <w:tcBorders>
                    <w:top w:val="nil"/>
                    <w:left w:val="nil"/>
                    <w:bottom w:val="nil"/>
                    <w:right w:val="nil"/>
                  </w:tcBorders>
                  <w:shd w:val="clear" w:color="auto" w:fill="auto"/>
                  <w:noWrap/>
                  <w:vAlign w:val="bottom"/>
                  <w:hideMark/>
                </w:tcPr>
                <w:p w:rsidR="00D62806" w:rsidRPr="0027750A" w:rsidRDefault="00D62806" w:rsidP="00D62806">
                  <w:pPr>
                    <w:spacing w:line="240" w:lineRule="auto"/>
                    <w:ind w:firstLine="0"/>
                    <w:rPr>
                      <w:rFonts w:ascii="Times New Roman" w:eastAsia="Times New Roman" w:hAnsi="Times New Roman" w:cs="Times New Roman"/>
                      <w:color w:val="000000"/>
                    </w:rPr>
                  </w:pPr>
                  <w:r w:rsidRPr="0027750A">
                    <w:rPr>
                      <w:rFonts w:ascii="Times New Roman" w:eastAsia="Times New Roman" w:hAnsi="Times New Roman" w:cs="Times New Roman"/>
                      <w:color w:val="000000"/>
                    </w:rPr>
                    <w:t>All Sites</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47</w:t>
                  </w:r>
                </w:p>
              </w:tc>
              <w:tc>
                <w:tcPr>
                  <w:tcW w:w="705"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12</w:t>
                  </w:r>
                </w:p>
              </w:tc>
              <w:tc>
                <w:tcPr>
                  <w:tcW w:w="1047" w:type="dxa"/>
                  <w:tcBorders>
                    <w:top w:val="nil"/>
                    <w:left w:val="nil"/>
                    <w:bottom w:val="nil"/>
                    <w:right w:val="nil"/>
                  </w:tcBorders>
                  <w:shd w:val="clear" w:color="auto" w:fill="auto"/>
                  <w:noWrap/>
                  <w:vAlign w:val="center"/>
                  <w:hideMark/>
                </w:tcPr>
                <w:p w:rsidR="00D62806" w:rsidRPr="0027750A" w:rsidRDefault="00140CBA" w:rsidP="00C60D3A">
                  <w:pPr>
                    <w:tabs>
                      <w:tab w:val="decimal" w:pos="642"/>
                    </w:tabs>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9</w:t>
                  </w:r>
                  <w:r w:rsidR="00C60D3A" w:rsidRPr="0027750A">
                    <w:rPr>
                      <w:rFonts w:ascii="Times New Roman" w:eastAsia="Times New Roman" w:hAnsi="Times New Roman" w:cs="Times New Roman"/>
                      <w:color w:val="000000"/>
                    </w:rPr>
                    <w:t>16.5</w:t>
                  </w:r>
                </w:p>
              </w:tc>
              <w:tc>
                <w:tcPr>
                  <w:tcW w:w="962"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0.9863</w:t>
                  </w:r>
                </w:p>
              </w:tc>
              <w:tc>
                <w:tcPr>
                  <w:tcW w:w="962"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0.0039</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0.9759</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0.9922</w:t>
                  </w:r>
                </w:p>
              </w:tc>
              <w:tc>
                <w:tcPr>
                  <w:tcW w:w="1157"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0.6786</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0.5162</w:t>
                  </w:r>
                </w:p>
              </w:tc>
              <w:tc>
                <w:tcPr>
                  <w:tcW w:w="830" w:type="dxa"/>
                  <w:tcBorders>
                    <w:top w:val="nil"/>
                    <w:left w:val="nil"/>
                    <w:bottom w:val="nil"/>
                    <w:right w:val="nil"/>
                  </w:tcBorders>
                  <w:shd w:val="clear" w:color="auto" w:fill="auto"/>
                  <w:noWrap/>
                  <w:vAlign w:val="center"/>
                  <w:hideMark/>
                </w:tcPr>
                <w:p w:rsidR="00D62806" w:rsidRPr="0027750A" w:rsidRDefault="00D62806" w:rsidP="00140CBA">
                  <w:pPr>
                    <w:spacing w:line="240" w:lineRule="auto"/>
                    <w:ind w:firstLine="0"/>
                    <w:jc w:val="center"/>
                    <w:rPr>
                      <w:rFonts w:ascii="Times New Roman" w:eastAsia="Times New Roman" w:hAnsi="Times New Roman" w:cs="Times New Roman"/>
                      <w:color w:val="000000"/>
                    </w:rPr>
                  </w:pPr>
                  <w:r w:rsidRPr="0027750A">
                    <w:rPr>
                      <w:rFonts w:ascii="Times New Roman" w:eastAsia="Times New Roman" w:hAnsi="Times New Roman" w:cs="Times New Roman"/>
                      <w:color w:val="000000"/>
                    </w:rPr>
                    <w:t>0.8069</w:t>
                  </w:r>
                </w:p>
              </w:tc>
            </w:tr>
          </w:tbl>
          <w:p w:rsidR="00D62806" w:rsidRDefault="00D62806" w:rsidP="0085617C">
            <w:pPr>
              <w:spacing w:line="240" w:lineRule="auto"/>
              <w:ind w:firstLine="0"/>
              <w:rPr>
                <w:rFonts w:ascii="Times New Roman" w:eastAsia="Times New Roman" w:hAnsi="Times New Roman" w:cs="Times New Roman"/>
                <w:b/>
                <w:bCs/>
                <w:color w:val="000000"/>
              </w:rPr>
            </w:pPr>
          </w:p>
          <w:p w:rsidR="00D62806" w:rsidRDefault="00D62806" w:rsidP="0085617C">
            <w:pPr>
              <w:spacing w:line="240" w:lineRule="auto"/>
              <w:ind w:firstLine="0"/>
              <w:rPr>
                <w:rFonts w:ascii="Times New Roman" w:eastAsia="Times New Roman" w:hAnsi="Times New Roman" w:cs="Times New Roman"/>
                <w:b/>
                <w:bCs/>
                <w:color w:val="000000"/>
              </w:rPr>
            </w:pPr>
          </w:p>
          <w:p w:rsidR="00D62806" w:rsidRDefault="00D62806" w:rsidP="0085617C">
            <w:pPr>
              <w:spacing w:line="240" w:lineRule="auto"/>
              <w:ind w:firstLine="0"/>
              <w:rPr>
                <w:rFonts w:ascii="Times New Roman" w:eastAsia="Times New Roman" w:hAnsi="Times New Roman" w:cs="Times New Roman"/>
                <w:b/>
                <w:bCs/>
                <w:color w:val="000000"/>
              </w:rPr>
            </w:pPr>
          </w:p>
          <w:p w:rsidR="00D62806" w:rsidRDefault="00D62806" w:rsidP="0085617C">
            <w:pPr>
              <w:spacing w:line="240" w:lineRule="auto"/>
              <w:ind w:firstLine="0"/>
              <w:rPr>
                <w:rFonts w:ascii="Times New Roman" w:eastAsia="Times New Roman" w:hAnsi="Times New Roman" w:cs="Times New Roman"/>
                <w:b/>
                <w:bCs/>
                <w:color w:val="000000"/>
              </w:rPr>
            </w:pPr>
          </w:p>
          <w:p w:rsidR="00D62806" w:rsidRDefault="00D62806" w:rsidP="0085617C">
            <w:pPr>
              <w:spacing w:line="240" w:lineRule="auto"/>
              <w:ind w:firstLine="0"/>
              <w:rPr>
                <w:rFonts w:ascii="Times New Roman" w:eastAsia="Times New Roman" w:hAnsi="Times New Roman" w:cs="Times New Roman"/>
                <w:b/>
                <w:bCs/>
                <w:color w:val="000000"/>
              </w:rPr>
            </w:pPr>
          </w:p>
          <w:p w:rsidR="00D62806" w:rsidRDefault="00D62806" w:rsidP="0085617C">
            <w:pPr>
              <w:spacing w:line="240" w:lineRule="auto"/>
              <w:ind w:firstLine="0"/>
              <w:rPr>
                <w:rFonts w:ascii="Times New Roman" w:eastAsia="Times New Roman" w:hAnsi="Times New Roman" w:cs="Times New Roman"/>
                <w:b/>
                <w:bCs/>
                <w:color w:val="000000"/>
              </w:rPr>
            </w:pPr>
          </w:p>
          <w:p w:rsidR="00D62806" w:rsidRDefault="00D62806" w:rsidP="0085617C">
            <w:pPr>
              <w:spacing w:line="240" w:lineRule="auto"/>
              <w:ind w:firstLine="0"/>
              <w:rPr>
                <w:rFonts w:ascii="Times New Roman" w:eastAsia="Times New Roman" w:hAnsi="Times New Roman" w:cs="Times New Roman"/>
                <w:b/>
                <w:bCs/>
                <w:color w:val="000000"/>
              </w:rPr>
            </w:pPr>
          </w:p>
          <w:p w:rsidR="00D62806" w:rsidRDefault="00D62806" w:rsidP="0085617C">
            <w:pPr>
              <w:spacing w:line="240" w:lineRule="auto"/>
              <w:ind w:firstLine="0"/>
              <w:rPr>
                <w:rFonts w:ascii="Times New Roman" w:eastAsia="Times New Roman" w:hAnsi="Times New Roman" w:cs="Times New Roman"/>
                <w:b/>
                <w:bCs/>
                <w:color w:val="000000"/>
              </w:rPr>
            </w:pPr>
          </w:p>
          <w:p w:rsidR="00D62806" w:rsidRDefault="00D62806" w:rsidP="0085617C">
            <w:pPr>
              <w:spacing w:line="240" w:lineRule="auto"/>
              <w:ind w:firstLine="0"/>
              <w:rPr>
                <w:rFonts w:ascii="Times New Roman" w:eastAsia="Times New Roman" w:hAnsi="Times New Roman" w:cs="Times New Roman"/>
                <w:b/>
                <w:bCs/>
                <w:color w:val="000000"/>
              </w:rPr>
            </w:pPr>
          </w:p>
          <w:p w:rsidR="00D62806" w:rsidRDefault="00D62806" w:rsidP="0085617C">
            <w:pPr>
              <w:spacing w:line="240" w:lineRule="auto"/>
              <w:ind w:firstLine="0"/>
              <w:rPr>
                <w:rFonts w:ascii="Times New Roman" w:eastAsia="Times New Roman" w:hAnsi="Times New Roman" w:cs="Times New Roman"/>
                <w:b/>
                <w:bCs/>
                <w:color w:val="000000"/>
              </w:rPr>
            </w:pPr>
          </w:p>
          <w:p w:rsidR="00D62806" w:rsidRDefault="00D62806" w:rsidP="0085617C">
            <w:pPr>
              <w:spacing w:line="240" w:lineRule="auto"/>
              <w:ind w:firstLine="0"/>
              <w:rPr>
                <w:rFonts w:ascii="Times New Roman" w:eastAsia="Times New Roman" w:hAnsi="Times New Roman" w:cs="Times New Roman"/>
                <w:b/>
                <w:bCs/>
                <w:color w:val="000000"/>
              </w:rPr>
            </w:pPr>
          </w:p>
          <w:p w:rsidR="00D62806" w:rsidRDefault="00D62806" w:rsidP="0085617C">
            <w:pPr>
              <w:spacing w:line="240" w:lineRule="auto"/>
              <w:ind w:firstLine="0"/>
              <w:rPr>
                <w:rFonts w:ascii="Times New Roman" w:eastAsia="Times New Roman" w:hAnsi="Times New Roman" w:cs="Times New Roman"/>
                <w:b/>
                <w:bCs/>
                <w:color w:val="000000"/>
              </w:rPr>
            </w:pPr>
          </w:p>
          <w:p w:rsidR="00D62806" w:rsidRDefault="00D62806" w:rsidP="0085617C">
            <w:pPr>
              <w:spacing w:line="240" w:lineRule="auto"/>
              <w:ind w:firstLine="0"/>
              <w:rPr>
                <w:rFonts w:ascii="Times New Roman" w:eastAsia="Times New Roman" w:hAnsi="Times New Roman" w:cs="Times New Roman"/>
                <w:b/>
                <w:bCs/>
                <w:color w:val="000000"/>
              </w:rPr>
            </w:pPr>
          </w:p>
          <w:p w:rsidR="009220BD" w:rsidRDefault="009220BD" w:rsidP="0085617C">
            <w:pPr>
              <w:spacing w:line="240" w:lineRule="auto"/>
              <w:ind w:firstLine="0"/>
              <w:rPr>
                <w:rFonts w:ascii="Times New Roman" w:eastAsia="Times New Roman" w:hAnsi="Times New Roman" w:cs="Times New Roman"/>
                <w:b/>
                <w:bCs/>
                <w:color w:val="000000"/>
              </w:rPr>
            </w:pPr>
          </w:p>
          <w:p w:rsidR="00A412B8" w:rsidRPr="0060401B" w:rsidRDefault="00A412B8" w:rsidP="0085617C">
            <w:pPr>
              <w:spacing w:line="240" w:lineRule="auto"/>
              <w:ind w:firstLine="0"/>
              <w:rPr>
                <w:rFonts w:ascii="Times New Roman" w:eastAsia="Times New Roman" w:hAnsi="Times New Roman" w:cs="Times New Roman"/>
                <w:b/>
                <w:bCs/>
                <w:color w:val="000000"/>
              </w:rPr>
            </w:pPr>
            <w:r w:rsidRPr="0060401B">
              <w:rPr>
                <w:rFonts w:ascii="Times New Roman" w:eastAsia="Times New Roman" w:hAnsi="Times New Roman" w:cs="Times New Roman"/>
                <w:b/>
                <w:bCs/>
                <w:color w:val="000000"/>
              </w:rPr>
              <w:lastRenderedPageBreak/>
              <w:t xml:space="preserve">Appendix </w:t>
            </w:r>
            <w:r>
              <w:rPr>
                <w:rFonts w:ascii="Times New Roman" w:eastAsia="Times New Roman" w:hAnsi="Times New Roman" w:cs="Times New Roman"/>
                <w:b/>
                <w:bCs/>
                <w:color w:val="000000"/>
              </w:rPr>
              <w:t>4</w:t>
            </w:r>
            <w:r w:rsidRPr="0060401B">
              <w:rPr>
                <w:rFonts w:ascii="Times New Roman" w:eastAsia="Times New Roman" w:hAnsi="Times New Roman" w:cs="Times New Roman"/>
                <w:b/>
                <w:bCs/>
                <w:color w:val="000000"/>
              </w:rPr>
              <w:t xml:space="preserve">. </w:t>
            </w:r>
            <w:r w:rsidRPr="0060401B">
              <w:rPr>
                <w:rFonts w:ascii="Times New Roman" w:eastAsia="Times New Roman" w:hAnsi="Times New Roman" w:cs="Times New Roman"/>
                <w:color w:val="000000"/>
              </w:rPr>
              <w:t>Daily and brooding-period survival rates for observed piping plover broods (1 or more chicks) monito</w:t>
            </w:r>
            <w:r w:rsidR="00C948E4">
              <w:rPr>
                <w:rFonts w:ascii="Times New Roman" w:eastAsia="Times New Roman" w:hAnsi="Times New Roman" w:cs="Times New Roman"/>
                <w:color w:val="000000"/>
              </w:rPr>
              <w:t>red on sandpit sites during 2018</w:t>
            </w:r>
            <w:r w:rsidRPr="0060401B">
              <w:rPr>
                <w:rFonts w:ascii="Times New Roman" w:eastAsia="Times New Roman" w:hAnsi="Times New Roman" w:cs="Times New Roman"/>
                <w:color w:val="000000"/>
              </w:rPr>
              <w:t>. Brooding-period survival rate = (daily brood survival rate)</w:t>
            </w:r>
            <w:r w:rsidRPr="0060401B">
              <w:rPr>
                <w:rFonts w:ascii="Times New Roman" w:eastAsia="Times New Roman" w:hAnsi="Times New Roman" w:cs="Times New Roman"/>
                <w:color w:val="000000"/>
                <w:vertAlign w:val="superscript"/>
              </w:rPr>
              <w:t>28</w:t>
            </w:r>
            <w:r w:rsidRPr="0060401B">
              <w:rPr>
                <w:rFonts w:ascii="Times New Roman" w:eastAsia="Times New Roman" w:hAnsi="Times New Roman" w:cs="Times New Roman"/>
                <w:color w:val="000000"/>
              </w:rPr>
              <w:t>.</w:t>
            </w:r>
          </w:p>
        </w:tc>
      </w:tr>
      <w:tr w:rsidR="00A412B8" w:rsidRPr="0060401B" w:rsidTr="00C948E4">
        <w:trPr>
          <w:trHeight w:val="509"/>
        </w:trPr>
        <w:tc>
          <w:tcPr>
            <w:tcW w:w="12928" w:type="dxa"/>
            <w:vMerge/>
            <w:tcBorders>
              <w:top w:val="nil"/>
              <w:left w:val="nil"/>
              <w:bottom w:val="nil"/>
              <w:right w:val="nil"/>
            </w:tcBorders>
            <w:vAlign w:val="center"/>
            <w:hideMark/>
          </w:tcPr>
          <w:p w:rsidR="00A412B8" w:rsidRPr="0060401B" w:rsidRDefault="00A412B8" w:rsidP="0085617C">
            <w:pPr>
              <w:spacing w:line="240" w:lineRule="auto"/>
              <w:ind w:firstLine="0"/>
              <w:rPr>
                <w:rFonts w:ascii="Times New Roman" w:eastAsia="Times New Roman" w:hAnsi="Times New Roman" w:cs="Times New Roman"/>
                <w:b/>
                <w:bCs/>
                <w:color w:val="000000"/>
              </w:rPr>
            </w:pPr>
          </w:p>
        </w:tc>
      </w:tr>
    </w:tbl>
    <w:p w:rsidR="00A412B8" w:rsidRPr="0060401B" w:rsidRDefault="00A412B8" w:rsidP="00A412B8">
      <w:pPr>
        <w:spacing w:after="120" w:line="240" w:lineRule="auto"/>
        <w:ind w:firstLine="0"/>
        <w:jc w:val="center"/>
        <w:rPr>
          <w:rFonts w:ascii="Times New Roman" w:eastAsia="Calibri" w:hAnsi="Times New Roman" w:cs="Times New Roman"/>
          <w:b/>
          <w:bCs/>
          <w:sz w:val="20"/>
          <w:szCs w:val="20"/>
        </w:rPr>
      </w:pPr>
    </w:p>
    <w:tbl>
      <w:tblPr>
        <w:tblW w:w="11880" w:type="dxa"/>
        <w:tblInd w:w="93" w:type="dxa"/>
        <w:tblLook w:val="04A0" w:firstRow="1" w:lastRow="0" w:firstColumn="1" w:lastColumn="0" w:noHBand="0" w:noVBand="1"/>
      </w:tblPr>
      <w:tblGrid>
        <w:gridCol w:w="3083"/>
        <w:gridCol w:w="852"/>
        <w:gridCol w:w="852"/>
        <w:gridCol w:w="1047"/>
        <w:gridCol w:w="962"/>
        <w:gridCol w:w="1177"/>
        <w:gridCol w:w="821"/>
        <w:gridCol w:w="821"/>
        <w:gridCol w:w="1048"/>
        <w:gridCol w:w="821"/>
        <w:gridCol w:w="821"/>
      </w:tblGrid>
      <w:tr w:rsidR="00C948E4" w:rsidRPr="00C948E4" w:rsidTr="00C948E4">
        <w:trPr>
          <w:trHeight w:val="828"/>
        </w:trPr>
        <w:tc>
          <w:tcPr>
            <w:tcW w:w="3083" w:type="dxa"/>
            <w:vMerge w:val="restart"/>
            <w:tcBorders>
              <w:top w:val="nil"/>
              <w:left w:val="nil"/>
              <w:bottom w:val="single" w:sz="8" w:space="0" w:color="000000"/>
              <w:right w:val="nil"/>
            </w:tcBorders>
            <w:shd w:val="clear" w:color="auto" w:fill="auto"/>
            <w:vAlign w:val="center"/>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Site</w:t>
            </w:r>
          </w:p>
        </w:tc>
        <w:tc>
          <w:tcPr>
            <w:tcW w:w="825" w:type="dxa"/>
            <w:vMerge w:val="restart"/>
            <w:tcBorders>
              <w:top w:val="nil"/>
              <w:left w:val="nil"/>
              <w:bottom w:val="single" w:sz="8" w:space="0" w:color="000000"/>
              <w:right w:val="nil"/>
            </w:tcBorders>
            <w:shd w:val="clear" w:color="auto" w:fill="auto"/>
            <w:vAlign w:val="center"/>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 Broods</w:t>
            </w:r>
          </w:p>
        </w:tc>
        <w:tc>
          <w:tcPr>
            <w:tcW w:w="825" w:type="dxa"/>
            <w:vMerge w:val="restart"/>
            <w:tcBorders>
              <w:top w:val="nil"/>
              <w:left w:val="nil"/>
              <w:bottom w:val="single" w:sz="8" w:space="0" w:color="000000"/>
              <w:right w:val="nil"/>
            </w:tcBorders>
            <w:shd w:val="clear" w:color="auto" w:fill="auto"/>
            <w:vAlign w:val="center"/>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 Broods Lost</w:t>
            </w:r>
          </w:p>
        </w:tc>
        <w:tc>
          <w:tcPr>
            <w:tcW w:w="915" w:type="dxa"/>
            <w:vMerge w:val="restart"/>
            <w:tcBorders>
              <w:top w:val="nil"/>
              <w:left w:val="nil"/>
              <w:bottom w:val="single" w:sz="8" w:space="0" w:color="000000"/>
              <w:right w:val="nil"/>
            </w:tcBorders>
            <w:shd w:val="clear" w:color="auto" w:fill="auto"/>
            <w:vAlign w:val="center"/>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Exposure Days</w:t>
            </w:r>
          </w:p>
        </w:tc>
        <w:tc>
          <w:tcPr>
            <w:tcW w:w="876" w:type="dxa"/>
            <w:vMerge w:val="restart"/>
            <w:tcBorders>
              <w:top w:val="nil"/>
              <w:left w:val="nil"/>
              <w:bottom w:val="single" w:sz="8" w:space="0" w:color="000000"/>
              <w:right w:val="nil"/>
            </w:tcBorders>
            <w:shd w:val="clear" w:color="auto" w:fill="auto"/>
            <w:vAlign w:val="center"/>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 xml:space="preserve"> Daily Brood Survival Rate</w:t>
            </w:r>
          </w:p>
        </w:tc>
        <w:tc>
          <w:tcPr>
            <w:tcW w:w="1177" w:type="dxa"/>
            <w:vMerge w:val="restart"/>
            <w:tcBorders>
              <w:top w:val="nil"/>
              <w:left w:val="nil"/>
              <w:bottom w:val="single" w:sz="8" w:space="0" w:color="000000"/>
              <w:right w:val="nil"/>
            </w:tcBorders>
            <w:shd w:val="clear" w:color="auto" w:fill="auto"/>
            <w:vAlign w:val="center"/>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 xml:space="preserve"> Daily Brood Survival SE</w:t>
            </w:r>
          </w:p>
        </w:tc>
        <w:tc>
          <w:tcPr>
            <w:tcW w:w="1632" w:type="dxa"/>
            <w:gridSpan w:val="2"/>
            <w:tcBorders>
              <w:top w:val="nil"/>
              <w:left w:val="nil"/>
              <w:bottom w:val="single" w:sz="8" w:space="0" w:color="auto"/>
              <w:right w:val="nil"/>
            </w:tcBorders>
            <w:shd w:val="clear" w:color="auto" w:fill="auto"/>
            <w:vAlign w:val="center"/>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 xml:space="preserve"> Daily Brood Survival Rate 95% CI</w:t>
            </w:r>
          </w:p>
        </w:tc>
        <w:tc>
          <w:tcPr>
            <w:tcW w:w="915" w:type="dxa"/>
            <w:vMerge w:val="restart"/>
            <w:tcBorders>
              <w:top w:val="nil"/>
              <w:left w:val="nil"/>
              <w:bottom w:val="single" w:sz="8" w:space="0" w:color="000000"/>
              <w:right w:val="nil"/>
            </w:tcBorders>
            <w:shd w:val="clear" w:color="auto" w:fill="auto"/>
            <w:vAlign w:val="center"/>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Brooding Period Survival Rate</w:t>
            </w:r>
          </w:p>
        </w:tc>
        <w:tc>
          <w:tcPr>
            <w:tcW w:w="1632" w:type="dxa"/>
            <w:gridSpan w:val="2"/>
            <w:tcBorders>
              <w:top w:val="nil"/>
              <w:left w:val="nil"/>
              <w:bottom w:val="single" w:sz="8" w:space="0" w:color="auto"/>
              <w:right w:val="nil"/>
            </w:tcBorders>
            <w:shd w:val="clear" w:color="auto" w:fill="auto"/>
            <w:vAlign w:val="center"/>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Brooding Period Survival Rate 95% CI</w:t>
            </w:r>
          </w:p>
        </w:tc>
      </w:tr>
      <w:tr w:rsidR="00C948E4" w:rsidRPr="00C948E4" w:rsidTr="00C948E4">
        <w:trPr>
          <w:trHeight w:val="300"/>
        </w:trPr>
        <w:tc>
          <w:tcPr>
            <w:tcW w:w="3083" w:type="dxa"/>
            <w:vMerge/>
            <w:tcBorders>
              <w:top w:val="nil"/>
              <w:left w:val="nil"/>
              <w:bottom w:val="single" w:sz="8" w:space="0" w:color="000000"/>
              <w:right w:val="nil"/>
            </w:tcBorders>
            <w:vAlign w:val="center"/>
            <w:hideMark/>
          </w:tcPr>
          <w:p w:rsidR="00C948E4" w:rsidRPr="00C948E4" w:rsidRDefault="00C948E4" w:rsidP="00C948E4">
            <w:pPr>
              <w:spacing w:line="240" w:lineRule="auto"/>
              <w:ind w:firstLine="0"/>
              <w:rPr>
                <w:rFonts w:ascii="Times New Roman" w:eastAsia="Times New Roman" w:hAnsi="Times New Roman" w:cs="Times New Roman"/>
                <w:color w:val="000000"/>
              </w:rPr>
            </w:pPr>
          </w:p>
        </w:tc>
        <w:tc>
          <w:tcPr>
            <w:tcW w:w="825" w:type="dxa"/>
            <w:vMerge/>
            <w:tcBorders>
              <w:top w:val="nil"/>
              <w:left w:val="nil"/>
              <w:bottom w:val="single" w:sz="8" w:space="0" w:color="000000"/>
              <w:right w:val="nil"/>
            </w:tcBorders>
            <w:vAlign w:val="center"/>
            <w:hideMark/>
          </w:tcPr>
          <w:p w:rsidR="00C948E4" w:rsidRPr="00C948E4" w:rsidRDefault="00C948E4" w:rsidP="00C948E4">
            <w:pPr>
              <w:spacing w:line="240" w:lineRule="auto"/>
              <w:ind w:firstLine="0"/>
              <w:rPr>
                <w:rFonts w:ascii="Times New Roman" w:eastAsia="Times New Roman" w:hAnsi="Times New Roman" w:cs="Times New Roman"/>
                <w:color w:val="000000"/>
              </w:rPr>
            </w:pPr>
          </w:p>
        </w:tc>
        <w:tc>
          <w:tcPr>
            <w:tcW w:w="825" w:type="dxa"/>
            <w:vMerge/>
            <w:tcBorders>
              <w:top w:val="nil"/>
              <w:left w:val="nil"/>
              <w:bottom w:val="single" w:sz="8" w:space="0" w:color="000000"/>
              <w:right w:val="nil"/>
            </w:tcBorders>
            <w:vAlign w:val="center"/>
            <w:hideMark/>
          </w:tcPr>
          <w:p w:rsidR="00C948E4" w:rsidRPr="00C948E4" w:rsidRDefault="00C948E4" w:rsidP="00C948E4">
            <w:pPr>
              <w:spacing w:line="240" w:lineRule="auto"/>
              <w:ind w:firstLine="0"/>
              <w:rPr>
                <w:rFonts w:ascii="Times New Roman" w:eastAsia="Times New Roman" w:hAnsi="Times New Roman" w:cs="Times New Roman"/>
                <w:color w:val="000000"/>
              </w:rPr>
            </w:pPr>
          </w:p>
        </w:tc>
        <w:tc>
          <w:tcPr>
            <w:tcW w:w="915" w:type="dxa"/>
            <w:vMerge/>
            <w:tcBorders>
              <w:top w:val="nil"/>
              <w:left w:val="nil"/>
              <w:bottom w:val="single" w:sz="8" w:space="0" w:color="000000"/>
              <w:right w:val="nil"/>
            </w:tcBorders>
            <w:vAlign w:val="center"/>
            <w:hideMark/>
          </w:tcPr>
          <w:p w:rsidR="00C948E4" w:rsidRPr="00C948E4" w:rsidRDefault="00C948E4" w:rsidP="00C948E4">
            <w:pPr>
              <w:spacing w:line="240" w:lineRule="auto"/>
              <w:ind w:firstLine="0"/>
              <w:rPr>
                <w:rFonts w:ascii="Times New Roman" w:eastAsia="Times New Roman" w:hAnsi="Times New Roman" w:cs="Times New Roman"/>
                <w:color w:val="000000"/>
              </w:rPr>
            </w:pPr>
          </w:p>
        </w:tc>
        <w:tc>
          <w:tcPr>
            <w:tcW w:w="876" w:type="dxa"/>
            <w:vMerge/>
            <w:tcBorders>
              <w:top w:val="nil"/>
              <w:left w:val="nil"/>
              <w:bottom w:val="single" w:sz="8" w:space="0" w:color="000000"/>
              <w:right w:val="nil"/>
            </w:tcBorders>
            <w:vAlign w:val="center"/>
            <w:hideMark/>
          </w:tcPr>
          <w:p w:rsidR="00C948E4" w:rsidRPr="00C948E4" w:rsidRDefault="00C948E4" w:rsidP="00C948E4">
            <w:pPr>
              <w:spacing w:line="240" w:lineRule="auto"/>
              <w:ind w:firstLine="0"/>
              <w:rPr>
                <w:rFonts w:ascii="Times New Roman" w:eastAsia="Times New Roman" w:hAnsi="Times New Roman" w:cs="Times New Roman"/>
                <w:color w:val="000000"/>
              </w:rPr>
            </w:pPr>
          </w:p>
        </w:tc>
        <w:tc>
          <w:tcPr>
            <w:tcW w:w="1177" w:type="dxa"/>
            <w:vMerge/>
            <w:tcBorders>
              <w:top w:val="nil"/>
              <w:left w:val="nil"/>
              <w:bottom w:val="single" w:sz="8" w:space="0" w:color="000000"/>
              <w:right w:val="nil"/>
            </w:tcBorders>
            <w:vAlign w:val="center"/>
            <w:hideMark/>
          </w:tcPr>
          <w:p w:rsidR="00C948E4" w:rsidRPr="00C948E4" w:rsidRDefault="00C948E4" w:rsidP="00C948E4">
            <w:pPr>
              <w:spacing w:line="240" w:lineRule="auto"/>
              <w:ind w:firstLine="0"/>
              <w:rPr>
                <w:rFonts w:ascii="Times New Roman" w:eastAsia="Times New Roman" w:hAnsi="Times New Roman" w:cs="Times New Roman"/>
                <w:color w:val="000000"/>
              </w:rPr>
            </w:pPr>
          </w:p>
        </w:tc>
        <w:tc>
          <w:tcPr>
            <w:tcW w:w="816" w:type="dxa"/>
            <w:tcBorders>
              <w:top w:val="nil"/>
              <w:left w:val="nil"/>
              <w:bottom w:val="single" w:sz="8" w:space="0" w:color="auto"/>
              <w:right w:val="nil"/>
            </w:tcBorders>
            <w:shd w:val="clear" w:color="auto" w:fill="auto"/>
            <w:vAlign w:val="center"/>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Lower</w:t>
            </w:r>
          </w:p>
        </w:tc>
        <w:tc>
          <w:tcPr>
            <w:tcW w:w="816" w:type="dxa"/>
            <w:tcBorders>
              <w:top w:val="nil"/>
              <w:left w:val="nil"/>
              <w:bottom w:val="single" w:sz="8" w:space="0" w:color="auto"/>
              <w:right w:val="nil"/>
            </w:tcBorders>
            <w:shd w:val="clear" w:color="auto" w:fill="auto"/>
            <w:vAlign w:val="center"/>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Upper</w:t>
            </w:r>
          </w:p>
        </w:tc>
        <w:tc>
          <w:tcPr>
            <w:tcW w:w="915" w:type="dxa"/>
            <w:vMerge/>
            <w:tcBorders>
              <w:top w:val="nil"/>
              <w:left w:val="nil"/>
              <w:bottom w:val="single" w:sz="8" w:space="0" w:color="000000"/>
              <w:right w:val="nil"/>
            </w:tcBorders>
            <w:vAlign w:val="center"/>
            <w:hideMark/>
          </w:tcPr>
          <w:p w:rsidR="00C948E4" w:rsidRPr="00C948E4" w:rsidRDefault="00C948E4" w:rsidP="00C948E4">
            <w:pPr>
              <w:spacing w:line="240" w:lineRule="auto"/>
              <w:ind w:firstLine="0"/>
              <w:rPr>
                <w:rFonts w:ascii="Times New Roman" w:eastAsia="Times New Roman" w:hAnsi="Times New Roman" w:cs="Times New Roman"/>
                <w:color w:val="000000"/>
              </w:rPr>
            </w:pPr>
          </w:p>
        </w:tc>
        <w:tc>
          <w:tcPr>
            <w:tcW w:w="816" w:type="dxa"/>
            <w:tcBorders>
              <w:top w:val="nil"/>
              <w:left w:val="nil"/>
              <w:bottom w:val="single" w:sz="8" w:space="0" w:color="auto"/>
              <w:right w:val="nil"/>
            </w:tcBorders>
            <w:shd w:val="clear" w:color="auto" w:fill="auto"/>
            <w:vAlign w:val="center"/>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Lower</w:t>
            </w:r>
          </w:p>
        </w:tc>
        <w:tc>
          <w:tcPr>
            <w:tcW w:w="816" w:type="dxa"/>
            <w:tcBorders>
              <w:top w:val="nil"/>
              <w:left w:val="nil"/>
              <w:bottom w:val="single" w:sz="8" w:space="0" w:color="auto"/>
              <w:right w:val="nil"/>
            </w:tcBorders>
            <w:shd w:val="clear" w:color="auto" w:fill="auto"/>
            <w:vAlign w:val="center"/>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Upper</w:t>
            </w:r>
          </w:p>
        </w:tc>
      </w:tr>
      <w:tr w:rsidR="00C948E4" w:rsidRPr="00C948E4" w:rsidTr="00C948E4">
        <w:trPr>
          <w:trHeight w:val="288"/>
        </w:trPr>
        <w:tc>
          <w:tcPr>
            <w:tcW w:w="3083"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 xml:space="preserve">Lexington </w:t>
            </w:r>
          </w:p>
        </w:tc>
        <w:tc>
          <w:tcPr>
            <w:tcW w:w="825"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4</w:t>
            </w:r>
          </w:p>
        </w:tc>
        <w:tc>
          <w:tcPr>
            <w:tcW w:w="825"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1</w:t>
            </w:r>
          </w:p>
        </w:tc>
        <w:tc>
          <w:tcPr>
            <w:tcW w:w="915" w:type="dxa"/>
            <w:tcBorders>
              <w:top w:val="nil"/>
              <w:left w:val="nil"/>
              <w:bottom w:val="nil"/>
              <w:right w:val="nil"/>
            </w:tcBorders>
            <w:shd w:val="clear" w:color="auto" w:fill="auto"/>
            <w:noWrap/>
            <w:vAlign w:val="bottom"/>
            <w:hideMark/>
          </w:tcPr>
          <w:p w:rsidR="00C948E4" w:rsidRPr="00C948E4" w:rsidRDefault="00C948E4" w:rsidP="009E29B3">
            <w:pPr>
              <w:tabs>
                <w:tab w:val="decimal" w:pos="520"/>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70.5</w:t>
            </w:r>
          </w:p>
        </w:tc>
        <w:tc>
          <w:tcPr>
            <w:tcW w:w="87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0.9851</w:t>
            </w:r>
          </w:p>
        </w:tc>
        <w:tc>
          <w:tcPr>
            <w:tcW w:w="1177"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0.0148</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0.9016</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0.9979</w:t>
            </w:r>
          </w:p>
        </w:tc>
        <w:tc>
          <w:tcPr>
            <w:tcW w:w="915"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0.6564</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0.1475</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0.9547</w:t>
            </w:r>
          </w:p>
        </w:tc>
      </w:tr>
      <w:tr w:rsidR="00C948E4" w:rsidRPr="00C948E4" w:rsidTr="00C948E4">
        <w:trPr>
          <w:trHeight w:val="288"/>
        </w:trPr>
        <w:tc>
          <w:tcPr>
            <w:tcW w:w="3083"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Dyer</w:t>
            </w:r>
          </w:p>
        </w:tc>
        <w:tc>
          <w:tcPr>
            <w:tcW w:w="825"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4</w:t>
            </w:r>
          </w:p>
        </w:tc>
        <w:tc>
          <w:tcPr>
            <w:tcW w:w="825"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1</w:t>
            </w:r>
          </w:p>
        </w:tc>
        <w:tc>
          <w:tcPr>
            <w:tcW w:w="915" w:type="dxa"/>
            <w:tcBorders>
              <w:top w:val="nil"/>
              <w:left w:val="nil"/>
              <w:bottom w:val="nil"/>
              <w:right w:val="nil"/>
            </w:tcBorders>
            <w:shd w:val="clear" w:color="auto" w:fill="auto"/>
            <w:noWrap/>
            <w:vAlign w:val="bottom"/>
            <w:hideMark/>
          </w:tcPr>
          <w:p w:rsidR="00C948E4" w:rsidRPr="00C948E4" w:rsidRDefault="00C948E4" w:rsidP="009E29B3">
            <w:pPr>
              <w:tabs>
                <w:tab w:val="decimal" w:pos="520"/>
              </w:tabs>
              <w:spacing w:line="240" w:lineRule="auto"/>
              <w:ind w:firstLine="0"/>
              <w:rPr>
                <w:rFonts w:ascii="Times New Roman" w:eastAsia="Times New Roman" w:hAnsi="Times New Roman" w:cs="Times New Roman"/>
                <w:color w:val="000000"/>
              </w:rPr>
            </w:pPr>
            <w:r w:rsidRPr="00C948E4">
              <w:rPr>
                <w:rFonts w:ascii="Times New Roman" w:eastAsia="Times New Roman" w:hAnsi="Times New Roman" w:cs="Times New Roman"/>
                <w:color w:val="000000"/>
              </w:rPr>
              <w:t>75</w:t>
            </w:r>
            <w:r w:rsidR="009E29B3" w:rsidRPr="00DC0799">
              <w:rPr>
                <w:rFonts w:ascii="Times New Roman" w:eastAsia="Times New Roman" w:hAnsi="Times New Roman" w:cs="Times New Roman"/>
                <w:color w:val="000000"/>
              </w:rPr>
              <w:t>.0</w:t>
            </w:r>
          </w:p>
        </w:tc>
        <w:tc>
          <w:tcPr>
            <w:tcW w:w="87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0.9858</w:t>
            </w:r>
          </w:p>
        </w:tc>
        <w:tc>
          <w:tcPr>
            <w:tcW w:w="1177"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0.0141</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0.9061</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0.998</w:t>
            </w:r>
            <w:r w:rsidR="009E29B3" w:rsidRPr="00DC0799">
              <w:rPr>
                <w:rFonts w:ascii="Times New Roman" w:eastAsia="Times New Roman" w:hAnsi="Times New Roman" w:cs="Times New Roman"/>
                <w:color w:val="000000"/>
              </w:rPr>
              <w:t>0</w:t>
            </w:r>
          </w:p>
        </w:tc>
        <w:tc>
          <w:tcPr>
            <w:tcW w:w="915"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0.6702</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0.1585</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0.9564</w:t>
            </w:r>
          </w:p>
        </w:tc>
      </w:tr>
      <w:tr w:rsidR="00C948E4" w:rsidRPr="00C948E4" w:rsidTr="00C948E4">
        <w:trPr>
          <w:trHeight w:val="288"/>
        </w:trPr>
        <w:tc>
          <w:tcPr>
            <w:tcW w:w="3083"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Cottonwood Ranch OCSW</w:t>
            </w:r>
          </w:p>
        </w:tc>
        <w:tc>
          <w:tcPr>
            <w:tcW w:w="825"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1</w:t>
            </w:r>
          </w:p>
        </w:tc>
        <w:tc>
          <w:tcPr>
            <w:tcW w:w="825"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1</w:t>
            </w:r>
          </w:p>
        </w:tc>
        <w:tc>
          <w:tcPr>
            <w:tcW w:w="915" w:type="dxa"/>
            <w:tcBorders>
              <w:top w:val="nil"/>
              <w:left w:val="nil"/>
              <w:bottom w:val="nil"/>
              <w:right w:val="nil"/>
            </w:tcBorders>
            <w:shd w:val="clear" w:color="auto" w:fill="auto"/>
            <w:noWrap/>
            <w:vAlign w:val="bottom"/>
            <w:hideMark/>
          </w:tcPr>
          <w:p w:rsidR="00C948E4" w:rsidRPr="00C948E4" w:rsidRDefault="00C948E4" w:rsidP="009E29B3">
            <w:pPr>
              <w:tabs>
                <w:tab w:val="decimal" w:pos="520"/>
              </w:tabs>
              <w:spacing w:line="240" w:lineRule="auto"/>
              <w:ind w:firstLine="0"/>
              <w:rPr>
                <w:rFonts w:ascii="Times New Roman" w:eastAsia="Times New Roman" w:hAnsi="Times New Roman" w:cs="Times New Roman"/>
                <w:color w:val="000000"/>
              </w:rPr>
            </w:pPr>
            <w:r w:rsidRPr="00C948E4">
              <w:rPr>
                <w:rFonts w:ascii="Times New Roman" w:eastAsia="Times New Roman" w:hAnsi="Times New Roman" w:cs="Times New Roman"/>
                <w:color w:val="000000"/>
              </w:rPr>
              <w:t>8</w:t>
            </w:r>
            <w:r w:rsidR="009E29B3" w:rsidRPr="00DC0799">
              <w:rPr>
                <w:rFonts w:ascii="Times New Roman" w:eastAsia="Times New Roman" w:hAnsi="Times New Roman" w:cs="Times New Roman"/>
                <w:color w:val="000000"/>
              </w:rPr>
              <w:t>.0</w:t>
            </w:r>
          </w:p>
        </w:tc>
        <w:tc>
          <w:tcPr>
            <w:tcW w:w="87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0.8801</w:t>
            </w:r>
          </w:p>
        </w:tc>
        <w:tc>
          <w:tcPr>
            <w:tcW w:w="1177"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0.1136</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0.4708</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0.9838</w:t>
            </w:r>
          </w:p>
        </w:tc>
        <w:tc>
          <w:tcPr>
            <w:tcW w:w="915"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0.028</w:t>
            </w:r>
            <w:r w:rsidR="009E29B3" w:rsidRPr="00DC0799">
              <w:rPr>
                <w:rFonts w:ascii="Times New Roman" w:eastAsia="Times New Roman" w:hAnsi="Times New Roman" w:cs="Times New Roman"/>
                <w:color w:val="000000"/>
              </w:rPr>
              <w:t>0</w:t>
            </w:r>
          </w:p>
        </w:tc>
        <w:tc>
          <w:tcPr>
            <w:tcW w:w="816" w:type="dxa"/>
            <w:tcBorders>
              <w:top w:val="nil"/>
              <w:left w:val="nil"/>
              <w:bottom w:val="nil"/>
              <w:right w:val="nil"/>
            </w:tcBorders>
            <w:shd w:val="clear" w:color="auto" w:fill="auto"/>
            <w:noWrap/>
            <w:vAlign w:val="bottom"/>
            <w:hideMark/>
          </w:tcPr>
          <w:p w:rsidR="00C948E4" w:rsidRPr="00C948E4" w:rsidRDefault="009E29B3"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w:t>
            </w:r>
            <w:r w:rsidRPr="00DC0799">
              <w:rPr>
                <w:rFonts w:ascii="Times New Roman" w:eastAsia="Times New Roman" w:hAnsi="Times New Roman" w:cs="Times New Roman"/>
                <w:color w:val="000000"/>
              </w:rPr>
              <w:t>.0000</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0.9768</w:t>
            </w:r>
          </w:p>
        </w:tc>
      </w:tr>
      <w:tr w:rsidR="00C948E4" w:rsidRPr="00C948E4" w:rsidTr="00C948E4">
        <w:trPr>
          <w:trHeight w:val="288"/>
        </w:trPr>
        <w:tc>
          <w:tcPr>
            <w:tcW w:w="3083"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rPr>
                <w:rFonts w:ascii="Times New Roman" w:eastAsia="Times New Roman" w:hAnsi="Times New Roman" w:cs="Times New Roman"/>
                <w:color w:val="000000"/>
              </w:rPr>
            </w:pPr>
            <w:r w:rsidRPr="00C948E4">
              <w:rPr>
                <w:rFonts w:ascii="Times New Roman" w:eastAsia="Times New Roman" w:hAnsi="Times New Roman" w:cs="Times New Roman"/>
                <w:color w:val="000000"/>
              </w:rPr>
              <w:t>Blue Hole</w:t>
            </w:r>
          </w:p>
        </w:tc>
        <w:tc>
          <w:tcPr>
            <w:tcW w:w="825"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7</w:t>
            </w:r>
          </w:p>
        </w:tc>
        <w:tc>
          <w:tcPr>
            <w:tcW w:w="825"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5</w:t>
            </w:r>
          </w:p>
        </w:tc>
        <w:tc>
          <w:tcPr>
            <w:tcW w:w="915" w:type="dxa"/>
            <w:tcBorders>
              <w:top w:val="nil"/>
              <w:left w:val="nil"/>
              <w:bottom w:val="nil"/>
              <w:right w:val="nil"/>
            </w:tcBorders>
            <w:shd w:val="clear" w:color="auto" w:fill="auto"/>
            <w:noWrap/>
            <w:vAlign w:val="bottom"/>
            <w:hideMark/>
          </w:tcPr>
          <w:p w:rsidR="00C948E4" w:rsidRPr="00C948E4" w:rsidRDefault="00C948E4" w:rsidP="009E29B3">
            <w:pPr>
              <w:tabs>
                <w:tab w:val="decimal" w:pos="520"/>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114.5</w:t>
            </w:r>
          </w:p>
        </w:tc>
        <w:tc>
          <w:tcPr>
            <w:tcW w:w="87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0.9558</w:t>
            </w:r>
          </w:p>
        </w:tc>
        <w:tc>
          <w:tcPr>
            <w:tcW w:w="1177"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0.0194</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0.8979</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0.9816</w:t>
            </w:r>
          </w:p>
        </w:tc>
        <w:tc>
          <w:tcPr>
            <w:tcW w:w="915"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0.2822</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0.0769</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0.6496</w:t>
            </w:r>
          </w:p>
        </w:tc>
      </w:tr>
      <w:tr w:rsidR="00C948E4" w:rsidRPr="00C948E4" w:rsidTr="00C948E4">
        <w:trPr>
          <w:trHeight w:val="288"/>
        </w:trPr>
        <w:tc>
          <w:tcPr>
            <w:tcW w:w="3083"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rPr>
                <w:rFonts w:ascii="Times New Roman" w:eastAsia="Times New Roman" w:hAnsi="Times New Roman" w:cs="Times New Roman"/>
                <w:color w:val="000000"/>
              </w:rPr>
            </w:pPr>
            <w:r w:rsidRPr="00C948E4">
              <w:rPr>
                <w:rFonts w:ascii="Times New Roman" w:eastAsia="Times New Roman" w:hAnsi="Times New Roman" w:cs="Times New Roman"/>
                <w:color w:val="000000"/>
              </w:rPr>
              <w:t>Ed Broadfoot and Sons</w:t>
            </w:r>
          </w:p>
        </w:tc>
        <w:tc>
          <w:tcPr>
            <w:tcW w:w="825"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1</w:t>
            </w:r>
          </w:p>
        </w:tc>
        <w:tc>
          <w:tcPr>
            <w:tcW w:w="825"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1</w:t>
            </w:r>
          </w:p>
        </w:tc>
        <w:tc>
          <w:tcPr>
            <w:tcW w:w="915" w:type="dxa"/>
            <w:tcBorders>
              <w:top w:val="nil"/>
              <w:left w:val="nil"/>
              <w:bottom w:val="nil"/>
              <w:right w:val="nil"/>
            </w:tcBorders>
            <w:shd w:val="clear" w:color="auto" w:fill="auto"/>
            <w:noWrap/>
            <w:vAlign w:val="bottom"/>
            <w:hideMark/>
          </w:tcPr>
          <w:p w:rsidR="00C948E4" w:rsidRPr="00C948E4" w:rsidRDefault="00C948E4" w:rsidP="009E29B3">
            <w:pPr>
              <w:tabs>
                <w:tab w:val="decimal" w:pos="520"/>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0.5</w:t>
            </w:r>
          </w:p>
        </w:tc>
        <w:tc>
          <w:tcPr>
            <w:tcW w:w="87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w:t>
            </w:r>
            <w:r w:rsidR="009E29B3" w:rsidRPr="00DC0799">
              <w:rPr>
                <w:rFonts w:ascii="Times New Roman" w:eastAsia="Times New Roman" w:hAnsi="Times New Roman" w:cs="Times New Roman"/>
                <w:color w:val="000000"/>
              </w:rPr>
              <w:t>.0000</w:t>
            </w:r>
          </w:p>
        </w:tc>
        <w:tc>
          <w:tcPr>
            <w:tcW w:w="1177" w:type="dxa"/>
            <w:tcBorders>
              <w:top w:val="nil"/>
              <w:left w:val="nil"/>
              <w:bottom w:val="nil"/>
              <w:right w:val="nil"/>
            </w:tcBorders>
            <w:shd w:val="clear" w:color="auto" w:fill="auto"/>
            <w:noWrap/>
            <w:vAlign w:val="bottom"/>
            <w:hideMark/>
          </w:tcPr>
          <w:p w:rsidR="00C948E4" w:rsidRPr="00C948E4" w:rsidRDefault="009E29B3" w:rsidP="00C948E4">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0.0002</w:t>
            </w:r>
          </w:p>
        </w:tc>
        <w:tc>
          <w:tcPr>
            <w:tcW w:w="816" w:type="dxa"/>
            <w:tcBorders>
              <w:top w:val="nil"/>
              <w:left w:val="nil"/>
              <w:bottom w:val="nil"/>
              <w:right w:val="nil"/>
            </w:tcBorders>
            <w:shd w:val="clear" w:color="auto" w:fill="auto"/>
            <w:noWrap/>
            <w:vAlign w:val="bottom"/>
            <w:hideMark/>
          </w:tcPr>
          <w:p w:rsidR="00C948E4" w:rsidRPr="00C948E4" w:rsidRDefault="009E29B3"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w:t>
            </w:r>
            <w:r w:rsidRPr="00DC0799">
              <w:rPr>
                <w:rFonts w:ascii="Times New Roman" w:eastAsia="Times New Roman" w:hAnsi="Times New Roman" w:cs="Times New Roman"/>
                <w:color w:val="000000"/>
              </w:rPr>
              <w:t>.0000</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1</w:t>
            </w:r>
            <w:r w:rsidR="009E29B3" w:rsidRPr="00DC0799">
              <w:rPr>
                <w:rFonts w:ascii="Times New Roman" w:eastAsia="Times New Roman" w:hAnsi="Times New Roman" w:cs="Times New Roman"/>
                <w:color w:val="000000"/>
              </w:rPr>
              <w:t>.0000</w:t>
            </w:r>
          </w:p>
        </w:tc>
        <w:tc>
          <w:tcPr>
            <w:tcW w:w="915" w:type="dxa"/>
            <w:tcBorders>
              <w:top w:val="nil"/>
              <w:left w:val="nil"/>
              <w:bottom w:val="nil"/>
              <w:right w:val="nil"/>
            </w:tcBorders>
            <w:shd w:val="clear" w:color="auto" w:fill="auto"/>
            <w:noWrap/>
            <w:vAlign w:val="bottom"/>
            <w:hideMark/>
          </w:tcPr>
          <w:p w:rsidR="00C948E4" w:rsidRPr="00C948E4" w:rsidRDefault="009E29B3"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w:t>
            </w:r>
            <w:r w:rsidRPr="00DC0799">
              <w:rPr>
                <w:rFonts w:ascii="Times New Roman" w:eastAsia="Times New Roman" w:hAnsi="Times New Roman" w:cs="Times New Roman"/>
                <w:color w:val="000000"/>
              </w:rPr>
              <w:t>.0000</w:t>
            </w:r>
          </w:p>
        </w:tc>
        <w:tc>
          <w:tcPr>
            <w:tcW w:w="816" w:type="dxa"/>
            <w:tcBorders>
              <w:top w:val="nil"/>
              <w:left w:val="nil"/>
              <w:bottom w:val="nil"/>
              <w:right w:val="nil"/>
            </w:tcBorders>
            <w:shd w:val="clear" w:color="auto" w:fill="auto"/>
            <w:noWrap/>
            <w:vAlign w:val="bottom"/>
            <w:hideMark/>
          </w:tcPr>
          <w:p w:rsidR="00C948E4" w:rsidRPr="00C948E4" w:rsidRDefault="009E29B3"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w:t>
            </w:r>
            <w:r w:rsidRPr="00DC0799">
              <w:rPr>
                <w:rFonts w:ascii="Times New Roman" w:eastAsia="Times New Roman" w:hAnsi="Times New Roman" w:cs="Times New Roman"/>
                <w:color w:val="000000"/>
              </w:rPr>
              <w:t>.0000</w:t>
            </w:r>
          </w:p>
        </w:tc>
        <w:tc>
          <w:tcPr>
            <w:tcW w:w="816" w:type="dxa"/>
            <w:tcBorders>
              <w:top w:val="nil"/>
              <w:left w:val="nil"/>
              <w:bottom w:val="nil"/>
              <w:right w:val="nil"/>
            </w:tcBorders>
            <w:shd w:val="clear" w:color="auto" w:fill="auto"/>
            <w:noWrap/>
            <w:vAlign w:val="bottom"/>
            <w:hideMark/>
          </w:tcPr>
          <w:p w:rsidR="00C948E4" w:rsidRPr="00C948E4" w:rsidRDefault="009E29B3"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w:t>
            </w:r>
            <w:r w:rsidRPr="00DC0799">
              <w:rPr>
                <w:rFonts w:ascii="Times New Roman" w:eastAsia="Times New Roman" w:hAnsi="Times New Roman" w:cs="Times New Roman"/>
                <w:color w:val="000000"/>
              </w:rPr>
              <w:t>.0000</w:t>
            </w:r>
          </w:p>
        </w:tc>
      </w:tr>
      <w:tr w:rsidR="00C948E4" w:rsidRPr="00C948E4" w:rsidTr="00C948E4">
        <w:trPr>
          <w:trHeight w:val="300"/>
        </w:trPr>
        <w:tc>
          <w:tcPr>
            <w:tcW w:w="3083"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 xml:space="preserve">Broadfoot </w:t>
            </w:r>
            <w:r w:rsidRPr="00C948E4">
              <w:rPr>
                <w:rFonts w:ascii="Times New Roman" w:eastAsia="Times New Roman" w:hAnsi="Times New Roman" w:cs="Times New Roman"/>
                <w:color w:val="000000"/>
              </w:rPr>
              <w:t xml:space="preserve"> South</w:t>
            </w:r>
          </w:p>
        </w:tc>
        <w:tc>
          <w:tcPr>
            <w:tcW w:w="825"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8</w:t>
            </w:r>
          </w:p>
        </w:tc>
        <w:tc>
          <w:tcPr>
            <w:tcW w:w="825"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4</w:t>
            </w:r>
          </w:p>
        </w:tc>
        <w:tc>
          <w:tcPr>
            <w:tcW w:w="915" w:type="dxa"/>
            <w:tcBorders>
              <w:top w:val="nil"/>
              <w:left w:val="nil"/>
              <w:bottom w:val="nil"/>
              <w:right w:val="nil"/>
            </w:tcBorders>
            <w:shd w:val="clear" w:color="auto" w:fill="auto"/>
            <w:noWrap/>
            <w:vAlign w:val="bottom"/>
            <w:hideMark/>
          </w:tcPr>
          <w:p w:rsidR="00C948E4" w:rsidRPr="00C948E4" w:rsidRDefault="00C948E4" w:rsidP="009E29B3">
            <w:pPr>
              <w:tabs>
                <w:tab w:val="decimal" w:pos="520"/>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154.5</w:t>
            </w:r>
          </w:p>
        </w:tc>
        <w:tc>
          <w:tcPr>
            <w:tcW w:w="87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0.9731</w:t>
            </w:r>
          </w:p>
        </w:tc>
        <w:tc>
          <w:tcPr>
            <w:tcW w:w="1177"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0.0132</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0.9306</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0.9899</w:t>
            </w:r>
          </w:p>
        </w:tc>
        <w:tc>
          <w:tcPr>
            <w:tcW w:w="915"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0.4667</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0.1774</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0.7803</w:t>
            </w:r>
          </w:p>
        </w:tc>
      </w:tr>
      <w:tr w:rsidR="00C948E4" w:rsidRPr="00C948E4" w:rsidTr="00C948E4">
        <w:trPr>
          <w:trHeight w:val="288"/>
        </w:trPr>
        <w:tc>
          <w:tcPr>
            <w:tcW w:w="3083"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rPr>
                <w:rFonts w:ascii="Times New Roman" w:eastAsia="Times New Roman" w:hAnsi="Times New Roman" w:cs="Times New Roman"/>
                <w:color w:val="000000"/>
              </w:rPr>
            </w:pPr>
            <w:r w:rsidRPr="00C948E4">
              <w:rPr>
                <w:rFonts w:ascii="Times New Roman" w:eastAsia="Times New Roman" w:hAnsi="Times New Roman" w:cs="Times New Roman"/>
                <w:color w:val="000000"/>
              </w:rPr>
              <w:t>Newark West</w:t>
            </w:r>
          </w:p>
        </w:tc>
        <w:tc>
          <w:tcPr>
            <w:tcW w:w="825"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4</w:t>
            </w:r>
          </w:p>
        </w:tc>
        <w:tc>
          <w:tcPr>
            <w:tcW w:w="825"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4</w:t>
            </w:r>
          </w:p>
        </w:tc>
        <w:tc>
          <w:tcPr>
            <w:tcW w:w="915" w:type="dxa"/>
            <w:tcBorders>
              <w:top w:val="nil"/>
              <w:left w:val="nil"/>
              <w:bottom w:val="nil"/>
              <w:right w:val="nil"/>
            </w:tcBorders>
            <w:shd w:val="clear" w:color="auto" w:fill="auto"/>
            <w:noWrap/>
            <w:vAlign w:val="bottom"/>
            <w:hideMark/>
          </w:tcPr>
          <w:p w:rsidR="00C948E4" w:rsidRPr="00C948E4" w:rsidRDefault="00C948E4" w:rsidP="009E29B3">
            <w:pPr>
              <w:tabs>
                <w:tab w:val="decimal" w:pos="520"/>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11.5</w:t>
            </w:r>
          </w:p>
        </w:tc>
        <w:tc>
          <w:tcPr>
            <w:tcW w:w="87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0.7018</w:t>
            </w:r>
          </w:p>
        </w:tc>
        <w:tc>
          <w:tcPr>
            <w:tcW w:w="1177"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0.1254</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0.421</w:t>
            </w:r>
            <w:r w:rsidR="009E29B3" w:rsidRPr="00DC0799">
              <w:rPr>
                <w:rFonts w:ascii="Times New Roman" w:eastAsia="Times New Roman" w:hAnsi="Times New Roman" w:cs="Times New Roman"/>
                <w:color w:val="000000"/>
              </w:rPr>
              <w:t>0</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0.8839</w:t>
            </w:r>
          </w:p>
        </w:tc>
        <w:tc>
          <w:tcPr>
            <w:tcW w:w="915" w:type="dxa"/>
            <w:tcBorders>
              <w:top w:val="nil"/>
              <w:left w:val="nil"/>
              <w:bottom w:val="nil"/>
              <w:right w:val="nil"/>
            </w:tcBorders>
            <w:shd w:val="clear" w:color="auto" w:fill="auto"/>
            <w:noWrap/>
            <w:vAlign w:val="bottom"/>
            <w:hideMark/>
          </w:tcPr>
          <w:p w:rsidR="00C948E4" w:rsidRPr="00C948E4" w:rsidRDefault="009E29B3"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w:t>
            </w:r>
            <w:r w:rsidRPr="00DC0799">
              <w:rPr>
                <w:rFonts w:ascii="Times New Roman" w:eastAsia="Times New Roman" w:hAnsi="Times New Roman" w:cs="Times New Roman"/>
                <w:color w:val="000000"/>
              </w:rPr>
              <w:t>.0000</w:t>
            </w:r>
          </w:p>
        </w:tc>
        <w:tc>
          <w:tcPr>
            <w:tcW w:w="816" w:type="dxa"/>
            <w:tcBorders>
              <w:top w:val="nil"/>
              <w:left w:val="nil"/>
              <w:bottom w:val="nil"/>
              <w:right w:val="nil"/>
            </w:tcBorders>
            <w:shd w:val="clear" w:color="auto" w:fill="auto"/>
            <w:noWrap/>
            <w:vAlign w:val="bottom"/>
            <w:hideMark/>
          </w:tcPr>
          <w:p w:rsidR="00C948E4" w:rsidRPr="00C948E4" w:rsidRDefault="009E29B3"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w:t>
            </w:r>
            <w:r w:rsidRPr="00DC0799">
              <w:rPr>
                <w:rFonts w:ascii="Times New Roman" w:eastAsia="Times New Roman" w:hAnsi="Times New Roman" w:cs="Times New Roman"/>
                <w:color w:val="000000"/>
              </w:rPr>
              <w:t>.0000</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0.4728</w:t>
            </w:r>
          </w:p>
        </w:tc>
      </w:tr>
      <w:tr w:rsidR="00C948E4" w:rsidRPr="00C948E4" w:rsidTr="00C948E4">
        <w:trPr>
          <w:trHeight w:val="288"/>
        </w:trPr>
        <w:tc>
          <w:tcPr>
            <w:tcW w:w="3083"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rPr>
                <w:rFonts w:ascii="Times New Roman" w:eastAsia="Times New Roman" w:hAnsi="Times New Roman" w:cs="Times New Roman"/>
                <w:color w:val="000000"/>
              </w:rPr>
            </w:pPr>
            <w:r w:rsidRPr="00C948E4">
              <w:rPr>
                <w:rFonts w:ascii="Times New Roman" w:eastAsia="Times New Roman" w:hAnsi="Times New Roman" w:cs="Times New Roman"/>
                <w:color w:val="000000"/>
              </w:rPr>
              <w:t>Newark East</w:t>
            </w:r>
          </w:p>
        </w:tc>
        <w:tc>
          <w:tcPr>
            <w:tcW w:w="825"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3</w:t>
            </w:r>
          </w:p>
        </w:tc>
        <w:tc>
          <w:tcPr>
            <w:tcW w:w="825"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1</w:t>
            </w:r>
          </w:p>
        </w:tc>
        <w:tc>
          <w:tcPr>
            <w:tcW w:w="915" w:type="dxa"/>
            <w:tcBorders>
              <w:top w:val="nil"/>
              <w:left w:val="nil"/>
              <w:bottom w:val="nil"/>
              <w:right w:val="nil"/>
            </w:tcBorders>
            <w:shd w:val="clear" w:color="auto" w:fill="auto"/>
            <w:noWrap/>
            <w:vAlign w:val="bottom"/>
            <w:hideMark/>
          </w:tcPr>
          <w:p w:rsidR="00C948E4" w:rsidRPr="00C948E4" w:rsidRDefault="00C948E4" w:rsidP="009E29B3">
            <w:pPr>
              <w:tabs>
                <w:tab w:val="decimal" w:pos="520"/>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55.5</w:t>
            </w:r>
          </w:p>
        </w:tc>
        <w:tc>
          <w:tcPr>
            <w:tcW w:w="87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0.9815</w:t>
            </w:r>
          </w:p>
        </w:tc>
        <w:tc>
          <w:tcPr>
            <w:tcW w:w="1177"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0.0183</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0.8799</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0.9974</w:t>
            </w:r>
          </w:p>
        </w:tc>
        <w:tc>
          <w:tcPr>
            <w:tcW w:w="915"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0.5925</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0.105</w:t>
            </w:r>
            <w:r w:rsidR="009E29B3" w:rsidRPr="00DC0799">
              <w:rPr>
                <w:rFonts w:ascii="Times New Roman" w:eastAsia="Times New Roman" w:hAnsi="Times New Roman" w:cs="Times New Roman"/>
                <w:color w:val="000000"/>
              </w:rPr>
              <w:t>0</w:t>
            </w:r>
          </w:p>
        </w:tc>
        <w:tc>
          <w:tcPr>
            <w:tcW w:w="816" w:type="dxa"/>
            <w:tcBorders>
              <w:top w:val="nil"/>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0.9474</w:t>
            </w:r>
          </w:p>
        </w:tc>
      </w:tr>
      <w:tr w:rsidR="00C948E4" w:rsidRPr="00C948E4" w:rsidTr="00C948E4">
        <w:trPr>
          <w:trHeight w:val="288"/>
        </w:trPr>
        <w:tc>
          <w:tcPr>
            <w:tcW w:w="3083" w:type="dxa"/>
            <w:tcBorders>
              <w:top w:val="nil"/>
              <w:left w:val="nil"/>
              <w:bottom w:val="single" w:sz="4" w:space="0" w:color="auto"/>
              <w:right w:val="nil"/>
            </w:tcBorders>
            <w:shd w:val="clear" w:color="auto" w:fill="auto"/>
            <w:noWrap/>
            <w:vAlign w:val="bottom"/>
            <w:hideMark/>
          </w:tcPr>
          <w:p w:rsidR="00C948E4" w:rsidRPr="00C948E4" w:rsidRDefault="00C948E4" w:rsidP="00C948E4">
            <w:pPr>
              <w:spacing w:line="240" w:lineRule="auto"/>
              <w:ind w:firstLine="0"/>
              <w:rPr>
                <w:rFonts w:ascii="Times New Roman" w:eastAsia="Times New Roman" w:hAnsi="Times New Roman" w:cs="Times New Roman"/>
                <w:color w:val="000000"/>
              </w:rPr>
            </w:pPr>
            <w:r w:rsidRPr="00C948E4">
              <w:rPr>
                <w:rFonts w:ascii="Times New Roman" w:eastAsia="Times New Roman" w:hAnsi="Times New Roman" w:cs="Times New Roman"/>
                <w:color w:val="000000"/>
              </w:rPr>
              <w:t>Leaman East  OCSW</w:t>
            </w:r>
          </w:p>
        </w:tc>
        <w:tc>
          <w:tcPr>
            <w:tcW w:w="825" w:type="dxa"/>
            <w:tcBorders>
              <w:top w:val="nil"/>
              <w:left w:val="nil"/>
              <w:bottom w:val="single" w:sz="4" w:space="0" w:color="auto"/>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3</w:t>
            </w:r>
          </w:p>
        </w:tc>
        <w:tc>
          <w:tcPr>
            <w:tcW w:w="825" w:type="dxa"/>
            <w:tcBorders>
              <w:top w:val="nil"/>
              <w:left w:val="nil"/>
              <w:bottom w:val="single" w:sz="4" w:space="0" w:color="auto"/>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3</w:t>
            </w:r>
          </w:p>
        </w:tc>
        <w:tc>
          <w:tcPr>
            <w:tcW w:w="915" w:type="dxa"/>
            <w:tcBorders>
              <w:top w:val="nil"/>
              <w:left w:val="nil"/>
              <w:bottom w:val="single" w:sz="4" w:space="0" w:color="auto"/>
              <w:right w:val="nil"/>
            </w:tcBorders>
            <w:shd w:val="clear" w:color="auto" w:fill="auto"/>
            <w:noWrap/>
            <w:vAlign w:val="bottom"/>
            <w:hideMark/>
          </w:tcPr>
          <w:p w:rsidR="00C948E4" w:rsidRPr="00C948E4" w:rsidRDefault="00C948E4" w:rsidP="009E29B3">
            <w:pPr>
              <w:tabs>
                <w:tab w:val="decimal" w:pos="520"/>
              </w:tabs>
              <w:spacing w:line="240" w:lineRule="auto"/>
              <w:ind w:firstLine="0"/>
              <w:rPr>
                <w:rFonts w:ascii="Times New Roman" w:eastAsia="Times New Roman" w:hAnsi="Times New Roman" w:cs="Times New Roman"/>
                <w:color w:val="000000"/>
              </w:rPr>
            </w:pPr>
            <w:r w:rsidRPr="00DC0799">
              <w:rPr>
                <w:rFonts w:ascii="Times New Roman" w:eastAsia="Times New Roman" w:hAnsi="Times New Roman" w:cs="Times New Roman"/>
                <w:color w:val="000000"/>
              </w:rPr>
              <w:t>5.5</w:t>
            </w:r>
          </w:p>
        </w:tc>
        <w:tc>
          <w:tcPr>
            <w:tcW w:w="876" w:type="dxa"/>
            <w:tcBorders>
              <w:top w:val="nil"/>
              <w:left w:val="nil"/>
              <w:bottom w:val="single" w:sz="4" w:space="0" w:color="auto"/>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0.5468</w:t>
            </w:r>
          </w:p>
        </w:tc>
        <w:tc>
          <w:tcPr>
            <w:tcW w:w="1177" w:type="dxa"/>
            <w:tcBorders>
              <w:top w:val="nil"/>
              <w:left w:val="nil"/>
              <w:bottom w:val="single" w:sz="4" w:space="0" w:color="auto"/>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0.2006</w:t>
            </w:r>
          </w:p>
        </w:tc>
        <w:tc>
          <w:tcPr>
            <w:tcW w:w="816" w:type="dxa"/>
            <w:tcBorders>
              <w:top w:val="nil"/>
              <w:left w:val="nil"/>
              <w:bottom w:val="single" w:sz="4" w:space="0" w:color="auto"/>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0.198</w:t>
            </w:r>
            <w:r w:rsidR="009E29B3" w:rsidRPr="00DC0799">
              <w:rPr>
                <w:rFonts w:ascii="Times New Roman" w:eastAsia="Times New Roman" w:hAnsi="Times New Roman" w:cs="Times New Roman"/>
                <w:color w:val="000000"/>
              </w:rPr>
              <w:t>0</w:t>
            </w:r>
          </w:p>
        </w:tc>
        <w:tc>
          <w:tcPr>
            <w:tcW w:w="816" w:type="dxa"/>
            <w:tcBorders>
              <w:top w:val="nil"/>
              <w:left w:val="nil"/>
              <w:bottom w:val="single" w:sz="4" w:space="0" w:color="auto"/>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0.855</w:t>
            </w:r>
            <w:r w:rsidR="009E29B3" w:rsidRPr="00DC0799">
              <w:rPr>
                <w:rFonts w:ascii="Times New Roman" w:eastAsia="Times New Roman" w:hAnsi="Times New Roman" w:cs="Times New Roman"/>
                <w:color w:val="000000"/>
              </w:rPr>
              <w:t>0</w:t>
            </w:r>
          </w:p>
        </w:tc>
        <w:tc>
          <w:tcPr>
            <w:tcW w:w="915" w:type="dxa"/>
            <w:tcBorders>
              <w:top w:val="nil"/>
              <w:left w:val="nil"/>
              <w:bottom w:val="single" w:sz="4" w:space="0" w:color="auto"/>
              <w:right w:val="nil"/>
            </w:tcBorders>
            <w:shd w:val="clear" w:color="auto" w:fill="auto"/>
            <w:noWrap/>
            <w:vAlign w:val="bottom"/>
            <w:hideMark/>
          </w:tcPr>
          <w:p w:rsidR="00C948E4" w:rsidRPr="00C948E4" w:rsidRDefault="009E29B3"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w:t>
            </w:r>
            <w:r w:rsidRPr="00DC0799">
              <w:rPr>
                <w:rFonts w:ascii="Times New Roman" w:eastAsia="Times New Roman" w:hAnsi="Times New Roman" w:cs="Times New Roman"/>
                <w:color w:val="000000"/>
              </w:rPr>
              <w:t>.0000</w:t>
            </w:r>
          </w:p>
        </w:tc>
        <w:tc>
          <w:tcPr>
            <w:tcW w:w="816" w:type="dxa"/>
            <w:tcBorders>
              <w:top w:val="nil"/>
              <w:left w:val="nil"/>
              <w:bottom w:val="single" w:sz="4" w:space="0" w:color="auto"/>
              <w:right w:val="nil"/>
            </w:tcBorders>
            <w:shd w:val="clear" w:color="auto" w:fill="auto"/>
            <w:noWrap/>
            <w:vAlign w:val="bottom"/>
            <w:hideMark/>
          </w:tcPr>
          <w:p w:rsidR="00C948E4" w:rsidRPr="00C948E4" w:rsidRDefault="009E29B3"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w:t>
            </w:r>
            <w:r w:rsidRPr="00DC0799">
              <w:rPr>
                <w:rFonts w:ascii="Times New Roman" w:eastAsia="Times New Roman" w:hAnsi="Times New Roman" w:cs="Times New Roman"/>
                <w:color w:val="000000"/>
              </w:rPr>
              <w:t>.0000</w:t>
            </w:r>
          </w:p>
        </w:tc>
        <w:tc>
          <w:tcPr>
            <w:tcW w:w="816" w:type="dxa"/>
            <w:tcBorders>
              <w:top w:val="nil"/>
              <w:left w:val="nil"/>
              <w:bottom w:val="single" w:sz="4" w:space="0" w:color="auto"/>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0.9621</w:t>
            </w:r>
          </w:p>
        </w:tc>
      </w:tr>
      <w:tr w:rsidR="00C948E4" w:rsidRPr="00C948E4" w:rsidTr="00C948E4">
        <w:trPr>
          <w:trHeight w:val="288"/>
        </w:trPr>
        <w:tc>
          <w:tcPr>
            <w:tcW w:w="3083" w:type="dxa"/>
            <w:tcBorders>
              <w:top w:val="single" w:sz="4" w:space="0" w:color="auto"/>
              <w:left w:val="nil"/>
              <w:bottom w:val="nil"/>
              <w:right w:val="nil"/>
            </w:tcBorders>
            <w:shd w:val="clear" w:color="auto" w:fill="auto"/>
            <w:noWrap/>
            <w:vAlign w:val="bottom"/>
            <w:hideMark/>
          </w:tcPr>
          <w:p w:rsidR="00C948E4" w:rsidRPr="00C948E4" w:rsidRDefault="00C948E4" w:rsidP="00C948E4">
            <w:pPr>
              <w:spacing w:line="240" w:lineRule="auto"/>
              <w:ind w:firstLine="0"/>
              <w:rPr>
                <w:rFonts w:ascii="Times New Roman" w:eastAsia="Times New Roman" w:hAnsi="Times New Roman" w:cs="Times New Roman"/>
                <w:color w:val="000000"/>
              </w:rPr>
            </w:pPr>
            <w:r w:rsidRPr="00C948E4">
              <w:rPr>
                <w:rFonts w:ascii="Times New Roman" w:eastAsia="Times New Roman" w:hAnsi="Times New Roman" w:cs="Times New Roman"/>
                <w:color w:val="000000"/>
              </w:rPr>
              <w:t>All Sites</w:t>
            </w:r>
          </w:p>
        </w:tc>
        <w:tc>
          <w:tcPr>
            <w:tcW w:w="825" w:type="dxa"/>
            <w:tcBorders>
              <w:top w:val="single" w:sz="4" w:space="0" w:color="auto"/>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35</w:t>
            </w:r>
          </w:p>
        </w:tc>
        <w:tc>
          <w:tcPr>
            <w:tcW w:w="825" w:type="dxa"/>
            <w:tcBorders>
              <w:top w:val="single" w:sz="4" w:space="0" w:color="auto"/>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21</w:t>
            </w:r>
          </w:p>
        </w:tc>
        <w:tc>
          <w:tcPr>
            <w:tcW w:w="915" w:type="dxa"/>
            <w:tcBorders>
              <w:top w:val="single" w:sz="4" w:space="0" w:color="auto"/>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DC0799">
              <w:rPr>
                <w:rFonts w:ascii="Times New Roman" w:eastAsia="Times New Roman" w:hAnsi="Times New Roman" w:cs="Times New Roman"/>
                <w:color w:val="000000"/>
              </w:rPr>
              <w:t>495.5</w:t>
            </w:r>
          </w:p>
        </w:tc>
        <w:tc>
          <w:tcPr>
            <w:tcW w:w="876" w:type="dxa"/>
            <w:tcBorders>
              <w:top w:val="single" w:sz="4" w:space="0" w:color="auto"/>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0.9566</w:t>
            </w:r>
          </w:p>
        </w:tc>
        <w:tc>
          <w:tcPr>
            <w:tcW w:w="1177" w:type="dxa"/>
            <w:tcBorders>
              <w:top w:val="single" w:sz="4" w:space="0" w:color="auto"/>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0.0093</w:t>
            </w:r>
          </w:p>
        </w:tc>
        <w:tc>
          <w:tcPr>
            <w:tcW w:w="816" w:type="dxa"/>
            <w:tcBorders>
              <w:top w:val="single" w:sz="4" w:space="0" w:color="auto"/>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0.9343</w:t>
            </w:r>
          </w:p>
        </w:tc>
        <w:tc>
          <w:tcPr>
            <w:tcW w:w="816" w:type="dxa"/>
            <w:tcBorders>
              <w:top w:val="single" w:sz="4" w:space="0" w:color="auto"/>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0.9715</w:t>
            </w:r>
          </w:p>
        </w:tc>
        <w:tc>
          <w:tcPr>
            <w:tcW w:w="915" w:type="dxa"/>
            <w:tcBorders>
              <w:top w:val="single" w:sz="4" w:space="0" w:color="auto"/>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0.2884</w:t>
            </w:r>
          </w:p>
        </w:tc>
        <w:tc>
          <w:tcPr>
            <w:tcW w:w="816" w:type="dxa"/>
            <w:tcBorders>
              <w:top w:val="single" w:sz="4" w:space="0" w:color="auto"/>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0.1609</w:t>
            </w:r>
          </w:p>
        </w:tc>
        <w:tc>
          <w:tcPr>
            <w:tcW w:w="816" w:type="dxa"/>
            <w:tcBorders>
              <w:top w:val="single" w:sz="4" w:space="0" w:color="auto"/>
              <w:left w:val="nil"/>
              <w:bottom w:val="nil"/>
              <w:right w:val="nil"/>
            </w:tcBorders>
            <w:shd w:val="clear" w:color="auto" w:fill="auto"/>
            <w:noWrap/>
            <w:vAlign w:val="bottom"/>
            <w:hideMark/>
          </w:tcPr>
          <w:p w:rsidR="00C948E4" w:rsidRPr="00C948E4" w:rsidRDefault="00C948E4" w:rsidP="00C948E4">
            <w:pPr>
              <w:spacing w:line="240" w:lineRule="auto"/>
              <w:ind w:firstLine="0"/>
              <w:jc w:val="center"/>
              <w:rPr>
                <w:rFonts w:ascii="Times New Roman" w:eastAsia="Times New Roman" w:hAnsi="Times New Roman" w:cs="Times New Roman"/>
                <w:color w:val="000000"/>
              </w:rPr>
            </w:pPr>
            <w:r w:rsidRPr="00C948E4">
              <w:rPr>
                <w:rFonts w:ascii="Times New Roman" w:eastAsia="Times New Roman" w:hAnsi="Times New Roman" w:cs="Times New Roman"/>
                <w:color w:val="000000"/>
              </w:rPr>
              <w:t>0.4613</w:t>
            </w:r>
          </w:p>
        </w:tc>
      </w:tr>
    </w:tbl>
    <w:p w:rsidR="00A412B8" w:rsidRPr="0060401B" w:rsidRDefault="00A412B8" w:rsidP="00A412B8">
      <w:pPr>
        <w:spacing w:after="120" w:line="240" w:lineRule="auto"/>
        <w:ind w:firstLine="0"/>
        <w:jc w:val="center"/>
        <w:rPr>
          <w:rFonts w:ascii="Times New Roman" w:eastAsia="Calibri" w:hAnsi="Times New Roman" w:cs="Times New Roman"/>
          <w:b/>
          <w:bCs/>
          <w:sz w:val="20"/>
          <w:szCs w:val="20"/>
        </w:rPr>
      </w:pPr>
    </w:p>
    <w:p w:rsidR="00A412B8" w:rsidRPr="0060401B" w:rsidRDefault="00A412B8" w:rsidP="00A412B8">
      <w:pPr>
        <w:spacing w:after="120" w:line="240" w:lineRule="auto"/>
        <w:ind w:firstLine="0"/>
        <w:jc w:val="center"/>
        <w:rPr>
          <w:rFonts w:ascii="Times New Roman" w:eastAsia="Calibri" w:hAnsi="Times New Roman" w:cs="Times New Roman"/>
          <w:b/>
          <w:bCs/>
          <w:sz w:val="20"/>
          <w:szCs w:val="20"/>
        </w:rPr>
      </w:pPr>
    </w:p>
    <w:p w:rsidR="00A412B8" w:rsidRPr="0060401B" w:rsidRDefault="00A412B8" w:rsidP="00A412B8">
      <w:pPr>
        <w:spacing w:after="120" w:line="240" w:lineRule="auto"/>
        <w:ind w:firstLine="0"/>
        <w:jc w:val="center"/>
        <w:rPr>
          <w:rFonts w:ascii="Times New Roman" w:eastAsia="Calibri" w:hAnsi="Times New Roman" w:cs="Times New Roman"/>
          <w:b/>
          <w:bCs/>
          <w:sz w:val="20"/>
          <w:szCs w:val="20"/>
        </w:rPr>
      </w:pPr>
    </w:p>
    <w:p w:rsidR="00A412B8" w:rsidRPr="0060401B" w:rsidRDefault="00A412B8" w:rsidP="00A412B8">
      <w:pPr>
        <w:spacing w:after="120" w:line="240" w:lineRule="auto"/>
        <w:ind w:firstLine="0"/>
        <w:jc w:val="center"/>
        <w:rPr>
          <w:rFonts w:ascii="Times New Roman" w:eastAsia="Calibri" w:hAnsi="Times New Roman" w:cs="Times New Roman"/>
          <w:b/>
          <w:bCs/>
          <w:sz w:val="20"/>
          <w:szCs w:val="20"/>
        </w:rPr>
      </w:pPr>
    </w:p>
    <w:p w:rsidR="00A412B8" w:rsidRPr="0060401B" w:rsidRDefault="00A412B8" w:rsidP="00A412B8">
      <w:pPr>
        <w:spacing w:after="120" w:line="240" w:lineRule="auto"/>
        <w:ind w:firstLine="0"/>
        <w:jc w:val="center"/>
        <w:rPr>
          <w:rFonts w:ascii="Times New Roman" w:eastAsia="Calibri" w:hAnsi="Times New Roman" w:cs="Times New Roman"/>
          <w:b/>
          <w:bCs/>
          <w:sz w:val="20"/>
          <w:szCs w:val="20"/>
        </w:rPr>
      </w:pPr>
    </w:p>
    <w:p w:rsidR="00A412B8" w:rsidRPr="0060401B" w:rsidRDefault="00A412B8" w:rsidP="00A412B8">
      <w:pPr>
        <w:spacing w:after="120" w:line="240" w:lineRule="auto"/>
        <w:ind w:firstLine="0"/>
        <w:jc w:val="center"/>
        <w:rPr>
          <w:rFonts w:ascii="Times New Roman" w:eastAsia="Calibri" w:hAnsi="Times New Roman" w:cs="Times New Roman"/>
          <w:b/>
          <w:bCs/>
          <w:sz w:val="20"/>
          <w:szCs w:val="20"/>
        </w:rPr>
      </w:pPr>
    </w:p>
    <w:p w:rsidR="00A412B8" w:rsidRPr="0060401B" w:rsidRDefault="00A412B8" w:rsidP="00A412B8">
      <w:pPr>
        <w:spacing w:after="160" w:line="259" w:lineRule="auto"/>
        <w:ind w:firstLine="0"/>
        <w:rPr>
          <w:rFonts w:ascii="Times New Roman" w:eastAsia="Calibri" w:hAnsi="Times New Roman" w:cs="Times New Roman"/>
          <w:b/>
          <w:bCs/>
          <w:sz w:val="20"/>
          <w:szCs w:val="20"/>
        </w:rPr>
      </w:pPr>
      <w:r w:rsidRPr="0060401B">
        <w:rPr>
          <w:rFonts w:ascii="Times New Roman" w:eastAsia="Calibri" w:hAnsi="Times New Roman" w:cs="Times New Roman"/>
          <w:b/>
          <w:bCs/>
          <w:sz w:val="20"/>
          <w:szCs w:val="20"/>
        </w:rPr>
        <w:br w:type="page"/>
      </w:r>
    </w:p>
    <w:tbl>
      <w:tblPr>
        <w:tblpPr w:leftFromText="180" w:rightFromText="180" w:vertAnchor="text" w:tblpY="1"/>
        <w:tblOverlap w:val="never"/>
        <w:tblW w:w="13176" w:type="dxa"/>
        <w:tblLook w:val="04A0" w:firstRow="1" w:lastRow="0" w:firstColumn="1" w:lastColumn="0" w:noHBand="0" w:noVBand="1"/>
      </w:tblPr>
      <w:tblGrid>
        <w:gridCol w:w="10567"/>
        <w:gridCol w:w="253"/>
        <w:gridCol w:w="252"/>
        <w:gridCol w:w="318"/>
        <w:gridCol w:w="253"/>
        <w:gridCol w:w="253"/>
        <w:gridCol w:w="257"/>
        <w:gridCol w:w="253"/>
        <w:gridCol w:w="263"/>
        <w:gridCol w:w="253"/>
        <w:gridCol w:w="254"/>
      </w:tblGrid>
      <w:tr w:rsidR="00A412B8" w:rsidRPr="0060401B" w:rsidTr="00545C63">
        <w:trPr>
          <w:trHeight w:val="588"/>
        </w:trPr>
        <w:tc>
          <w:tcPr>
            <w:tcW w:w="13176" w:type="dxa"/>
            <w:gridSpan w:val="11"/>
            <w:tcBorders>
              <w:top w:val="nil"/>
              <w:left w:val="nil"/>
              <w:bottom w:val="nil"/>
              <w:right w:val="nil"/>
            </w:tcBorders>
            <w:shd w:val="clear" w:color="auto" w:fill="auto"/>
            <w:vAlign w:val="bottom"/>
            <w:hideMark/>
          </w:tcPr>
          <w:p w:rsidR="00A412B8" w:rsidRPr="0060401B" w:rsidRDefault="00A412B8" w:rsidP="00545C63">
            <w:pPr>
              <w:spacing w:line="240" w:lineRule="auto"/>
              <w:ind w:firstLine="0"/>
              <w:rPr>
                <w:rFonts w:ascii="Times New Roman" w:eastAsia="Times New Roman" w:hAnsi="Times New Roman" w:cs="Times New Roman"/>
                <w:color w:val="000000"/>
              </w:rPr>
            </w:pPr>
            <w:r w:rsidRPr="0060401B">
              <w:rPr>
                <w:rFonts w:ascii="Times New Roman" w:eastAsia="Times New Roman" w:hAnsi="Times New Roman" w:cs="Times New Roman"/>
                <w:b/>
                <w:bCs/>
                <w:color w:val="000000"/>
              </w:rPr>
              <w:lastRenderedPageBreak/>
              <w:t xml:space="preserve">Appendix </w:t>
            </w:r>
            <w:r>
              <w:rPr>
                <w:rFonts w:ascii="Times New Roman" w:eastAsia="Times New Roman" w:hAnsi="Times New Roman" w:cs="Times New Roman"/>
                <w:b/>
                <w:bCs/>
                <w:color w:val="000000"/>
              </w:rPr>
              <w:t>5</w:t>
            </w:r>
            <w:r w:rsidRPr="0060401B">
              <w:rPr>
                <w:rFonts w:ascii="Times New Roman" w:eastAsia="Times New Roman" w:hAnsi="Times New Roman" w:cs="Times New Roman"/>
                <w:b/>
                <w:bCs/>
                <w:color w:val="000000"/>
              </w:rPr>
              <w:t>.</w:t>
            </w:r>
            <w:r w:rsidRPr="0060401B">
              <w:rPr>
                <w:rFonts w:ascii="Times New Roman" w:eastAsia="Times New Roman" w:hAnsi="Times New Roman" w:cs="Times New Roman"/>
                <w:color w:val="000000"/>
              </w:rPr>
              <w:t xml:space="preserve"> Daily and incubation-period survival rates for least tern nests monitored on Program a</w:t>
            </w:r>
            <w:r w:rsidR="0032253B">
              <w:rPr>
                <w:rFonts w:ascii="Times New Roman" w:eastAsia="Times New Roman" w:hAnsi="Times New Roman" w:cs="Times New Roman"/>
                <w:color w:val="000000"/>
              </w:rPr>
              <w:t>nd non-Program sites during 2018</w:t>
            </w:r>
            <w:r w:rsidRPr="0060401B">
              <w:rPr>
                <w:rFonts w:ascii="Times New Roman" w:eastAsia="Times New Roman" w:hAnsi="Times New Roman" w:cs="Times New Roman"/>
                <w:color w:val="000000"/>
              </w:rPr>
              <w:t>. Incubation-period nest survival rate = (daily nest survival rate)</w:t>
            </w:r>
            <w:r w:rsidRPr="0060401B">
              <w:rPr>
                <w:rFonts w:ascii="Times New Roman" w:eastAsia="Times New Roman" w:hAnsi="Times New Roman" w:cs="Times New Roman"/>
                <w:color w:val="000000"/>
                <w:vertAlign w:val="superscript"/>
              </w:rPr>
              <w:t>21</w:t>
            </w:r>
            <w:r w:rsidRPr="0060401B">
              <w:rPr>
                <w:rFonts w:ascii="Times New Roman" w:eastAsia="Times New Roman" w:hAnsi="Times New Roman" w:cs="Times New Roman"/>
                <w:color w:val="000000"/>
              </w:rPr>
              <w:t xml:space="preserve">. </w:t>
            </w:r>
          </w:p>
        </w:tc>
      </w:tr>
      <w:tr w:rsidR="00A412B8" w:rsidRPr="0060401B" w:rsidTr="00545C63">
        <w:trPr>
          <w:trHeight w:val="588"/>
        </w:trPr>
        <w:tc>
          <w:tcPr>
            <w:tcW w:w="13176" w:type="dxa"/>
            <w:gridSpan w:val="11"/>
            <w:tcBorders>
              <w:top w:val="nil"/>
              <w:left w:val="nil"/>
              <w:bottom w:val="nil"/>
              <w:right w:val="nil"/>
            </w:tcBorders>
            <w:shd w:val="clear" w:color="auto" w:fill="auto"/>
            <w:vAlign w:val="bottom"/>
            <w:hideMark/>
          </w:tcPr>
          <w:tbl>
            <w:tblPr>
              <w:tblW w:w="12258" w:type="dxa"/>
              <w:tblLook w:val="04A0" w:firstRow="1" w:lastRow="0" w:firstColumn="1" w:lastColumn="0" w:noHBand="0" w:noVBand="1"/>
            </w:tblPr>
            <w:tblGrid>
              <w:gridCol w:w="2610"/>
              <w:gridCol w:w="910"/>
              <w:gridCol w:w="910"/>
              <w:gridCol w:w="1047"/>
              <w:gridCol w:w="962"/>
              <w:gridCol w:w="962"/>
              <w:gridCol w:w="925"/>
              <w:gridCol w:w="925"/>
              <w:gridCol w:w="1157"/>
              <w:gridCol w:w="925"/>
              <w:gridCol w:w="925"/>
            </w:tblGrid>
            <w:tr w:rsidR="00FB1BEF" w:rsidRPr="00FB1BEF" w:rsidTr="00FB1BEF">
              <w:trPr>
                <w:trHeight w:val="828"/>
              </w:trPr>
              <w:tc>
                <w:tcPr>
                  <w:tcW w:w="2610" w:type="dxa"/>
                  <w:vMerge w:val="restart"/>
                  <w:tcBorders>
                    <w:top w:val="nil"/>
                    <w:left w:val="nil"/>
                    <w:bottom w:val="single" w:sz="8" w:space="0" w:color="000000"/>
                    <w:right w:val="nil"/>
                  </w:tcBorders>
                  <w:shd w:val="clear" w:color="auto" w:fill="auto"/>
                  <w:vAlign w:val="center"/>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Site</w:t>
                  </w:r>
                </w:p>
              </w:tc>
              <w:tc>
                <w:tcPr>
                  <w:tcW w:w="910" w:type="dxa"/>
                  <w:vMerge w:val="restart"/>
                  <w:tcBorders>
                    <w:top w:val="nil"/>
                    <w:left w:val="nil"/>
                    <w:bottom w:val="single" w:sz="8" w:space="0" w:color="000000"/>
                    <w:right w:val="nil"/>
                  </w:tcBorders>
                  <w:shd w:val="clear" w:color="auto" w:fill="auto"/>
                  <w:vAlign w:val="center"/>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 Nests</w:t>
                  </w:r>
                </w:p>
              </w:tc>
              <w:tc>
                <w:tcPr>
                  <w:tcW w:w="910" w:type="dxa"/>
                  <w:vMerge w:val="restart"/>
                  <w:tcBorders>
                    <w:top w:val="nil"/>
                    <w:left w:val="nil"/>
                    <w:bottom w:val="single" w:sz="8" w:space="0" w:color="000000"/>
                    <w:right w:val="nil"/>
                  </w:tcBorders>
                  <w:shd w:val="clear" w:color="auto" w:fill="auto"/>
                  <w:vAlign w:val="center"/>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 Nests Lost</w:t>
                  </w:r>
                </w:p>
              </w:tc>
              <w:tc>
                <w:tcPr>
                  <w:tcW w:w="1047" w:type="dxa"/>
                  <w:vMerge w:val="restart"/>
                  <w:tcBorders>
                    <w:top w:val="nil"/>
                    <w:left w:val="nil"/>
                    <w:bottom w:val="single" w:sz="8" w:space="0" w:color="000000"/>
                    <w:right w:val="nil"/>
                  </w:tcBorders>
                  <w:shd w:val="clear" w:color="auto" w:fill="auto"/>
                  <w:vAlign w:val="center"/>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Exposure Days</w:t>
                  </w:r>
                </w:p>
              </w:tc>
              <w:tc>
                <w:tcPr>
                  <w:tcW w:w="962" w:type="dxa"/>
                  <w:vMerge w:val="restart"/>
                  <w:tcBorders>
                    <w:top w:val="nil"/>
                    <w:left w:val="nil"/>
                    <w:bottom w:val="single" w:sz="8" w:space="0" w:color="000000"/>
                    <w:right w:val="nil"/>
                  </w:tcBorders>
                  <w:shd w:val="clear" w:color="auto" w:fill="auto"/>
                  <w:vAlign w:val="center"/>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Daily Nest Survival Rate</w:t>
                  </w:r>
                </w:p>
              </w:tc>
              <w:tc>
                <w:tcPr>
                  <w:tcW w:w="962" w:type="dxa"/>
                  <w:vMerge w:val="restart"/>
                  <w:tcBorders>
                    <w:top w:val="nil"/>
                    <w:left w:val="nil"/>
                    <w:bottom w:val="single" w:sz="8" w:space="0" w:color="000000"/>
                    <w:right w:val="nil"/>
                  </w:tcBorders>
                  <w:shd w:val="clear" w:color="auto" w:fill="auto"/>
                  <w:vAlign w:val="center"/>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Daily Nest Survival SE</w:t>
                  </w:r>
                </w:p>
              </w:tc>
              <w:tc>
                <w:tcPr>
                  <w:tcW w:w="1850" w:type="dxa"/>
                  <w:gridSpan w:val="2"/>
                  <w:tcBorders>
                    <w:top w:val="nil"/>
                    <w:left w:val="nil"/>
                    <w:bottom w:val="single" w:sz="8" w:space="0" w:color="auto"/>
                    <w:right w:val="nil"/>
                  </w:tcBorders>
                  <w:shd w:val="clear" w:color="auto" w:fill="auto"/>
                  <w:vAlign w:val="center"/>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 xml:space="preserve"> Daily Brood Survival Rate 95% CI</w:t>
                  </w:r>
                </w:p>
              </w:tc>
              <w:tc>
                <w:tcPr>
                  <w:tcW w:w="1157" w:type="dxa"/>
                  <w:vMerge w:val="restart"/>
                  <w:tcBorders>
                    <w:top w:val="nil"/>
                    <w:left w:val="nil"/>
                    <w:bottom w:val="single" w:sz="8" w:space="0" w:color="000000"/>
                    <w:right w:val="nil"/>
                  </w:tcBorders>
                  <w:shd w:val="clear" w:color="auto" w:fill="auto"/>
                  <w:vAlign w:val="center"/>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Incubation Period Survival Rate</w:t>
                  </w:r>
                </w:p>
              </w:tc>
              <w:tc>
                <w:tcPr>
                  <w:tcW w:w="1850" w:type="dxa"/>
                  <w:gridSpan w:val="2"/>
                  <w:tcBorders>
                    <w:top w:val="nil"/>
                    <w:left w:val="nil"/>
                    <w:bottom w:val="single" w:sz="8" w:space="0" w:color="auto"/>
                    <w:right w:val="nil"/>
                  </w:tcBorders>
                  <w:shd w:val="clear" w:color="auto" w:fill="auto"/>
                  <w:vAlign w:val="center"/>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Brooding Period Survival Rate 95% CI</w:t>
                  </w:r>
                </w:p>
              </w:tc>
            </w:tr>
            <w:tr w:rsidR="00FB1BEF" w:rsidRPr="00FB1BEF" w:rsidTr="00FB1BEF">
              <w:trPr>
                <w:trHeight w:val="300"/>
              </w:trPr>
              <w:tc>
                <w:tcPr>
                  <w:tcW w:w="2610" w:type="dxa"/>
                  <w:vMerge/>
                  <w:tcBorders>
                    <w:top w:val="nil"/>
                    <w:left w:val="nil"/>
                    <w:bottom w:val="single" w:sz="8" w:space="0" w:color="000000"/>
                    <w:right w:val="nil"/>
                  </w:tcBorders>
                  <w:vAlign w:val="center"/>
                  <w:hideMark/>
                </w:tcPr>
                <w:p w:rsidR="00FB1BEF" w:rsidRPr="00FB1BEF" w:rsidRDefault="00FB1BEF" w:rsidP="00545C63">
                  <w:pPr>
                    <w:framePr w:hSpace="180" w:wrap="around" w:vAnchor="text" w:hAnchor="text" w:y="1"/>
                    <w:spacing w:line="240" w:lineRule="auto"/>
                    <w:ind w:firstLine="0"/>
                    <w:suppressOverlap/>
                    <w:rPr>
                      <w:rFonts w:ascii="Times New Roman" w:eastAsia="Times New Roman" w:hAnsi="Times New Roman" w:cs="Times New Roman"/>
                      <w:color w:val="000000"/>
                    </w:rPr>
                  </w:pPr>
                </w:p>
              </w:tc>
              <w:tc>
                <w:tcPr>
                  <w:tcW w:w="910" w:type="dxa"/>
                  <w:vMerge/>
                  <w:tcBorders>
                    <w:top w:val="nil"/>
                    <w:left w:val="nil"/>
                    <w:bottom w:val="single" w:sz="8" w:space="0" w:color="000000"/>
                    <w:right w:val="nil"/>
                  </w:tcBorders>
                  <w:vAlign w:val="center"/>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p>
              </w:tc>
              <w:tc>
                <w:tcPr>
                  <w:tcW w:w="910" w:type="dxa"/>
                  <w:vMerge/>
                  <w:tcBorders>
                    <w:top w:val="nil"/>
                    <w:left w:val="nil"/>
                    <w:bottom w:val="single" w:sz="8" w:space="0" w:color="000000"/>
                    <w:right w:val="nil"/>
                  </w:tcBorders>
                  <w:vAlign w:val="center"/>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p>
              </w:tc>
              <w:tc>
                <w:tcPr>
                  <w:tcW w:w="1047" w:type="dxa"/>
                  <w:vMerge/>
                  <w:tcBorders>
                    <w:top w:val="nil"/>
                    <w:left w:val="nil"/>
                    <w:bottom w:val="single" w:sz="8" w:space="0" w:color="000000"/>
                    <w:right w:val="nil"/>
                  </w:tcBorders>
                  <w:vAlign w:val="center"/>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p>
              </w:tc>
              <w:tc>
                <w:tcPr>
                  <w:tcW w:w="962" w:type="dxa"/>
                  <w:vMerge/>
                  <w:tcBorders>
                    <w:top w:val="nil"/>
                    <w:left w:val="nil"/>
                    <w:bottom w:val="single" w:sz="8" w:space="0" w:color="000000"/>
                    <w:right w:val="nil"/>
                  </w:tcBorders>
                  <w:vAlign w:val="center"/>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p>
              </w:tc>
              <w:tc>
                <w:tcPr>
                  <w:tcW w:w="962" w:type="dxa"/>
                  <w:vMerge/>
                  <w:tcBorders>
                    <w:top w:val="nil"/>
                    <w:left w:val="nil"/>
                    <w:bottom w:val="single" w:sz="8" w:space="0" w:color="000000"/>
                    <w:right w:val="nil"/>
                  </w:tcBorders>
                  <w:vAlign w:val="center"/>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p>
              </w:tc>
              <w:tc>
                <w:tcPr>
                  <w:tcW w:w="925" w:type="dxa"/>
                  <w:tcBorders>
                    <w:top w:val="nil"/>
                    <w:left w:val="nil"/>
                    <w:bottom w:val="single" w:sz="8" w:space="0" w:color="auto"/>
                    <w:right w:val="nil"/>
                  </w:tcBorders>
                  <w:shd w:val="clear" w:color="auto" w:fill="auto"/>
                  <w:vAlign w:val="center"/>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Lower</w:t>
                  </w:r>
                </w:p>
              </w:tc>
              <w:tc>
                <w:tcPr>
                  <w:tcW w:w="925" w:type="dxa"/>
                  <w:tcBorders>
                    <w:top w:val="nil"/>
                    <w:left w:val="nil"/>
                    <w:bottom w:val="single" w:sz="8" w:space="0" w:color="auto"/>
                    <w:right w:val="nil"/>
                  </w:tcBorders>
                  <w:shd w:val="clear" w:color="auto" w:fill="auto"/>
                  <w:vAlign w:val="center"/>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Upper</w:t>
                  </w:r>
                </w:p>
              </w:tc>
              <w:tc>
                <w:tcPr>
                  <w:tcW w:w="1157" w:type="dxa"/>
                  <w:vMerge/>
                  <w:tcBorders>
                    <w:top w:val="nil"/>
                    <w:left w:val="nil"/>
                    <w:bottom w:val="single" w:sz="8" w:space="0" w:color="000000"/>
                    <w:right w:val="nil"/>
                  </w:tcBorders>
                  <w:vAlign w:val="center"/>
                  <w:hideMark/>
                </w:tcPr>
                <w:p w:rsidR="00FB1BEF" w:rsidRPr="00FB1BEF" w:rsidRDefault="00FB1BEF" w:rsidP="00545C63">
                  <w:pPr>
                    <w:framePr w:hSpace="180" w:wrap="around" w:vAnchor="text" w:hAnchor="text" w:y="1"/>
                    <w:spacing w:line="240" w:lineRule="auto"/>
                    <w:ind w:firstLine="0"/>
                    <w:suppressOverlap/>
                    <w:rPr>
                      <w:rFonts w:ascii="Times New Roman" w:eastAsia="Times New Roman" w:hAnsi="Times New Roman" w:cs="Times New Roman"/>
                      <w:color w:val="000000"/>
                    </w:rPr>
                  </w:pPr>
                </w:p>
              </w:tc>
              <w:tc>
                <w:tcPr>
                  <w:tcW w:w="925" w:type="dxa"/>
                  <w:tcBorders>
                    <w:top w:val="nil"/>
                    <w:left w:val="nil"/>
                    <w:bottom w:val="single" w:sz="8" w:space="0" w:color="auto"/>
                    <w:right w:val="nil"/>
                  </w:tcBorders>
                  <w:shd w:val="clear" w:color="auto" w:fill="auto"/>
                  <w:vAlign w:val="center"/>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Lower</w:t>
                  </w:r>
                </w:p>
              </w:tc>
              <w:tc>
                <w:tcPr>
                  <w:tcW w:w="925" w:type="dxa"/>
                  <w:tcBorders>
                    <w:top w:val="nil"/>
                    <w:left w:val="nil"/>
                    <w:bottom w:val="single" w:sz="8" w:space="0" w:color="auto"/>
                    <w:right w:val="nil"/>
                  </w:tcBorders>
                  <w:shd w:val="clear" w:color="auto" w:fill="auto"/>
                  <w:vAlign w:val="center"/>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Upper</w:t>
                  </w:r>
                </w:p>
              </w:tc>
            </w:tr>
            <w:tr w:rsidR="00FB1BEF" w:rsidRPr="00FB1BEF" w:rsidTr="00FB1BEF">
              <w:trPr>
                <w:trHeight w:val="288"/>
              </w:trPr>
              <w:tc>
                <w:tcPr>
                  <w:tcW w:w="2610" w:type="dxa"/>
                  <w:tcBorders>
                    <w:top w:val="nil"/>
                    <w:left w:val="nil"/>
                    <w:bottom w:val="nil"/>
                    <w:right w:val="nil"/>
                  </w:tcBorders>
                  <w:shd w:val="clear" w:color="auto" w:fill="auto"/>
                  <w:noWrap/>
                  <w:vAlign w:val="center"/>
                  <w:hideMark/>
                </w:tcPr>
                <w:p w:rsidR="00FB1BEF" w:rsidRPr="00FB1BEF" w:rsidRDefault="00FB1BEF" w:rsidP="00545C63">
                  <w:pPr>
                    <w:framePr w:hSpace="180" w:wrap="around" w:vAnchor="text" w:hAnchor="text" w:y="1"/>
                    <w:spacing w:line="240" w:lineRule="auto"/>
                    <w:ind w:firstLine="0"/>
                    <w:suppressOverlap/>
                    <w:rPr>
                      <w:rFonts w:ascii="Times New Roman" w:eastAsia="Times New Roman" w:hAnsi="Times New Roman" w:cs="Times New Roman"/>
                      <w:color w:val="000000"/>
                    </w:rPr>
                  </w:pPr>
                  <w:r w:rsidRPr="00FB1BEF">
                    <w:rPr>
                      <w:rFonts w:ascii="Times New Roman" w:eastAsia="Times New Roman" w:hAnsi="Times New Roman" w:cs="Times New Roman"/>
                      <w:color w:val="000000"/>
                    </w:rPr>
                    <w:t>Non-Program</w:t>
                  </w:r>
                </w:p>
              </w:tc>
              <w:tc>
                <w:tcPr>
                  <w:tcW w:w="910" w:type="dxa"/>
                  <w:tcBorders>
                    <w:top w:val="nil"/>
                    <w:left w:val="nil"/>
                    <w:bottom w:val="nil"/>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18</w:t>
                  </w:r>
                </w:p>
              </w:tc>
              <w:tc>
                <w:tcPr>
                  <w:tcW w:w="910" w:type="dxa"/>
                  <w:tcBorders>
                    <w:top w:val="nil"/>
                    <w:left w:val="nil"/>
                    <w:bottom w:val="nil"/>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8</w:t>
                  </w:r>
                </w:p>
              </w:tc>
              <w:tc>
                <w:tcPr>
                  <w:tcW w:w="1047" w:type="dxa"/>
                  <w:tcBorders>
                    <w:top w:val="nil"/>
                    <w:left w:val="nil"/>
                    <w:bottom w:val="nil"/>
                    <w:right w:val="nil"/>
                  </w:tcBorders>
                  <w:shd w:val="clear" w:color="auto" w:fill="auto"/>
                  <w:noWrap/>
                  <w:vAlign w:val="bottom"/>
                  <w:hideMark/>
                </w:tcPr>
                <w:p w:rsidR="00FB1BEF" w:rsidRPr="00FB1BEF" w:rsidRDefault="00FB1BEF" w:rsidP="00545C63">
                  <w:pPr>
                    <w:framePr w:hSpace="180" w:wrap="around" w:vAnchor="text" w:hAnchor="text" w:y="1"/>
                    <w:tabs>
                      <w:tab w:val="decimal" w:pos="502"/>
                    </w:tabs>
                    <w:spacing w:line="240" w:lineRule="auto"/>
                    <w:ind w:right="-211" w:firstLine="0"/>
                    <w:suppressOverlap/>
                    <w:rPr>
                      <w:rFonts w:ascii="Times New Roman" w:eastAsia="Times New Roman" w:hAnsi="Times New Roman" w:cs="Times New Roman"/>
                      <w:color w:val="000000"/>
                    </w:rPr>
                  </w:pPr>
                  <w:r w:rsidRPr="00FB1BEF">
                    <w:rPr>
                      <w:rFonts w:ascii="Times New Roman" w:eastAsia="Times New Roman" w:hAnsi="Times New Roman" w:cs="Times New Roman"/>
                      <w:color w:val="000000"/>
                    </w:rPr>
                    <w:t>266.5</w:t>
                  </w:r>
                </w:p>
              </w:tc>
              <w:tc>
                <w:tcPr>
                  <w:tcW w:w="962" w:type="dxa"/>
                  <w:tcBorders>
                    <w:top w:val="nil"/>
                    <w:left w:val="nil"/>
                    <w:bottom w:val="nil"/>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0.9685</w:t>
                  </w:r>
                </w:p>
              </w:tc>
              <w:tc>
                <w:tcPr>
                  <w:tcW w:w="962" w:type="dxa"/>
                  <w:tcBorders>
                    <w:top w:val="nil"/>
                    <w:left w:val="nil"/>
                    <w:bottom w:val="nil"/>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0.0109</w:t>
                  </w:r>
                </w:p>
              </w:tc>
              <w:tc>
                <w:tcPr>
                  <w:tcW w:w="925" w:type="dxa"/>
                  <w:tcBorders>
                    <w:top w:val="nil"/>
                    <w:left w:val="nil"/>
                    <w:bottom w:val="nil"/>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0.9384</w:t>
                  </w:r>
                </w:p>
              </w:tc>
              <w:tc>
                <w:tcPr>
                  <w:tcW w:w="925" w:type="dxa"/>
                  <w:tcBorders>
                    <w:top w:val="nil"/>
                    <w:left w:val="nil"/>
                    <w:bottom w:val="nil"/>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0.9842</w:t>
                  </w:r>
                </w:p>
              </w:tc>
              <w:tc>
                <w:tcPr>
                  <w:tcW w:w="1157" w:type="dxa"/>
                  <w:tcBorders>
                    <w:top w:val="nil"/>
                    <w:left w:val="nil"/>
                    <w:bottom w:val="nil"/>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0.5111</w:t>
                  </w:r>
                </w:p>
              </w:tc>
              <w:tc>
                <w:tcPr>
                  <w:tcW w:w="925" w:type="dxa"/>
                  <w:tcBorders>
                    <w:top w:val="nil"/>
                    <w:left w:val="nil"/>
                    <w:bottom w:val="nil"/>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0.2875</w:t>
                  </w:r>
                </w:p>
              </w:tc>
              <w:tc>
                <w:tcPr>
                  <w:tcW w:w="925" w:type="dxa"/>
                  <w:tcBorders>
                    <w:top w:val="nil"/>
                    <w:left w:val="nil"/>
                    <w:bottom w:val="nil"/>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0.7303</w:t>
                  </w:r>
                </w:p>
              </w:tc>
            </w:tr>
            <w:tr w:rsidR="00545C63" w:rsidRPr="00FB1BEF" w:rsidTr="00FB1BEF">
              <w:trPr>
                <w:trHeight w:val="288"/>
              </w:trPr>
              <w:tc>
                <w:tcPr>
                  <w:tcW w:w="2610" w:type="dxa"/>
                  <w:tcBorders>
                    <w:top w:val="nil"/>
                    <w:left w:val="nil"/>
                    <w:bottom w:val="dotted" w:sz="4" w:space="0" w:color="auto"/>
                    <w:right w:val="nil"/>
                  </w:tcBorders>
                  <w:shd w:val="clear" w:color="auto" w:fill="auto"/>
                  <w:noWrap/>
                  <w:vAlign w:val="center"/>
                  <w:hideMark/>
                </w:tcPr>
                <w:p w:rsidR="00FB1BEF" w:rsidRPr="00FB1BEF" w:rsidRDefault="00FB1BEF" w:rsidP="00545C63">
                  <w:pPr>
                    <w:framePr w:hSpace="180" w:wrap="around" w:vAnchor="text" w:hAnchor="text" w:y="1"/>
                    <w:spacing w:line="240" w:lineRule="auto"/>
                    <w:ind w:firstLine="0"/>
                    <w:suppressOverlap/>
                    <w:rPr>
                      <w:rFonts w:ascii="Times New Roman" w:eastAsia="Times New Roman" w:hAnsi="Times New Roman" w:cs="Times New Roman"/>
                      <w:color w:val="000000"/>
                    </w:rPr>
                  </w:pPr>
                  <w:r w:rsidRPr="00FB1BEF">
                    <w:rPr>
                      <w:rFonts w:ascii="Times New Roman" w:eastAsia="Times New Roman" w:hAnsi="Times New Roman" w:cs="Times New Roman"/>
                      <w:color w:val="000000"/>
                    </w:rPr>
                    <w:t>Program</w:t>
                  </w:r>
                </w:p>
              </w:tc>
              <w:tc>
                <w:tcPr>
                  <w:tcW w:w="910" w:type="dxa"/>
                  <w:tcBorders>
                    <w:top w:val="nil"/>
                    <w:left w:val="nil"/>
                    <w:bottom w:val="dotted" w:sz="4" w:space="0" w:color="auto"/>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94</w:t>
                  </w:r>
                </w:p>
              </w:tc>
              <w:tc>
                <w:tcPr>
                  <w:tcW w:w="910" w:type="dxa"/>
                  <w:tcBorders>
                    <w:top w:val="nil"/>
                    <w:left w:val="nil"/>
                    <w:bottom w:val="dotted" w:sz="4" w:space="0" w:color="auto"/>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25</w:t>
                  </w:r>
                </w:p>
              </w:tc>
              <w:tc>
                <w:tcPr>
                  <w:tcW w:w="1047" w:type="dxa"/>
                  <w:tcBorders>
                    <w:top w:val="nil"/>
                    <w:left w:val="nil"/>
                    <w:bottom w:val="dotted" w:sz="4" w:space="0" w:color="auto"/>
                    <w:right w:val="nil"/>
                  </w:tcBorders>
                  <w:shd w:val="clear" w:color="auto" w:fill="auto"/>
                  <w:noWrap/>
                  <w:vAlign w:val="bottom"/>
                  <w:hideMark/>
                </w:tcPr>
                <w:p w:rsidR="00FB1BEF" w:rsidRPr="00FB1BEF" w:rsidRDefault="00FB1BEF" w:rsidP="00545C63">
                  <w:pPr>
                    <w:framePr w:hSpace="180" w:wrap="around" w:vAnchor="text" w:hAnchor="text" w:y="1"/>
                    <w:tabs>
                      <w:tab w:val="decimal" w:pos="502"/>
                    </w:tabs>
                    <w:spacing w:line="240" w:lineRule="auto"/>
                    <w:ind w:right="-211" w:firstLine="0"/>
                    <w:suppressOverlap/>
                    <w:rPr>
                      <w:rFonts w:ascii="Times New Roman" w:eastAsia="Times New Roman" w:hAnsi="Times New Roman" w:cs="Times New Roman"/>
                      <w:color w:val="000000"/>
                    </w:rPr>
                  </w:pPr>
                  <w:r w:rsidRPr="00FB1BEF">
                    <w:rPr>
                      <w:rFonts w:ascii="Times New Roman" w:eastAsia="Times New Roman" w:hAnsi="Times New Roman" w:cs="Times New Roman"/>
                      <w:color w:val="000000"/>
                    </w:rPr>
                    <w:t>1472</w:t>
                  </w:r>
                  <w:r w:rsidRPr="00DC0799">
                    <w:rPr>
                      <w:rFonts w:ascii="Times New Roman" w:eastAsia="Times New Roman" w:hAnsi="Times New Roman" w:cs="Times New Roman"/>
                      <w:color w:val="000000"/>
                    </w:rPr>
                    <w:t>.0</w:t>
                  </w:r>
                </w:p>
              </w:tc>
              <w:tc>
                <w:tcPr>
                  <w:tcW w:w="962" w:type="dxa"/>
                  <w:tcBorders>
                    <w:top w:val="nil"/>
                    <w:left w:val="nil"/>
                    <w:bottom w:val="dotted" w:sz="4" w:space="0" w:color="auto"/>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0.982</w:t>
                  </w:r>
                  <w:r w:rsidRPr="00DC0799">
                    <w:rPr>
                      <w:rFonts w:ascii="Times New Roman" w:eastAsia="Times New Roman" w:hAnsi="Times New Roman" w:cs="Times New Roman"/>
                      <w:color w:val="000000"/>
                    </w:rPr>
                    <w:t>0</w:t>
                  </w:r>
                </w:p>
              </w:tc>
              <w:tc>
                <w:tcPr>
                  <w:tcW w:w="962" w:type="dxa"/>
                  <w:tcBorders>
                    <w:top w:val="nil"/>
                    <w:left w:val="nil"/>
                    <w:bottom w:val="dotted" w:sz="4" w:space="0" w:color="auto"/>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0.0036</w:t>
                  </w:r>
                </w:p>
              </w:tc>
              <w:tc>
                <w:tcPr>
                  <w:tcW w:w="925" w:type="dxa"/>
                  <w:tcBorders>
                    <w:top w:val="nil"/>
                    <w:left w:val="nil"/>
                    <w:bottom w:val="dotted" w:sz="4" w:space="0" w:color="auto"/>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0.9735</w:t>
                  </w:r>
                </w:p>
              </w:tc>
              <w:tc>
                <w:tcPr>
                  <w:tcW w:w="925" w:type="dxa"/>
                  <w:tcBorders>
                    <w:top w:val="nil"/>
                    <w:left w:val="nil"/>
                    <w:bottom w:val="dotted" w:sz="4" w:space="0" w:color="auto"/>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0.9878</w:t>
                  </w:r>
                </w:p>
              </w:tc>
              <w:tc>
                <w:tcPr>
                  <w:tcW w:w="1157" w:type="dxa"/>
                  <w:tcBorders>
                    <w:top w:val="nil"/>
                    <w:left w:val="nil"/>
                    <w:bottom w:val="dotted" w:sz="4" w:space="0" w:color="auto"/>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0.6827</w:t>
                  </w:r>
                </w:p>
              </w:tc>
              <w:tc>
                <w:tcPr>
                  <w:tcW w:w="925" w:type="dxa"/>
                  <w:tcBorders>
                    <w:top w:val="nil"/>
                    <w:left w:val="nil"/>
                    <w:bottom w:val="dotted" w:sz="4" w:space="0" w:color="auto"/>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0.5732</w:t>
                  </w:r>
                </w:p>
              </w:tc>
              <w:tc>
                <w:tcPr>
                  <w:tcW w:w="925" w:type="dxa"/>
                  <w:tcBorders>
                    <w:top w:val="nil"/>
                    <w:left w:val="nil"/>
                    <w:bottom w:val="dotted" w:sz="4" w:space="0" w:color="auto"/>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0.7752</w:t>
                  </w:r>
                </w:p>
              </w:tc>
            </w:tr>
            <w:tr w:rsidR="00545C63" w:rsidRPr="00FB1BEF" w:rsidTr="00FB1BEF">
              <w:trPr>
                <w:trHeight w:val="288"/>
              </w:trPr>
              <w:tc>
                <w:tcPr>
                  <w:tcW w:w="2610" w:type="dxa"/>
                  <w:tcBorders>
                    <w:top w:val="dotted" w:sz="4" w:space="0" w:color="auto"/>
                    <w:left w:val="nil"/>
                    <w:bottom w:val="nil"/>
                    <w:right w:val="nil"/>
                  </w:tcBorders>
                  <w:shd w:val="clear" w:color="auto" w:fill="auto"/>
                  <w:noWrap/>
                  <w:vAlign w:val="center"/>
                  <w:hideMark/>
                </w:tcPr>
                <w:p w:rsidR="00FB1BEF" w:rsidRPr="00FB1BEF" w:rsidRDefault="00FB1BEF" w:rsidP="00545C63">
                  <w:pPr>
                    <w:framePr w:hSpace="180" w:wrap="around" w:vAnchor="text" w:hAnchor="text" w:y="1"/>
                    <w:spacing w:line="240" w:lineRule="auto"/>
                    <w:ind w:firstLine="0"/>
                    <w:suppressOverlap/>
                    <w:rPr>
                      <w:rFonts w:ascii="Times New Roman" w:eastAsia="Times New Roman" w:hAnsi="Times New Roman" w:cs="Times New Roman"/>
                      <w:color w:val="000000"/>
                    </w:rPr>
                  </w:pPr>
                  <w:r w:rsidRPr="00FB1BEF">
                    <w:rPr>
                      <w:rFonts w:ascii="Times New Roman" w:eastAsia="Times New Roman" w:hAnsi="Times New Roman" w:cs="Times New Roman"/>
                      <w:color w:val="000000"/>
                    </w:rPr>
                    <w:t>All Sites</w:t>
                  </w:r>
                </w:p>
              </w:tc>
              <w:tc>
                <w:tcPr>
                  <w:tcW w:w="910" w:type="dxa"/>
                  <w:tcBorders>
                    <w:top w:val="dotted" w:sz="4" w:space="0" w:color="auto"/>
                    <w:left w:val="nil"/>
                    <w:bottom w:val="nil"/>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112</w:t>
                  </w:r>
                </w:p>
              </w:tc>
              <w:tc>
                <w:tcPr>
                  <w:tcW w:w="910" w:type="dxa"/>
                  <w:tcBorders>
                    <w:top w:val="dotted" w:sz="4" w:space="0" w:color="auto"/>
                    <w:left w:val="nil"/>
                    <w:bottom w:val="nil"/>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33</w:t>
                  </w:r>
                </w:p>
              </w:tc>
              <w:tc>
                <w:tcPr>
                  <w:tcW w:w="1047" w:type="dxa"/>
                  <w:tcBorders>
                    <w:top w:val="dotted" w:sz="4" w:space="0" w:color="auto"/>
                    <w:left w:val="nil"/>
                    <w:bottom w:val="nil"/>
                    <w:right w:val="nil"/>
                  </w:tcBorders>
                  <w:shd w:val="clear" w:color="auto" w:fill="auto"/>
                  <w:noWrap/>
                  <w:vAlign w:val="bottom"/>
                  <w:hideMark/>
                </w:tcPr>
                <w:p w:rsidR="00FB1BEF" w:rsidRPr="00FB1BEF" w:rsidRDefault="00FB1BEF" w:rsidP="00545C63">
                  <w:pPr>
                    <w:framePr w:hSpace="180" w:wrap="around" w:vAnchor="text" w:hAnchor="text" w:y="1"/>
                    <w:tabs>
                      <w:tab w:val="decimal" w:pos="502"/>
                    </w:tabs>
                    <w:spacing w:line="240" w:lineRule="auto"/>
                    <w:ind w:right="-211" w:firstLine="0"/>
                    <w:suppressOverlap/>
                    <w:rPr>
                      <w:rFonts w:ascii="Times New Roman" w:eastAsia="Times New Roman" w:hAnsi="Times New Roman" w:cs="Times New Roman"/>
                      <w:color w:val="000000"/>
                    </w:rPr>
                  </w:pPr>
                  <w:r w:rsidRPr="00FB1BEF">
                    <w:rPr>
                      <w:rFonts w:ascii="Times New Roman" w:eastAsia="Times New Roman" w:hAnsi="Times New Roman" w:cs="Times New Roman"/>
                      <w:color w:val="000000"/>
                    </w:rPr>
                    <w:t>1738.5</w:t>
                  </w:r>
                </w:p>
              </w:tc>
              <w:tc>
                <w:tcPr>
                  <w:tcW w:w="962" w:type="dxa"/>
                  <w:tcBorders>
                    <w:top w:val="dotted" w:sz="4" w:space="0" w:color="auto"/>
                    <w:left w:val="nil"/>
                    <w:bottom w:val="nil"/>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0.9799</w:t>
                  </w:r>
                </w:p>
              </w:tc>
              <w:tc>
                <w:tcPr>
                  <w:tcW w:w="962" w:type="dxa"/>
                  <w:tcBorders>
                    <w:top w:val="dotted" w:sz="4" w:space="0" w:color="auto"/>
                    <w:left w:val="nil"/>
                    <w:bottom w:val="nil"/>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0.0035</w:t>
                  </w:r>
                </w:p>
              </w:tc>
              <w:tc>
                <w:tcPr>
                  <w:tcW w:w="925" w:type="dxa"/>
                  <w:tcBorders>
                    <w:top w:val="dotted" w:sz="4" w:space="0" w:color="auto"/>
                    <w:left w:val="nil"/>
                    <w:bottom w:val="nil"/>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0.9719</w:t>
                  </w:r>
                </w:p>
              </w:tc>
              <w:tc>
                <w:tcPr>
                  <w:tcW w:w="925" w:type="dxa"/>
                  <w:tcBorders>
                    <w:top w:val="dotted" w:sz="4" w:space="0" w:color="auto"/>
                    <w:left w:val="nil"/>
                    <w:bottom w:val="nil"/>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0.9857</w:t>
                  </w:r>
                </w:p>
              </w:tc>
              <w:tc>
                <w:tcPr>
                  <w:tcW w:w="1157" w:type="dxa"/>
                  <w:tcBorders>
                    <w:top w:val="dotted" w:sz="4" w:space="0" w:color="auto"/>
                    <w:left w:val="nil"/>
                    <w:bottom w:val="nil"/>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0.653</w:t>
                  </w:r>
                  <w:r w:rsidRPr="00DC0799">
                    <w:rPr>
                      <w:rFonts w:ascii="Times New Roman" w:eastAsia="Times New Roman" w:hAnsi="Times New Roman" w:cs="Times New Roman"/>
                      <w:color w:val="000000"/>
                    </w:rPr>
                    <w:t>0</w:t>
                  </w:r>
                </w:p>
              </w:tc>
              <w:tc>
                <w:tcPr>
                  <w:tcW w:w="925" w:type="dxa"/>
                  <w:tcBorders>
                    <w:top w:val="dotted" w:sz="4" w:space="0" w:color="auto"/>
                    <w:left w:val="nil"/>
                    <w:bottom w:val="nil"/>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0.5531</w:t>
                  </w:r>
                </w:p>
              </w:tc>
              <w:tc>
                <w:tcPr>
                  <w:tcW w:w="925" w:type="dxa"/>
                  <w:tcBorders>
                    <w:top w:val="dotted" w:sz="4" w:space="0" w:color="auto"/>
                    <w:left w:val="nil"/>
                    <w:bottom w:val="nil"/>
                    <w:right w:val="nil"/>
                  </w:tcBorders>
                  <w:shd w:val="clear" w:color="auto" w:fill="auto"/>
                  <w:noWrap/>
                  <w:vAlign w:val="bottom"/>
                  <w:hideMark/>
                </w:tcPr>
                <w:p w:rsidR="00FB1BEF" w:rsidRPr="00FB1BEF" w:rsidRDefault="00FB1BEF"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FB1BEF">
                    <w:rPr>
                      <w:rFonts w:ascii="Times New Roman" w:eastAsia="Times New Roman" w:hAnsi="Times New Roman" w:cs="Times New Roman"/>
                      <w:color w:val="000000"/>
                    </w:rPr>
                    <w:t>0.741</w:t>
                  </w:r>
                  <w:r w:rsidRPr="00DC0799">
                    <w:rPr>
                      <w:rFonts w:ascii="Times New Roman" w:eastAsia="Times New Roman" w:hAnsi="Times New Roman" w:cs="Times New Roman"/>
                      <w:color w:val="000000"/>
                    </w:rPr>
                    <w:t>0</w:t>
                  </w:r>
                </w:p>
              </w:tc>
            </w:tr>
          </w:tbl>
          <w:p w:rsidR="00FB1BEF" w:rsidRDefault="00FB1BEF" w:rsidP="00545C63">
            <w:pPr>
              <w:spacing w:line="240" w:lineRule="auto"/>
              <w:ind w:firstLine="0"/>
              <w:rPr>
                <w:rFonts w:ascii="Times New Roman" w:eastAsia="Times New Roman" w:hAnsi="Times New Roman" w:cs="Times New Roman"/>
                <w:b/>
                <w:bCs/>
                <w:i/>
                <w:iCs/>
                <w:color w:val="000000"/>
              </w:rPr>
            </w:pPr>
          </w:p>
          <w:p w:rsidR="00A412B8" w:rsidRPr="0060401B" w:rsidRDefault="00A412B8" w:rsidP="00545C63">
            <w:pPr>
              <w:spacing w:line="240" w:lineRule="auto"/>
              <w:ind w:firstLine="0"/>
              <w:rPr>
                <w:rFonts w:ascii="Times New Roman" w:eastAsia="Times New Roman" w:hAnsi="Times New Roman" w:cs="Times New Roman"/>
                <w:b/>
                <w:bCs/>
                <w:i/>
                <w:iCs/>
                <w:color w:val="000000"/>
              </w:rPr>
            </w:pPr>
            <w:r w:rsidRPr="0060401B">
              <w:rPr>
                <w:rFonts w:ascii="Times New Roman" w:eastAsia="Times New Roman" w:hAnsi="Times New Roman" w:cs="Times New Roman"/>
                <w:b/>
                <w:bCs/>
                <w:i/>
                <w:iCs/>
                <w:color w:val="000000"/>
              </w:rPr>
              <w:t>Program sites:</w:t>
            </w:r>
            <w:r w:rsidRPr="0060401B">
              <w:rPr>
                <w:rFonts w:ascii="Times New Roman" w:eastAsia="Times New Roman" w:hAnsi="Times New Roman" w:cs="Times New Roman"/>
                <w:color w:val="000000"/>
              </w:rPr>
              <w:t xml:space="preserve"> Dyer, Broadfoot So</w:t>
            </w:r>
            <w:r w:rsidR="00FB1BEF">
              <w:rPr>
                <w:rFonts w:ascii="Times New Roman" w:eastAsia="Times New Roman" w:hAnsi="Times New Roman" w:cs="Times New Roman"/>
                <w:color w:val="000000"/>
              </w:rPr>
              <w:t>uth,</w:t>
            </w:r>
            <w:r w:rsidRPr="0060401B">
              <w:rPr>
                <w:rFonts w:ascii="Times New Roman" w:eastAsia="Times New Roman" w:hAnsi="Times New Roman" w:cs="Times New Roman"/>
                <w:color w:val="000000"/>
              </w:rPr>
              <w:t xml:space="preserve"> Newark West,</w:t>
            </w:r>
            <w:r w:rsidR="0085617C">
              <w:rPr>
                <w:rFonts w:ascii="Times New Roman" w:eastAsia="Times New Roman" w:hAnsi="Times New Roman" w:cs="Times New Roman"/>
                <w:color w:val="000000"/>
              </w:rPr>
              <w:t xml:space="preserve"> Newark East, &amp; Leaman OCSW.</w:t>
            </w:r>
          </w:p>
        </w:tc>
      </w:tr>
      <w:tr w:rsidR="00A412B8" w:rsidRPr="0060401B" w:rsidTr="00545C63">
        <w:trPr>
          <w:trHeight w:val="288"/>
        </w:trPr>
        <w:tc>
          <w:tcPr>
            <w:tcW w:w="13176" w:type="dxa"/>
            <w:gridSpan w:val="11"/>
            <w:tcBorders>
              <w:top w:val="nil"/>
              <w:left w:val="nil"/>
              <w:bottom w:val="nil"/>
              <w:right w:val="nil"/>
            </w:tcBorders>
            <w:shd w:val="clear" w:color="auto" w:fill="auto"/>
            <w:vAlign w:val="bottom"/>
            <w:hideMark/>
          </w:tcPr>
          <w:p w:rsidR="00A412B8" w:rsidRPr="0060401B" w:rsidRDefault="00A412B8" w:rsidP="00545C63">
            <w:pPr>
              <w:spacing w:line="240" w:lineRule="auto"/>
              <w:ind w:firstLine="0"/>
              <w:rPr>
                <w:rFonts w:ascii="Times New Roman" w:eastAsia="Times New Roman" w:hAnsi="Times New Roman" w:cs="Times New Roman"/>
                <w:b/>
                <w:bCs/>
                <w:i/>
                <w:iCs/>
                <w:color w:val="000000"/>
              </w:rPr>
            </w:pPr>
            <w:r w:rsidRPr="0060401B">
              <w:rPr>
                <w:rFonts w:ascii="Times New Roman" w:eastAsia="Times New Roman" w:hAnsi="Times New Roman" w:cs="Times New Roman"/>
                <w:b/>
                <w:bCs/>
                <w:i/>
                <w:iCs/>
                <w:color w:val="000000"/>
              </w:rPr>
              <w:t>Non-Program sites:</w:t>
            </w:r>
            <w:r w:rsidR="00FB1BEF">
              <w:rPr>
                <w:rFonts w:ascii="Times New Roman" w:eastAsia="Times New Roman" w:hAnsi="Times New Roman" w:cs="Times New Roman"/>
                <w:color w:val="000000"/>
              </w:rPr>
              <w:t xml:space="preserve"> Lexington &amp; Blue Hole.</w:t>
            </w:r>
          </w:p>
        </w:tc>
      </w:tr>
      <w:tr w:rsidR="00545C63" w:rsidRPr="0060401B" w:rsidTr="00545C63">
        <w:trPr>
          <w:trHeight w:val="288"/>
        </w:trPr>
        <w:tc>
          <w:tcPr>
            <w:tcW w:w="10567" w:type="dxa"/>
            <w:tcBorders>
              <w:top w:val="nil"/>
              <w:left w:val="nil"/>
              <w:bottom w:val="nil"/>
              <w:right w:val="nil"/>
            </w:tcBorders>
            <w:shd w:val="clear" w:color="auto" w:fill="auto"/>
            <w:noWrap/>
            <w:vAlign w:val="bottom"/>
            <w:hideMark/>
          </w:tcPr>
          <w:p w:rsidR="00A412B8" w:rsidRPr="0060401B" w:rsidRDefault="00A412B8" w:rsidP="00545C63">
            <w:pPr>
              <w:spacing w:line="240" w:lineRule="auto"/>
              <w:ind w:firstLine="0"/>
              <w:rPr>
                <w:rFonts w:ascii="Times New Roman" w:eastAsia="Times New Roman" w:hAnsi="Times New Roman" w:cs="Times New Roman"/>
                <w:b/>
                <w:bCs/>
                <w:i/>
                <w:iCs/>
                <w:color w:val="000000"/>
              </w:rPr>
            </w:pPr>
          </w:p>
        </w:tc>
        <w:tc>
          <w:tcPr>
            <w:tcW w:w="253" w:type="dxa"/>
            <w:tcBorders>
              <w:top w:val="nil"/>
              <w:left w:val="nil"/>
              <w:bottom w:val="nil"/>
              <w:right w:val="nil"/>
            </w:tcBorders>
            <w:shd w:val="clear" w:color="auto" w:fill="auto"/>
            <w:noWrap/>
            <w:vAlign w:val="bottom"/>
            <w:hideMark/>
          </w:tcPr>
          <w:p w:rsidR="00A412B8" w:rsidRPr="0060401B" w:rsidRDefault="00A412B8" w:rsidP="00545C63">
            <w:pPr>
              <w:spacing w:line="240" w:lineRule="auto"/>
              <w:ind w:firstLine="0"/>
              <w:rPr>
                <w:rFonts w:ascii="Times New Roman" w:eastAsia="Times New Roman" w:hAnsi="Times New Roman" w:cs="Times New Roman"/>
                <w:sz w:val="20"/>
                <w:szCs w:val="20"/>
              </w:rPr>
            </w:pPr>
          </w:p>
        </w:tc>
        <w:tc>
          <w:tcPr>
            <w:tcW w:w="252" w:type="dxa"/>
            <w:tcBorders>
              <w:top w:val="nil"/>
              <w:left w:val="nil"/>
              <w:bottom w:val="nil"/>
              <w:right w:val="nil"/>
            </w:tcBorders>
            <w:shd w:val="clear" w:color="auto" w:fill="auto"/>
            <w:noWrap/>
            <w:vAlign w:val="bottom"/>
            <w:hideMark/>
          </w:tcPr>
          <w:p w:rsidR="00A412B8" w:rsidRPr="0060401B" w:rsidRDefault="00A412B8" w:rsidP="00545C63">
            <w:pPr>
              <w:spacing w:line="240" w:lineRule="auto"/>
              <w:ind w:firstLine="0"/>
              <w:rPr>
                <w:rFonts w:ascii="Times New Roman" w:eastAsia="Times New Roman" w:hAnsi="Times New Roman" w:cs="Times New Roman"/>
                <w:sz w:val="20"/>
                <w:szCs w:val="20"/>
              </w:rPr>
            </w:pPr>
          </w:p>
        </w:tc>
        <w:tc>
          <w:tcPr>
            <w:tcW w:w="318" w:type="dxa"/>
            <w:tcBorders>
              <w:top w:val="nil"/>
              <w:left w:val="nil"/>
              <w:bottom w:val="nil"/>
              <w:right w:val="nil"/>
            </w:tcBorders>
            <w:shd w:val="clear" w:color="auto" w:fill="auto"/>
            <w:noWrap/>
            <w:vAlign w:val="bottom"/>
            <w:hideMark/>
          </w:tcPr>
          <w:p w:rsidR="00A412B8" w:rsidRPr="0060401B" w:rsidRDefault="00A412B8" w:rsidP="00545C63">
            <w:pPr>
              <w:spacing w:line="240" w:lineRule="auto"/>
              <w:ind w:firstLine="0"/>
              <w:rPr>
                <w:rFonts w:ascii="Times New Roman" w:eastAsia="Times New Roman" w:hAnsi="Times New Roman" w:cs="Times New Roman"/>
                <w:sz w:val="20"/>
                <w:szCs w:val="20"/>
              </w:rPr>
            </w:pPr>
          </w:p>
        </w:tc>
        <w:tc>
          <w:tcPr>
            <w:tcW w:w="253" w:type="dxa"/>
            <w:tcBorders>
              <w:top w:val="nil"/>
              <w:left w:val="nil"/>
              <w:bottom w:val="nil"/>
              <w:right w:val="nil"/>
            </w:tcBorders>
            <w:shd w:val="clear" w:color="auto" w:fill="auto"/>
            <w:noWrap/>
            <w:vAlign w:val="bottom"/>
            <w:hideMark/>
          </w:tcPr>
          <w:p w:rsidR="00A412B8" w:rsidRPr="0060401B" w:rsidRDefault="00A412B8" w:rsidP="00545C63">
            <w:pPr>
              <w:spacing w:line="240" w:lineRule="auto"/>
              <w:ind w:firstLine="0"/>
              <w:rPr>
                <w:rFonts w:ascii="Times New Roman" w:eastAsia="Times New Roman" w:hAnsi="Times New Roman" w:cs="Times New Roman"/>
                <w:sz w:val="20"/>
                <w:szCs w:val="20"/>
              </w:rPr>
            </w:pPr>
          </w:p>
        </w:tc>
        <w:tc>
          <w:tcPr>
            <w:tcW w:w="253" w:type="dxa"/>
            <w:tcBorders>
              <w:top w:val="nil"/>
              <w:left w:val="nil"/>
              <w:bottom w:val="nil"/>
              <w:right w:val="nil"/>
            </w:tcBorders>
            <w:shd w:val="clear" w:color="auto" w:fill="auto"/>
            <w:noWrap/>
            <w:vAlign w:val="bottom"/>
            <w:hideMark/>
          </w:tcPr>
          <w:p w:rsidR="00A412B8" w:rsidRPr="0060401B" w:rsidRDefault="00A412B8" w:rsidP="00545C63">
            <w:pPr>
              <w:spacing w:line="240" w:lineRule="auto"/>
              <w:ind w:firstLine="0"/>
              <w:rPr>
                <w:rFonts w:ascii="Times New Roman" w:eastAsia="Times New Roman" w:hAnsi="Times New Roman" w:cs="Times New Roman"/>
                <w:sz w:val="20"/>
                <w:szCs w:val="20"/>
              </w:rPr>
            </w:pPr>
          </w:p>
        </w:tc>
        <w:tc>
          <w:tcPr>
            <w:tcW w:w="257" w:type="dxa"/>
            <w:tcBorders>
              <w:top w:val="nil"/>
              <w:left w:val="nil"/>
              <w:bottom w:val="nil"/>
              <w:right w:val="nil"/>
            </w:tcBorders>
            <w:shd w:val="clear" w:color="auto" w:fill="auto"/>
            <w:noWrap/>
            <w:vAlign w:val="bottom"/>
            <w:hideMark/>
          </w:tcPr>
          <w:p w:rsidR="00A412B8" w:rsidRPr="0060401B" w:rsidRDefault="00A412B8" w:rsidP="00545C63">
            <w:pPr>
              <w:spacing w:line="240" w:lineRule="auto"/>
              <w:ind w:firstLine="0"/>
              <w:rPr>
                <w:rFonts w:ascii="Times New Roman" w:eastAsia="Times New Roman" w:hAnsi="Times New Roman" w:cs="Times New Roman"/>
                <w:sz w:val="20"/>
                <w:szCs w:val="20"/>
              </w:rPr>
            </w:pPr>
          </w:p>
        </w:tc>
        <w:tc>
          <w:tcPr>
            <w:tcW w:w="253" w:type="dxa"/>
            <w:tcBorders>
              <w:top w:val="nil"/>
              <w:left w:val="nil"/>
              <w:bottom w:val="nil"/>
              <w:right w:val="nil"/>
            </w:tcBorders>
            <w:shd w:val="clear" w:color="auto" w:fill="auto"/>
            <w:noWrap/>
            <w:vAlign w:val="bottom"/>
            <w:hideMark/>
          </w:tcPr>
          <w:p w:rsidR="00A412B8" w:rsidRPr="0060401B" w:rsidRDefault="00A412B8" w:rsidP="00545C63">
            <w:pPr>
              <w:spacing w:line="240" w:lineRule="auto"/>
              <w:ind w:firstLine="0"/>
              <w:rPr>
                <w:rFonts w:ascii="Times New Roman" w:eastAsia="Times New Roman" w:hAnsi="Times New Roman" w:cs="Times New Roman"/>
                <w:sz w:val="20"/>
                <w:szCs w:val="20"/>
              </w:rPr>
            </w:pPr>
          </w:p>
        </w:tc>
        <w:tc>
          <w:tcPr>
            <w:tcW w:w="263" w:type="dxa"/>
            <w:tcBorders>
              <w:top w:val="nil"/>
              <w:left w:val="nil"/>
              <w:bottom w:val="nil"/>
              <w:right w:val="nil"/>
            </w:tcBorders>
            <w:shd w:val="clear" w:color="auto" w:fill="auto"/>
            <w:noWrap/>
            <w:vAlign w:val="bottom"/>
            <w:hideMark/>
          </w:tcPr>
          <w:p w:rsidR="00A412B8" w:rsidRPr="0060401B" w:rsidRDefault="00A412B8" w:rsidP="00545C63">
            <w:pPr>
              <w:spacing w:line="240" w:lineRule="auto"/>
              <w:ind w:firstLine="0"/>
              <w:rPr>
                <w:rFonts w:ascii="Times New Roman" w:eastAsia="Times New Roman" w:hAnsi="Times New Roman" w:cs="Times New Roman"/>
                <w:sz w:val="20"/>
                <w:szCs w:val="20"/>
              </w:rPr>
            </w:pPr>
          </w:p>
        </w:tc>
        <w:tc>
          <w:tcPr>
            <w:tcW w:w="253" w:type="dxa"/>
            <w:tcBorders>
              <w:top w:val="nil"/>
              <w:left w:val="nil"/>
              <w:bottom w:val="nil"/>
              <w:right w:val="nil"/>
            </w:tcBorders>
            <w:shd w:val="clear" w:color="auto" w:fill="auto"/>
            <w:noWrap/>
            <w:vAlign w:val="bottom"/>
            <w:hideMark/>
          </w:tcPr>
          <w:p w:rsidR="00A412B8" w:rsidRPr="0060401B" w:rsidRDefault="00A412B8" w:rsidP="00545C63">
            <w:pPr>
              <w:spacing w:line="240" w:lineRule="auto"/>
              <w:ind w:firstLine="0"/>
              <w:rPr>
                <w:rFonts w:ascii="Times New Roman" w:eastAsia="Times New Roman" w:hAnsi="Times New Roman" w:cs="Times New Roman"/>
                <w:sz w:val="20"/>
                <w:szCs w:val="20"/>
              </w:rPr>
            </w:pPr>
          </w:p>
        </w:tc>
        <w:tc>
          <w:tcPr>
            <w:tcW w:w="254" w:type="dxa"/>
            <w:tcBorders>
              <w:top w:val="nil"/>
              <w:left w:val="nil"/>
              <w:bottom w:val="nil"/>
              <w:right w:val="nil"/>
            </w:tcBorders>
            <w:shd w:val="clear" w:color="auto" w:fill="auto"/>
            <w:noWrap/>
            <w:vAlign w:val="bottom"/>
            <w:hideMark/>
          </w:tcPr>
          <w:p w:rsidR="00A412B8" w:rsidRPr="0060401B" w:rsidRDefault="00A412B8" w:rsidP="00545C63">
            <w:pPr>
              <w:spacing w:line="240" w:lineRule="auto"/>
              <w:ind w:firstLine="0"/>
              <w:rPr>
                <w:rFonts w:ascii="Times New Roman" w:eastAsia="Times New Roman" w:hAnsi="Times New Roman" w:cs="Times New Roman"/>
                <w:sz w:val="20"/>
                <w:szCs w:val="20"/>
              </w:rPr>
            </w:pPr>
          </w:p>
        </w:tc>
      </w:tr>
      <w:tr w:rsidR="00545C63" w:rsidRPr="0060401B" w:rsidTr="00545C63">
        <w:trPr>
          <w:trHeight w:val="288"/>
        </w:trPr>
        <w:tc>
          <w:tcPr>
            <w:tcW w:w="10567" w:type="dxa"/>
            <w:tcBorders>
              <w:top w:val="nil"/>
              <w:left w:val="nil"/>
              <w:bottom w:val="nil"/>
              <w:right w:val="nil"/>
            </w:tcBorders>
            <w:shd w:val="clear" w:color="auto" w:fill="auto"/>
            <w:noWrap/>
            <w:vAlign w:val="bottom"/>
            <w:hideMark/>
          </w:tcPr>
          <w:p w:rsidR="00A412B8" w:rsidRPr="0060401B" w:rsidRDefault="00A412B8" w:rsidP="00545C63">
            <w:pPr>
              <w:spacing w:line="240" w:lineRule="auto"/>
              <w:ind w:firstLine="0"/>
              <w:rPr>
                <w:rFonts w:ascii="Times New Roman" w:eastAsia="Times New Roman" w:hAnsi="Times New Roman" w:cs="Times New Roman"/>
                <w:sz w:val="20"/>
                <w:szCs w:val="20"/>
              </w:rPr>
            </w:pPr>
          </w:p>
        </w:tc>
        <w:tc>
          <w:tcPr>
            <w:tcW w:w="253" w:type="dxa"/>
            <w:tcBorders>
              <w:top w:val="nil"/>
              <w:left w:val="nil"/>
              <w:bottom w:val="nil"/>
              <w:right w:val="nil"/>
            </w:tcBorders>
            <w:shd w:val="clear" w:color="auto" w:fill="auto"/>
            <w:noWrap/>
            <w:vAlign w:val="bottom"/>
            <w:hideMark/>
          </w:tcPr>
          <w:p w:rsidR="00A412B8" w:rsidRPr="0060401B" w:rsidRDefault="00A412B8" w:rsidP="00545C63">
            <w:pPr>
              <w:spacing w:line="240" w:lineRule="auto"/>
              <w:ind w:firstLine="0"/>
              <w:rPr>
                <w:rFonts w:ascii="Times New Roman" w:eastAsia="Times New Roman" w:hAnsi="Times New Roman" w:cs="Times New Roman"/>
                <w:sz w:val="20"/>
                <w:szCs w:val="20"/>
              </w:rPr>
            </w:pPr>
          </w:p>
        </w:tc>
        <w:tc>
          <w:tcPr>
            <w:tcW w:w="252" w:type="dxa"/>
            <w:tcBorders>
              <w:top w:val="nil"/>
              <w:left w:val="nil"/>
              <w:bottom w:val="nil"/>
              <w:right w:val="nil"/>
            </w:tcBorders>
            <w:shd w:val="clear" w:color="auto" w:fill="auto"/>
            <w:noWrap/>
            <w:vAlign w:val="bottom"/>
            <w:hideMark/>
          </w:tcPr>
          <w:p w:rsidR="00A412B8" w:rsidRPr="0060401B" w:rsidRDefault="00A412B8" w:rsidP="00545C63">
            <w:pPr>
              <w:spacing w:line="240" w:lineRule="auto"/>
              <w:ind w:firstLine="0"/>
              <w:rPr>
                <w:rFonts w:ascii="Times New Roman" w:eastAsia="Times New Roman" w:hAnsi="Times New Roman" w:cs="Times New Roman"/>
                <w:sz w:val="20"/>
                <w:szCs w:val="20"/>
              </w:rPr>
            </w:pPr>
          </w:p>
        </w:tc>
        <w:tc>
          <w:tcPr>
            <w:tcW w:w="318" w:type="dxa"/>
            <w:tcBorders>
              <w:top w:val="nil"/>
              <w:left w:val="nil"/>
              <w:bottom w:val="nil"/>
              <w:right w:val="nil"/>
            </w:tcBorders>
            <w:shd w:val="clear" w:color="auto" w:fill="auto"/>
            <w:noWrap/>
            <w:vAlign w:val="bottom"/>
            <w:hideMark/>
          </w:tcPr>
          <w:p w:rsidR="00A412B8" w:rsidRPr="0060401B" w:rsidRDefault="00A412B8" w:rsidP="00545C63">
            <w:pPr>
              <w:spacing w:line="240" w:lineRule="auto"/>
              <w:ind w:firstLine="0"/>
              <w:rPr>
                <w:rFonts w:ascii="Times New Roman" w:eastAsia="Times New Roman" w:hAnsi="Times New Roman" w:cs="Times New Roman"/>
                <w:sz w:val="20"/>
                <w:szCs w:val="20"/>
              </w:rPr>
            </w:pPr>
          </w:p>
        </w:tc>
        <w:tc>
          <w:tcPr>
            <w:tcW w:w="253" w:type="dxa"/>
            <w:tcBorders>
              <w:top w:val="nil"/>
              <w:left w:val="nil"/>
              <w:bottom w:val="nil"/>
              <w:right w:val="nil"/>
            </w:tcBorders>
            <w:shd w:val="clear" w:color="auto" w:fill="auto"/>
            <w:noWrap/>
            <w:vAlign w:val="bottom"/>
            <w:hideMark/>
          </w:tcPr>
          <w:p w:rsidR="00A412B8" w:rsidRPr="0060401B" w:rsidRDefault="00A412B8" w:rsidP="00545C63">
            <w:pPr>
              <w:spacing w:line="240" w:lineRule="auto"/>
              <w:ind w:firstLine="0"/>
              <w:rPr>
                <w:rFonts w:ascii="Times New Roman" w:eastAsia="Times New Roman" w:hAnsi="Times New Roman" w:cs="Times New Roman"/>
                <w:sz w:val="20"/>
                <w:szCs w:val="20"/>
              </w:rPr>
            </w:pPr>
          </w:p>
        </w:tc>
        <w:tc>
          <w:tcPr>
            <w:tcW w:w="253" w:type="dxa"/>
            <w:tcBorders>
              <w:top w:val="nil"/>
              <w:left w:val="nil"/>
              <w:bottom w:val="nil"/>
              <w:right w:val="nil"/>
            </w:tcBorders>
            <w:shd w:val="clear" w:color="auto" w:fill="auto"/>
            <w:noWrap/>
            <w:vAlign w:val="bottom"/>
            <w:hideMark/>
          </w:tcPr>
          <w:p w:rsidR="00A412B8" w:rsidRPr="0060401B" w:rsidRDefault="00A412B8" w:rsidP="00545C63">
            <w:pPr>
              <w:spacing w:line="240" w:lineRule="auto"/>
              <w:ind w:firstLine="0"/>
              <w:rPr>
                <w:rFonts w:ascii="Times New Roman" w:eastAsia="Times New Roman" w:hAnsi="Times New Roman" w:cs="Times New Roman"/>
                <w:sz w:val="20"/>
                <w:szCs w:val="20"/>
              </w:rPr>
            </w:pPr>
          </w:p>
        </w:tc>
        <w:tc>
          <w:tcPr>
            <w:tcW w:w="257" w:type="dxa"/>
            <w:tcBorders>
              <w:top w:val="nil"/>
              <w:left w:val="nil"/>
              <w:bottom w:val="nil"/>
              <w:right w:val="nil"/>
            </w:tcBorders>
            <w:shd w:val="clear" w:color="auto" w:fill="auto"/>
            <w:noWrap/>
            <w:vAlign w:val="bottom"/>
            <w:hideMark/>
          </w:tcPr>
          <w:p w:rsidR="00A412B8" w:rsidRPr="0060401B" w:rsidRDefault="00A412B8" w:rsidP="00545C63">
            <w:pPr>
              <w:spacing w:line="240" w:lineRule="auto"/>
              <w:ind w:firstLine="0"/>
              <w:rPr>
                <w:rFonts w:ascii="Times New Roman" w:eastAsia="Times New Roman" w:hAnsi="Times New Roman" w:cs="Times New Roman"/>
                <w:sz w:val="20"/>
                <w:szCs w:val="20"/>
              </w:rPr>
            </w:pPr>
          </w:p>
        </w:tc>
        <w:tc>
          <w:tcPr>
            <w:tcW w:w="253" w:type="dxa"/>
            <w:tcBorders>
              <w:top w:val="nil"/>
              <w:left w:val="nil"/>
              <w:bottom w:val="nil"/>
              <w:right w:val="nil"/>
            </w:tcBorders>
            <w:shd w:val="clear" w:color="auto" w:fill="auto"/>
            <w:noWrap/>
            <w:vAlign w:val="bottom"/>
            <w:hideMark/>
          </w:tcPr>
          <w:p w:rsidR="00A412B8" w:rsidRPr="0060401B" w:rsidRDefault="00A412B8" w:rsidP="00545C63">
            <w:pPr>
              <w:spacing w:line="240" w:lineRule="auto"/>
              <w:ind w:firstLine="0"/>
              <w:rPr>
                <w:rFonts w:ascii="Times New Roman" w:eastAsia="Times New Roman" w:hAnsi="Times New Roman" w:cs="Times New Roman"/>
                <w:sz w:val="20"/>
                <w:szCs w:val="20"/>
              </w:rPr>
            </w:pPr>
          </w:p>
        </w:tc>
        <w:tc>
          <w:tcPr>
            <w:tcW w:w="263" w:type="dxa"/>
            <w:tcBorders>
              <w:top w:val="nil"/>
              <w:left w:val="nil"/>
              <w:bottom w:val="nil"/>
              <w:right w:val="nil"/>
            </w:tcBorders>
            <w:shd w:val="clear" w:color="auto" w:fill="auto"/>
            <w:noWrap/>
            <w:vAlign w:val="bottom"/>
            <w:hideMark/>
          </w:tcPr>
          <w:p w:rsidR="00A412B8" w:rsidRPr="0060401B" w:rsidRDefault="00A412B8" w:rsidP="00545C63">
            <w:pPr>
              <w:spacing w:line="240" w:lineRule="auto"/>
              <w:ind w:firstLine="0"/>
              <w:rPr>
                <w:rFonts w:ascii="Times New Roman" w:eastAsia="Times New Roman" w:hAnsi="Times New Roman" w:cs="Times New Roman"/>
                <w:sz w:val="20"/>
                <w:szCs w:val="20"/>
              </w:rPr>
            </w:pPr>
          </w:p>
        </w:tc>
        <w:tc>
          <w:tcPr>
            <w:tcW w:w="253" w:type="dxa"/>
            <w:tcBorders>
              <w:top w:val="nil"/>
              <w:left w:val="nil"/>
              <w:bottom w:val="nil"/>
              <w:right w:val="nil"/>
            </w:tcBorders>
            <w:shd w:val="clear" w:color="auto" w:fill="auto"/>
            <w:noWrap/>
            <w:vAlign w:val="bottom"/>
            <w:hideMark/>
          </w:tcPr>
          <w:p w:rsidR="00A412B8" w:rsidRPr="0060401B" w:rsidRDefault="00A412B8" w:rsidP="00545C63">
            <w:pPr>
              <w:spacing w:line="240" w:lineRule="auto"/>
              <w:ind w:firstLine="0"/>
              <w:rPr>
                <w:rFonts w:ascii="Times New Roman" w:eastAsia="Times New Roman" w:hAnsi="Times New Roman" w:cs="Times New Roman"/>
                <w:sz w:val="20"/>
                <w:szCs w:val="20"/>
              </w:rPr>
            </w:pPr>
          </w:p>
        </w:tc>
        <w:tc>
          <w:tcPr>
            <w:tcW w:w="254" w:type="dxa"/>
            <w:tcBorders>
              <w:top w:val="nil"/>
              <w:left w:val="nil"/>
              <w:bottom w:val="nil"/>
              <w:right w:val="nil"/>
            </w:tcBorders>
            <w:shd w:val="clear" w:color="auto" w:fill="auto"/>
            <w:noWrap/>
            <w:vAlign w:val="bottom"/>
            <w:hideMark/>
          </w:tcPr>
          <w:p w:rsidR="00A412B8" w:rsidRPr="0060401B" w:rsidRDefault="00A412B8" w:rsidP="00545C63">
            <w:pPr>
              <w:spacing w:line="240" w:lineRule="auto"/>
              <w:ind w:firstLine="0"/>
              <w:rPr>
                <w:rFonts w:ascii="Times New Roman" w:eastAsia="Times New Roman" w:hAnsi="Times New Roman" w:cs="Times New Roman"/>
                <w:sz w:val="20"/>
                <w:szCs w:val="20"/>
              </w:rPr>
            </w:pPr>
          </w:p>
        </w:tc>
      </w:tr>
      <w:tr w:rsidR="00A412B8" w:rsidRPr="0060401B" w:rsidTr="00545C63">
        <w:trPr>
          <w:trHeight w:val="588"/>
        </w:trPr>
        <w:tc>
          <w:tcPr>
            <w:tcW w:w="13176" w:type="dxa"/>
            <w:gridSpan w:val="11"/>
            <w:tcBorders>
              <w:top w:val="nil"/>
              <w:left w:val="nil"/>
              <w:bottom w:val="nil"/>
              <w:right w:val="nil"/>
            </w:tcBorders>
            <w:shd w:val="clear" w:color="auto" w:fill="auto"/>
            <w:vAlign w:val="bottom"/>
            <w:hideMark/>
          </w:tcPr>
          <w:p w:rsidR="00A412B8" w:rsidRDefault="00A412B8" w:rsidP="00545C63">
            <w:pPr>
              <w:spacing w:line="240" w:lineRule="auto"/>
              <w:ind w:firstLine="0"/>
              <w:rPr>
                <w:rFonts w:ascii="Times New Roman" w:eastAsia="Times New Roman" w:hAnsi="Times New Roman" w:cs="Times New Roman"/>
                <w:color w:val="000000"/>
              </w:rPr>
            </w:pPr>
            <w:r w:rsidRPr="0060401B">
              <w:rPr>
                <w:rFonts w:ascii="Times New Roman" w:eastAsia="Times New Roman" w:hAnsi="Times New Roman" w:cs="Times New Roman"/>
                <w:b/>
                <w:bCs/>
                <w:color w:val="000000"/>
              </w:rPr>
              <w:t xml:space="preserve">Appendix </w:t>
            </w:r>
            <w:r>
              <w:rPr>
                <w:rFonts w:ascii="Times New Roman" w:eastAsia="Times New Roman" w:hAnsi="Times New Roman" w:cs="Times New Roman"/>
                <w:b/>
                <w:bCs/>
                <w:color w:val="000000"/>
              </w:rPr>
              <w:t>6</w:t>
            </w:r>
            <w:r w:rsidRPr="0060401B">
              <w:rPr>
                <w:rFonts w:ascii="Times New Roman" w:eastAsia="Times New Roman" w:hAnsi="Times New Roman" w:cs="Times New Roman"/>
                <w:b/>
                <w:bCs/>
                <w:color w:val="000000"/>
              </w:rPr>
              <w:t>.</w:t>
            </w:r>
            <w:r w:rsidRPr="0060401B">
              <w:rPr>
                <w:rFonts w:ascii="Times New Roman" w:eastAsia="Times New Roman" w:hAnsi="Times New Roman" w:cs="Times New Roman"/>
                <w:color w:val="000000"/>
              </w:rPr>
              <w:t xml:space="preserve"> Daily and brooding-period survival rates for least tern broods (1 or more chicks) monitored on Program a</w:t>
            </w:r>
            <w:r w:rsidR="00545C63">
              <w:rPr>
                <w:rFonts w:ascii="Times New Roman" w:eastAsia="Times New Roman" w:hAnsi="Times New Roman" w:cs="Times New Roman"/>
                <w:color w:val="000000"/>
              </w:rPr>
              <w:t>nd non-Program sites during 2018</w:t>
            </w:r>
            <w:r w:rsidRPr="0060401B">
              <w:rPr>
                <w:rFonts w:ascii="Times New Roman" w:eastAsia="Times New Roman" w:hAnsi="Times New Roman" w:cs="Times New Roman"/>
                <w:color w:val="000000"/>
              </w:rPr>
              <w:t>. Brooding-period brood survival rate = (daily brood survival rate)</w:t>
            </w:r>
            <w:r w:rsidRPr="0060401B">
              <w:rPr>
                <w:rFonts w:ascii="Times New Roman" w:eastAsia="Times New Roman" w:hAnsi="Times New Roman" w:cs="Times New Roman"/>
                <w:color w:val="000000"/>
                <w:vertAlign w:val="superscript"/>
              </w:rPr>
              <w:t>21</w:t>
            </w:r>
            <w:r w:rsidRPr="0060401B">
              <w:rPr>
                <w:rFonts w:ascii="Times New Roman" w:eastAsia="Times New Roman" w:hAnsi="Times New Roman" w:cs="Times New Roman"/>
                <w:color w:val="000000"/>
              </w:rPr>
              <w:t>.</w:t>
            </w:r>
          </w:p>
          <w:p w:rsidR="00B12A3D" w:rsidRPr="0060401B" w:rsidRDefault="00B12A3D" w:rsidP="00545C63">
            <w:pPr>
              <w:spacing w:line="240" w:lineRule="auto"/>
              <w:ind w:firstLine="0"/>
              <w:rPr>
                <w:rFonts w:ascii="Times New Roman" w:eastAsia="Times New Roman" w:hAnsi="Times New Roman" w:cs="Times New Roman"/>
                <w:color w:val="000000"/>
              </w:rPr>
            </w:pPr>
          </w:p>
        </w:tc>
      </w:tr>
      <w:tr w:rsidR="00545C63" w:rsidRPr="0060401B" w:rsidTr="00545C63">
        <w:trPr>
          <w:trHeight w:val="2340"/>
        </w:trPr>
        <w:tc>
          <w:tcPr>
            <w:tcW w:w="13176" w:type="dxa"/>
            <w:gridSpan w:val="11"/>
            <w:tcBorders>
              <w:top w:val="nil"/>
              <w:left w:val="nil"/>
              <w:bottom w:val="nil"/>
              <w:right w:val="nil"/>
            </w:tcBorders>
            <w:shd w:val="clear" w:color="auto" w:fill="auto"/>
            <w:vAlign w:val="bottom"/>
            <w:hideMark/>
          </w:tcPr>
          <w:tbl>
            <w:tblPr>
              <w:tblW w:w="11260" w:type="dxa"/>
              <w:tblLook w:val="04A0" w:firstRow="1" w:lastRow="0" w:firstColumn="1" w:lastColumn="0" w:noHBand="0" w:noVBand="1"/>
            </w:tblPr>
            <w:tblGrid>
              <w:gridCol w:w="1660"/>
              <w:gridCol w:w="960"/>
              <w:gridCol w:w="960"/>
              <w:gridCol w:w="1047"/>
              <w:gridCol w:w="962"/>
              <w:gridCol w:w="962"/>
              <w:gridCol w:w="960"/>
              <w:gridCol w:w="960"/>
              <w:gridCol w:w="1048"/>
              <w:gridCol w:w="960"/>
              <w:gridCol w:w="960"/>
            </w:tblGrid>
            <w:tr w:rsidR="00545C63" w:rsidRPr="00545C63" w:rsidTr="00545C63">
              <w:trPr>
                <w:trHeight w:val="828"/>
              </w:trPr>
              <w:tc>
                <w:tcPr>
                  <w:tcW w:w="1660" w:type="dxa"/>
                  <w:vMerge w:val="restart"/>
                  <w:tcBorders>
                    <w:top w:val="nil"/>
                    <w:left w:val="nil"/>
                    <w:bottom w:val="single" w:sz="8" w:space="0" w:color="000000"/>
                    <w:right w:val="nil"/>
                  </w:tcBorders>
                  <w:shd w:val="clear" w:color="auto" w:fill="auto"/>
                  <w:vAlign w:val="center"/>
                  <w:hideMark/>
                </w:tcPr>
                <w:p w:rsidR="00545C63" w:rsidRPr="00545C63" w:rsidRDefault="00545C63"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Site</w:t>
                  </w:r>
                </w:p>
              </w:tc>
              <w:tc>
                <w:tcPr>
                  <w:tcW w:w="960" w:type="dxa"/>
                  <w:vMerge w:val="restart"/>
                  <w:tcBorders>
                    <w:top w:val="nil"/>
                    <w:left w:val="nil"/>
                    <w:bottom w:val="single" w:sz="8" w:space="0" w:color="000000"/>
                    <w:right w:val="nil"/>
                  </w:tcBorders>
                  <w:shd w:val="clear" w:color="auto" w:fill="auto"/>
                  <w:vAlign w:val="center"/>
                  <w:hideMark/>
                </w:tcPr>
                <w:p w:rsidR="00545C63" w:rsidRPr="00545C63" w:rsidRDefault="00545C63"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 Broods</w:t>
                  </w:r>
                </w:p>
              </w:tc>
              <w:tc>
                <w:tcPr>
                  <w:tcW w:w="960" w:type="dxa"/>
                  <w:vMerge w:val="restart"/>
                  <w:tcBorders>
                    <w:top w:val="nil"/>
                    <w:left w:val="nil"/>
                    <w:bottom w:val="single" w:sz="8" w:space="0" w:color="000000"/>
                    <w:right w:val="nil"/>
                  </w:tcBorders>
                  <w:shd w:val="clear" w:color="auto" w:fill="auto"/>
                  <w:vAlign w:val="center"/>
                  <w:hideMark/>
                </w:tcPr>
                <w:p w:rsidR="00545C63" w:rsidRPr="00545C63" w:rsidRDefault="00545C63"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 Broods Lost</w:t>
                  </w:r>
                </w:p>
              </w:tc>
              <w:tc>
                <w:tcPr>
                  <w:tcW w:w="960" w:type="dxa"/>
                  <w:vMerge w:val="restart"/>
                  <w:tcBorders>
                    <w:top w:val="nil"/>
                    <w:left w:val="nil"/>
                    <w:bottom w:val="single" w:sz="8" w:space="0" w:color="000000"/>
                    <w:right w:val="nil"/>
                  </w:tcBorders>
                  <w:shd w:val="clear" w:color="auto" w:fill="auto"/>
                  <w:vAlign w:val="center"/>
                  <w:hideMark/>
                </w:tcPr>
                <w:p w:rsidR="00545C63" w:rsidRPr="00545C63" w:rsidRDefault="00545C63"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Exposure Days</w:t>
                  </w:r>
                </w:p>
              </w:tc>
              <w:tc>
                <w:tcPr>
                  <w:tcW w:w="960" w:type="dxa"/>
                  <w:vMerge w:val="restart"/>
                  <w:tcBorders>
                    <w:top w:val="nil"/>
                    <w:left w:val="nil"/>
                    <w:bottom w:val="single" w:sz="8" w:space="0" w:color="000000"/>
                    <w:right w:val="nil"/>
                  </w:tcBorders>
                  <w:shd w:val="clear" w:color="auto" w:fill="auto"/>
                  <w:vAlign w:val="center"/>
                  <w:hideMark/>
                </w:tcPr>
                <w:p w:rsidR="00545C63" w:rsidRPr="00545C63" w:rsidRDefault="00545C63"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 xml:space="preserve"> Daily Brood Survival Rate</w:t>
                  </w:r>
                </w:p>
              </w:tc>
              <w:tc>
                <w:tcPr>
                  <w:tcW w:w="960" w:type="dxa"/>
                  <w:vMerge w:val="restart"/>
                  <w:tcBorders>
                    <w:top w:val="nil"/>
                    <w:left w:val="nil"/>
                    <w:bottom w:val="single" w:sz="8" w:space="0" w:color="000000"/>
                    <w:right w:val="nil"/>
                  </w:tcBorders>
                  <w:shd w:val="clear" w:color="auto" w:fill="auto"/>
                  <w:vAlign w:val="center"/>
                  <w:hideMark/>
                </w:tcPr>
                <w:p w:rsidR="00545C63" w:rsidRPr="00545C63" w:rsidRDefault="00545C63"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 xml:space="preserve"> Daily Brood Survival SE</w:t>
                  </w:r>
                </w:p>
              </w:tc>
              <w:tc>
                <w:tcPr>
                  <w:tcW w:w="1920" w:type="dxa"/>
                  <w:gridSpan w:val="2"/>
                  <w:tcBorders>
                    <w:top w:val="nil"/>
                    <w:left w:val="nil"/>
                    <w:bottom w:val="single" w:sz="8" w:space="0" w:color="auto"/>
                    <w:right w:val="nil"/>
                  </w:tcBorders>
                  <w:shd w:val="clear" w:color="auto" w:fill="auto"/>
                  <w:vAlign w:val="center"/>
                  <w:hideMark/>
                </w:tcPr>
                <w:p w:rsidR="00545C63" w:rsidRPr="00545C63" w:rsidRDefault="00545C63"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 xml:space="preserve"> Daily Brood Survival Rate 95% CI</w:t>
                  </w:r>
                </w:p>
              </w:tc>
              <w:tc>
                <w:tcPr>
                  <w:tcW w:w="960" w:type="dxa"/>
                  <w:vMerge w:val="restart"/>
                  <w:tcBorders>
                    <w:top w:val="nil"/>
                    <w:left w:val="nil"/>
                    <w:bottom w:val="single" w:sz="8" w:space="0" w:color="000000"/>
                    <w:right w:val="nil"/>
                  </w:tcBorders>
                  <w:shd w:val="clear" w:color="auto" w:fill="auto"/>
                  <w:vAlign w:val="center"/>
                  <w:hideMark/>
                </w:tcPr>
                <w:p w:rsidR="00545C63" w:rsidRPr="00545C63" w:rsidRDefault="00545C63"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Brooding Period Survival Rate</w:t>
                  </w:r>
                </w:p>
              </w:tc>
              <w:tc>
                <w:tcPr>
                  <w:tcW w:w="1920" w:type="dxa"/>
                  <w:gridSpan w:val="2"/>
                  <w:tcBorders>
                    <w:top w:val="nil"/>
                    <w:left w:val="nil"/>
                    <w:bottom w:val="single" w:sz="8" w:space="0" w:color="auto"/>
                    <w:right w:val="nil"/>
                  </w:tcBorders>
                  <w:shd w:val="clear" w:color="auto" w:fill="auto"/>
                  <w:vAlign w:val="center"/>
                  <w:hideMark/>
                </w:tcPr>
                <w:p w:rsidR="00545C63" w:rsidRPr="00545C63" w:rsidRDefault="00545C63"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Brooding Period Survival Rate 95% CI</w:t>
                  </w:r>
                </w:p>
              </w:tc>
            </w:tr>
            <w:tr w:rsidR="00545C63" w:rsidRPr="00545C63" w:rsidTr="00545C63">
              <w:trPr>
                <w:trHeight w:val="300"/>
              </w:trPr>
              <w:tc>
                <w:tcPr>
                  <w:tcW w:w="1660" w:type="dxa"/>
                  <w:vMerge/>
                  <w:tcBorders>
                    <w:top w:val="nil"/>
                    <w:left w:val="nil"/>
                    <w:bottom w:val="single" w:sz="8" w:space="0" w:color="000000"/>
                    <w:right w:val="nil"/>
                  </w:tcBorders>
                  <w:vAlign w:val="center"/>
                  <w:hideMark/>
                </w:tcPr>
                <w:p w:rsidR="00545C63" w:rsidRPr="00545C63" w:rsidRDefault="00545C63" w:rsidP="00545C63">
                  <w:pPr>
                    <w:framePr w:hSpace="180" w:wrap="around" w:vAnchor="text" w:hAnchor="text" w:y="1"/>
                    <w:spacing w:line="240" w:lineRule="auto"/>
                    <w:ind w:firstLine="0"/>
                    <w:suppressOverlap/>
                    <w:rPr>
                      <w:rFonts w:ascii="Times New Roman" w:eastAsia="Times New Roman" w:hAnsi="Times New Roman" w:cs="Times New Roman"/>
                      <w:color w:val="000000"/>
                    </w:rPr>
                  </w:pPr>
                </w:p>
              </w:tc>
              <w:tc>
                <w:tcPr>
                  <w:tcW w:w="960" w:type="dxa"/>
                  <w:vMerge/>
                  <w:tcBorders>
                    <w:top w:val="nil"/>
                    <w:left w:val="nil"/>
                    <w:bottom w:val="single" w:sz="8" w:space="0" w:color="000000"/>
                    <w:right w:val="nil"/>
                  </w:tcBorders>
                  <w:vAlign w:val="center"/>
                  <w:hideMark/>
                </w:tcPr>
                <w:p w:rsidR="00545C63" w:rsidRPr="00545C63" w:rsidRDefault="00545C63" w:rsidP="00545C63">
                  <w:pPr>
                    <w:framePr w:hSpace="180" w:wrap="around" w:vAnchor="text" w:hAnchor="text" w:y="1"/>
                    <w:spacing w:line="240" w:lineRule="auto"/>
                    <w:ind w:firstLine="0"/>
                    <w:suppressOverlap/>
                    <w:rPr>
                      <w:rFonts w:ascii="Times New Roman" w:eastAsia="Times New Roman" w:hAnsi="Times New Roman" w:cs="Times New Roman"/>
                      <w:color w:val="000000"/>
                    </w:rPr>
                  </w:pPr>
                </w:p>
              </w:tc>
              <w:tc>
                <w:tcPr>
                  <w:tcW w:w="960" w:type="dxa"/>
                  <w:vMerge/>
                  <w:tcBorders>
                    <w:top w:val="nil"/>
                    <w:left w:val="nil"/>
                    <w:bottom w:val="single" w:sz="8" w:space="0" w:color="000000"/>
                    <w:right w:val="nil"/>
                  </w:tcBorders>
                  <w:vAlign w:val="center"/>
                  <w:hideMark/>
                </w:tcPr>
                <w:p w:rsidR="00545C63" w:rsidRPr="00545C63" w:rsidRDefault="00545C63" w:rsidP="00545C63">
                  <w:pPr>
                    <w:framePr w:hSpace="180" w:wrap="around" w:vAnchor="text" w:hAnchor="text" w:y="1"/>
                    <w:spacing w:line="240" w:lineRule="auto"/>
                    <w:ind w:firstLine="0"/>
                    <w:suppressOverlap/>
                    <w:rPr>
                      <w:rFonts w:ascii="Times New Roman" w:eastAsia="Times New Roman" w:hAnsi="Times New Roman" w:cs="Times New Roman"/>
                      <w:color w:val="000000"/>
                    </w:rPr>
                  </w:pPr>
                </w:p>
              </w:tc>
              <w:tc>
                <w:tcPr>
                  <w:tcW w:w="960" w:type="dxa"/>
                  <w:vMerge/>
                  <w:tcBorders>
                    <w:top w:val="nil"/>
                    <w:left w:val="nil"/>
                    <w:bottom w:val="single" w:sz="8" w:space="0" w:color="000000"/>
                    <w:right w:val="nil"/>
                  </w:tcBorders>
                  <w:vAlign w:val="center"/>
                  <w:hideMark/>
                </w:tcPr>
                <w:p w:rsidR="00545C63" w:rsidRPr="00545C63" w:rsidRDefault="00545C63" w:rsidP="00545C63">
                  <w:pPr>
                    <w:framePr w:hSpace="180" w:wrap="around" w:vAnchor="text" w:hAnchor="text" w:y="1"/>
                    <w:spacing w:line="240" w:lineRule="auto"/>
                    <w:ind w:firstLine="0"/>
                    <w:suppressOverlap/>
                    <w:rPr>
                      <w:rFonts w:ascii="Times New Roman" w:eastAsia="Times New Roman" w:hAnsi="Times New Roman" w:cs="Times New Roman"/>
                      <w:color w:val="000000"/>
                    </w:rPr>
                  </w:pPr>
                </w:p>
              </w:tc>
              <w:tc>
                <w:tcPr>
                  <w:tcW w:w="960" w:type="dxa"/>
                  <w:vMerge/>
                  <w:tcBorders>
                    <w:top w:val="nil"/>
                    <w:left w:val="nil"/>
                    <w:bottom w:val="single" w:sz="8" w:space="0" w:color="000000"/>
                    <w:right w:val="nil"/>
                  </w:tcBorders>
                  <w:vAlign w:val="center"/>
                  <w:hideMark/>
                </w:tcPr>
                <w:p w:rsidR="00545C63" w:rsidRPr="00545C63" w:rsidRDefault="00545C63" w:rsidP="00545C63">
                  <w:pPr>
                    <w:framePr w:hSpace="180" w:wrap="around" w:vAnchor="text" w:hAnchor="text" w:y="1"/>
                    <w:spacing w:line="240" w:lineRule="auto"/>
                    <w:ind w:firstLine="0"/>
                    <w:suppressOverlap/>
                    <w:rPr>
                      <w:rFonts w:ascii="Times New Roman" w:eastAsia="Times New Roman" w:hAnsi="Times New Roman" w:cs="Times New Roman"/>
                      <w:color w:val="000000"/>
                    </w:rPr>
                  </w:pPr>
                </w:p>
              </w:tc>
              <w:tc>
                <w:tcPr>
                  <w:tcW w:w="960" w:type="dxa"/>
                  <w:vMerge/>
                  <w:tcBorders>
                    <w:top w:val="nil"/>
                    <w:left w:val="nil"/>
                    <w:bottom w:val="single" w:sz="8" w:space="0" w:color="000000"/>
                    <w:right w:val="nil"/>
                  </w:tcBorders>
                  <w:vAlign w:val="center"/>
                  <w:hideMark/>
                </w:tcPr>
                <w:p w:rsidR="00545C63" w:rsidRPr="00545C63" w:rsidRDefault="00545C63" w:rsidP="00545C63">
                  <w:pPr>
                    <w:framePr w:hSpace="180" w:wrap="around" w:vAnchor="text" w:hAnchor="text" w:y="1"/>
                    <w:spacing w:line="240" w:lineRule="auto"/>
                    <w:ind w:firstLine="0"/>
                    <w:suppressOverlap/>
                    <w:rPr>
                      <w:rFonts w:ascii="Times New Roman" w:eastAsia="Times New Roman" w:hAnsi="Times New Roman" w:cs="Times New Roman"/>
                      <w:color w:val="000000"/>
                    </w:rPr>
                  </w:pPr>
                </w:p>
              </w:tc>
              <w:tc>
                <w:tcPr>
                  <w:tcW w:w="960" w:type="dxa"/>
                  <w:tcBorders>
                    <w:top w:val="nil"/>
                    <w:left w:val="nil"/>
                    <w:bottom w:val="single" w:sz="8" w:space="0" w:color="auto"/>
                    <w:right w:val="nil"/>
                  </w:tcBorders>
                  <w:shd w:val="clear" w:color="auto" w:fill="auto"/>
                  <w:vAlign w:val="center"/>
                  <w:hideMark/>
                </w:tcPr>
                <w:p w:rsidR="00545C63" w:rsidRPr="00545C63" w:rsidRDefault="00545C63"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Lower</w:t>
                  </w:r>
                </w:p>
              </w:tc>
              <w:tc>
                <w:tcPr>
                  <w:tcW w:w="960" w:type="dxa"/>
                  <w:tcBorders>
                    <w:top w:val="nil"/>
                    <w:left w:val="nil"/>
                    <w:bottom w:val="single" w:sz="8" w:space="0" w:color="auto"/>
                    <w:right w:val="nil"/>
                  </w:tcBorders>
                  <w:shd w:val="clear" w:color="auto" w:fill="auto"/>
                  <w:vAlign w:val="center"/>
                  <w:hideMark/>
                </w:tcPr>
                <w:p w:rsidR="00545C63" w:rsidRPr="00545C63" w:rsidRDefault="00545C63"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Upper</w:t>
                  </w:r>
                </w:p>
              </w:tc>
              <w:tc>
                <w:tcPr>
                  <w:tcW w:w="960" w:type="dxa"/>
                  <w:vMerge/>
                  <w:tcBorders>
                    <w:top w:val="nil"/>
                    <w:left w:val="nil"/>
                    <w:bottom w:val="single" w:sz="8" w:space="0" w:color="000000"/>
                    <w:right w:val="nil"/>
                  </w:tcBorders>
                  <w:vAlign w:val="center"/>
                  <w:hideMark/>
                </w:tcPr>
                <w:p w:rsidR="00545C63" w:rsidRPr="00545C63" w:rsidRDefault="00545C63" w:rsidP="00545C63">
                  <w:pPr>
                    <w:framePr w:hSpace="180" w:wrap="around" w:vAnchor="text" w:hAnchor="text" w:y="1"/>
                    <w:spacing w:line="240" w:lineRule="auto"/>
                    <w:ind w:firstLine="0"/>
                    <w:suppressOverlap/>
                    <w:rPr>
                      <w:rFonts w:ascii="Times New Roman" w:eastAsia="Times New Roman" w:hAnsi="Times New Roman" w:cs="Times New Roman"/>
                      <w:color w:val="000000"/>
                    </w:rPr>
                  </w:pPr>
                </w:p>
              </w:tc>
              <w:tc>
                <w:tcPr>
                  <w:tcW w:w="960" w:type="dxa"/>
                  <w:tcBorders>
                    <w:top w:val="nil"/>
                    <w:left w:val="nil"/>
                    <w:bottom w:val="single" w:sz="8" w:space="0" w:color="auto"/>
                    <w:right w:val="nil"/>
                  </w:tcBorders>
                  <w:shd w:val="clear" w:color="auto" w:fill="auto"/>
                  <w:vAlign w:val="center"/>
                  <w:hideMark/>
                </w:tcPr>
                <w:p w:rsidR="00545C63" w:rsidRPr="00545C63" w:rsidRDefault="00545C63"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Lower</w:t>
                  </w:r>
                </w:p>
              </w:tc>
              <w:tc>
                <w:tcPr>
                  <w:tcW w:w="960" w:type="dxa"/>
                  <w:tcBorders>
                    <w:top w:val="nil"/>
                    <w:left w:val="nil"/>
                    <w:bottom w:val="single" w:sz="8" w:space="0" w:color="auto"/>
                    <w:right w:val="nil"/>
                  </w:tcBorders>
                  <w:shd w:val="clear" w:color="auto" w:fill="auto"/>
                  <w:vAlign w:val="center"/>
                  <w:hideMark/>
                </w:tcPr>
                <w:p w:rsidR="00545C63" w:rsidRPr="00545C63" w:rsidRDefault="00545C63" w:rsidP="00545C63">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Upper</w:t>
                  </w:r>
                </w:p>
              </w:tc>
            </w:tr>
            <w:tr w:rsidR="00545C63" w:rsidRPr="00545C63" w:rsidTr="00545C63">
              <w:trPr>
                <w:trHeight w:val="288"/>
              </w:trPr>
              <w:tc>
                <w:tcPr>
                  <w:tcW w:w="1660" w:type="dxa"/>
                  <w:tcBorders>
                    <w:top w:val="nil"/>
                    <w:left w:val="nil"/>
                    <w:bottom w:val="nil"/>
                    <w:right w:val="nil"/>
                  </w:tcBorders>
                  <w:shd w:val="clear" w:color="auto" w:fill="auto"/>
                  <w:noWrap/>
                  <w:vAlign w:val="center"/>
                  <w:hideMark/>
                </w:tcPr>
                <w:p w:rsidR="00545C63" w:rsidRPr="00545C63" w:rsidRDefault="00545C63" w:rsidP="00545C63">
                  <w:pPr>
                    <w:framePr w:hSpace="180" w:wrap="around" w:vAnchor="text" w:hAnchor="text" w:y="1"/>
                    <w:spacing w:line="240" w:lineRule="auto"/>
                    <w:ind w:firstLine="0"/>
                    <w:suppressOverlap/>
                    <w:rPr>
                      <w:rFonts w:ascii="Times New Roman" w:eastAsia="Times New Roman" w:hAnsi="Times New Roman" w:cs="Times New Roman"/>
                      <w:color w:val="000000"/>
                    </w:rPr>
                  </w:pPr>
                  <w:r w:rsidRPr="00545C63">
                    <w:rPr>
                      <w:rFonts w:ascii="Times New Roman" w:eastAsia="Times New Roman" w:hAnsi="Times New Roman" w:cs="Times New Roman"/>
                      <w:color w:val="000000"/>
                    </w:rPr>
                    <w:t>Non-Program</w:t>
                  </w:r>
                </w:p>
              </w:tc>
              <w:tc>
                <w:tcPr>
                  <w:tcW w:w="960" w:type="dxa"/>
                  <w:tcBorders>
                    <w:top w:val="nil"/>
                    <w:left w:val="nil"/>
                    <w:bottom w:val="nil"/>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10</w:t>
                  </w:r>
                </w:p>
              </w:tc>
              <w:tc>
                <w:tcPr>
                  <w:tcW w:w="960" w:type="dxa"/>
                  <w:tcBorders>
                    <w:top w:val="nil"/>
                    <w:left w:val="nil"/>
                    <w:bottom w:val="nil"/>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7</w:t>
                  </w:r>
                </w:p>
              </w:tc>
              <w:tc>
                <w:tcPr>
                  <w:tcW w:w="960" w:type="dxa"/>
                  <w:tcBorders>
                    <w:top w:val="nil"/>
                    <w:left w:val="nil"/>
                    <w:bottom w:val="nil"/>
                    <w:right w:val="nil"/>
                  </w:tcBorders>
                  <w:shd w:val="clear" w:color="auto" w:fill="auto"/>
                  <w:noWrap/>
                  <w:vAlign w:val="bottom"/>
                  <w:hideMark/>
                </w:tcPr>
                <w:p w:rsidR="00545C63" w:rsidRPr="00545C63" w:rsidRDefault="00545C63" w:rsidP="00982E99">
                  <w:pPr>
                    <w:framePr w:hSpace="180" w:wrap="around" w:vAnchor="text" w:hAnchor="text" w:y="1"/>
                    <w:tabs>
                      <w:tab w:val="decimal" w:pos="632"/>
                    </w:tabs>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86</w:t>
                  </w:r>
                  <w:r w:rsidR="0008605A" w:rsidRPr="00DC0799">
                    <w:rPr>
                      <w:rFonts w:ascii="Times New Roman" w:eastAsia="Times New Roman" w:hAnsi="Times New Roman" w:cs="Times New Roman"/>
                      <w:color w:val="000000"/>
                    </w:rPr>
                    <w:t>.0</w:t>
                  </w:r>
                </w:p>
              </w:tc>
              <w:tc>
                <w:tcPr>
                  <w:tcW w:w="960" w:type="dxa"/>
                  <w:tcBorders>
                    <w:top w:val="nil"/>
                    <w:left w:val="nil"/>
                    <w:bottom w:val="nil"/>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0.9146</w:t>
                  </w:r>
                </w:p>
              </w:tc>
              <w:tc>
                <w:tcPr>
                  <w:tcW w:w="960" w:type="dxa"/>
                  <w:tcBorders>
                    <w:top w:val="nil"/>
                    <w:left w:val="nil"/>
                    <w:bottom w:val="nil"/>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0.0313</w:t>
                  </w:r>
                </w:p>
              </w:tc>
              <w:tc>
                <w:tcPr>
                  <w:tcW w:w="960" w:type="dxa"/>
                  <w:tcBorders>
                    <w:top w:val="nil"/>
                    <w:left w:val="nil"/>
                    <w:bottom w:val="nil"/>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0.8301</w:t>
                  </w:r>
                </w:p>
              </w:tc>
              <w:tc>
                <w:tcPr>
                  <w:tcW w:w="960" w:type="dxa"/>
                  <w:tcBorders>
                    <w:top w:val="nil"/>
                    <w:left w:val="nil"/>
                    <w:bottom w:val="nil"/>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0.9591</w:t>
                  </w:r>
                </w:p>
              </w:tc>
              <w:tc>
                <w:tcPr>
                  <w:tcW w:w="960" w:type="dxa"/>
                  <w:tcBorders>
                    <w:top w:val="nil"/>
                    <w:left w:val="nil"/>
                    <w:bottom w:val="nil"/>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0.1535</w:t>
                  </w:r>
                </w:p>
              </w:tc>
              <w:tc>
                <w:tcPr>
                  <w:tcW w:w="960" w:type="dxa"/>
                  <w:tcBorders>
                    <w:top w:val="nil"/>
                    <w:left w:val="nil"/>
                    <w:bottom w:val="nil"/>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0.0333</w:t>
                  </w:r>
                </w:p>
              </w:tc>
              <w:tc>
                <w:tcPr>
                  <w:tcW w:w="960" w:type="dxa"/>
                  <w:tcBorders>
                    <w:top w:val="nil"/>
                    <w:left w:val="nil"/>
                    <w:bottom w:val="nil"/>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0.4886</w:t>
                  </w:r>
                </w:p>
              </w:tc>
            </w:tr>
            <w:tr w:rsidR="00545C63" w:rsidRPr="00545C63" w:rsidTr="00B12A3D">
              <w:trPr>
                <w:trHeight w:val="288"/>
              </w:trPr>
              <w:tc>
                <w:tcPr>
                  <w:tcW w:w="1660" w:type="dxa"/>
                  <w:tcBorders>
                    <w:top w:val="nil"/>
                    <w:left w:val="nil"/>
                    <w:bottom w:val="dotted" w:sz="4" w:space="0" w:color="auto"/>
                    <w:right w:val="nil"/>
                  </w:tcBorders>
                  <w:shd w:val="clear" w:color="auto" w:fill="auto"/>
                  <w:noWrap/>
                  <w:vAlign w:val="center"/>
                  <w:hideMark/>
                </w:tcPr>
                <w:p w:rsidR="00545C63" w:rsidRPr="00545C63" w:rsidRDefault="00545C63" w:rsidP="00545C63">
                  <w:pPr>
                    <w:framePr w:hSpace="180" w:wrap="around" w:vAnchor="text" w:hAnchor="text" w:y="1"/>
                    <w:spacing w:line="240" w:lineRule="auto"/>
                    <w:ind w:firstLine="0"/>
                    <w:suppressOverlap/>
                    <w:rPr>
                      <w:rFonts w:ascii="Times New Roman" w:eastAsia="Times New Roman" w:hAnsi="Times New Roman" w:cs="Times New Roman"/>
                      <w:color w:val="000000"/>
                    </w:rPr>
                  </w:pPr>
                  <w:r w:rsidRPr="00545C63">
                    <w:rPr>
                      <w:rFonts w:ascii="Times New Roman" w:eastAsia="Times New Roman" w:hAnsi="Times New Roman" w:cs="Times New Roman"/>
                      <w:color w:val="000000"/>
                    </w:rPr>
                    <w:t>Program</w:t>
                  </w:r>
                </w:p>
              </w:tc>
              <w:tc>
                <w:tcPr>
                  <w:tcW w:w="960" w:type="dxa"/>
                  <w:tcBorders>
                    <w:top w:val="nil"/>
                    <w:left w:val="nil"/>
                    <w:bottom w:val="dotted" w:sz="4" w:space="0" w:color="auto"/>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69</w:t>
                  </w:r>
                </w:p>
              </w:tc>
              <w:tc>
                <w:tcPr>
                  <w:tcW w:w="960" w:type="dxa"/>
                  <w:tcBorders>
                    <w:top w:val="nil"/>
                    <w:left w:val="nil"/>
                    <w:bottom w:val="dotted" w:sz="4" w:space="0" w:color="auto"/>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12</w:t>
                  </w:r>
                </w:p>
              </w:tc>
              <w:tc>
                <w:tcPr>
                  <w:tcW w:w="960" w:type="dxa"/>
                  <w:tcBorders>
                    <w:top w:val="nil"/>
                    <w:left w:val="nil"/>
                    <w:bottom w:val="dotted" w:sz="4" w:space="0" w:color="auto"/>
                    <w:right w:val="nil"/>
                  </w:tcBorders>
                  <w:shd w:val="clear" w:color="auto" w:fill="auto"/>
                  <w:noWrap/>
                  <w:vAlign w:val="bottom"/>
                  <w:hideMark/>
                </w:tcPr>
                <w:p w:rsidR="00545C63" w:rsidRPr="00545C63" w:rsidRDefault="00545C63" w:rsidP="00982E99">
                  <w:pPr>
                    <w:framePr w:hSpace="180" w:wrap="around" w:vAnchor="text" w:hAnchor="text" w:y="1"/>
                    <w:tabs>
                      <w:tab w:val="decimal" w:pos="632"/>
                    </w:tabs>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1092.5</w:t>
                  </w:r>
                </w:p>
              </w:tc>
              <w:tc>
                <w:tcPr>
                  <w:tcW w:w="960" w:type="dxa"/>
                  <w:tcBorders>
                    <w:top w:val="nil"/>
                    <w:left w:val="nil"/>
                    <w:bottom w:val="dotted" w:sz="4" w:space="0" w:color="auto"/>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0.9882</w:t>
                  </w:r>
                </w:p>
              </w:tc>
              <w:tc>
                <w:tcPr>
                  <w:tcW w:w="960" w:type="dxa"/>
                  <w:tcBorders>
                    <w:top w:val="nil"/>
                    <w:left w:val="nil"/>
                    <w:bottom w:val="dotted" w:sz="4" w:space="0" w:color="auto"/>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0.0034</w:t>
                  </w:r>
                </w:p>
              </w:tc>
              <w:tc>
                <w:tcPr>
                  <w:tcW w:w="960" w:type="dxa"/>
                  <w:tcBorders>
                    <w:top w:val="nil"/>
                    <w:left w:val="nil"/>
                    <w:bottom w:val="dotted" w:sz="4" w:space="0" w:color="auto"/>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0.9793</w:t>
                  </w:r>
                </w:p>
              </w:tc>
              <w:tc>
                <w:tcPr>
                  <w:tcW w:w="960" w:type="dxa"/>
                  <w:tcBorders>
                    <w:top w:val="nil"/>
                    <w:left w:val="nil"/>
                    <w:bottom w:val="dotted" w:sz="4" w:space="0" w:color="auto"/>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0.9933</w:t>
                  </w:r>
                </w:p>
              </w:tc>
              <w:tc>
                <w:tcPr>
                  <w:tcW w:w="960" w:type="dxa"/>
                  <w:tcBorders>
                    <w:top w:val="nil"/>
                    <w:left w:val="nil"/>
                    <w:bottom w:val="dotted" w:sz="4" w:space="0" w:color="auto"/>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0.7789</w:t>
                  </w:r>
                </w:p>
              </w:tc>
              <w:tc>
                <w:tcPr>
                  <w:tcW w:w="960" w:type="dxa"/>
                  <w:tcBorders>
                    <w:top w:val="nil"/>
                    <w:left w:val="nil"/>
                    <w:bottom w:val="dotted" w:sz="4" w:space="0" w:color="auto"/>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0.6501</w:t>
                  </w:r>
                </w:p>
              </w:tc>
              <w:tc>
                <w:tcPr>
                  <w:tcW w:w="960" w:type="dxa"/>
                  <w:tcBorders>
                    <w:top w:val="nil"/>
                    <w:left w:val="nil"/>
                    <w:bottom w:val="dotted" w:sz="4" w:space="0" w:color="auto"/>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0.8697</w:t>
                  </w:r>
                </w:p>
              </w:tc>
            </w:tr>
            <w:tr w:rsidR="00545C63" w:rsidRPr="00545C63" w:rsidTr="00B12A3D">
              <w:trPr>
                <w:trHeight w:val="288"/>
              </w:trPr>
              <w:tc>
                <w:tcPr>
                  <w:tcW w:w="1660" w:type="dxa"/>
                  <w:tcBorders>
                    <w:top w:val="dotted" w:sz="4" w:space="0" w:color="auto"/>
                    <w:left w:val="nil"/>
                    <w:bottom w:val="nil"/>
                    <w:right w:val="nil"/>
                  </w:tcBorders>
                  <w:shd w:val="clear" w:color="auto" w:fill="auto"/>
                  <w:noWrap/>
                  <w:vAlign w:val="center"/>
                  <w:hideMark/>
                </w:tcPr>
                <w:p w:rsidR="00545C63" w:rsidRPr="00545C63" w:rsidRDefault="00545C63" w:rsidP="00545C63">
                  <w:pPr>
                    <w:framePr w:hSpace="180" w:wrap="around" w:vAnchor="text" w:hAnchor="text" w:y="1"/>
                    <w:spacing w:line="240" w:lineRule="auto"/>
                    <w:ind w:firstLine="0"/>
                    <w:suppressOverlap/>
                    <w:rPr>
                      <w:rFonts w:ascii="Times New Roman" w:eastAsia="Times New Roman" w:hAnsi="Times New Roman" w:cs="Times New Roman"/>
                      <w:color w:val="000000"/>
                    </w:rPr>
                  </w:pPr>
                  <w:r w:rsidRPr="00545C63">
                    <w:rPr>
                      <w:rFonts w:ascii="Times New Roman" w:eastAsia="Times New Roman" w:hAnsi="Times New Roman" w:cs="Times New Roman"/>
                      <w:color w:val="000000"/>
                    </w:rPr>
                    <w:t>All Sites</w:t>
                  </w:r>
                </w:p>
              </w:tc>
              <w:tc>
                <w:tcPr>
                  <w:tcW w:w="960" w:type="dxa"/>
                  <w:tcBorders>
                    <w:top w:val="dotted" w:sz="4" w:space="0" w:color="auto"/>
                    <w:left w:val="nil"/>
                    <w:bottom w:val="nil"/>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79</w:t>
                  </w:r>
                </w:p>
              </w:tc>
              <w:tc>
                <w:tcPr>
                  <w:tcW w:w="960" w:type="dxa"/>
                  <w:tcBorders>
                    <w:top w:val="dotted" w:sz="4" w:space="0" w:color="auto"/>
                    <w:left w:val="nil"/>
                    <w:bottom w:val="nil"/>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19</w:t>
                  </w:r>
                </w:p>
              </w:tc>
              <w:tc>
                <w:tcPr>
                  <w:tcW w:w="960" w:type="dxa"/>
                  <w:tcBorders>
                    <w:top w:val="dotted" w:sz="4" w:space="0" w:color="auto"/>
                    <w:left w:val="nil"/>
                    <w:bottom w:val="nil"/>
                    <w:right w:val="nil"/>
                  </w:tcBorders>
                  <w:shd w:val="clear" w:color="auto" w:fill="auto"/>
                  <w:noWrap/>
                  <w:vAlign w:val="bottom"/>
                  <w:hideMark/>
                </w:tcPr>
                <w:p w:rsidR="00545C63" w:rsidRPr="00545C63" w:rsidRDefault="00545C63" w:rsidP="00982E99">
                  <w:pPr>
                    <w:framePr w:hSpace="180" w:wrap="around" w:vAnchor="text" w:hAnchor="text" w:y="1"/>
                    <w:tabs>
                      <w:tab w:val="decimal" w:pos="632"/>
                    </w:tabs>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1178.5</w:t>
                  </w:r>
                </w:p>
              </w:tc>
              <w:tc>
                <w:tcPr>
                  <w:tcW w:w="960" w:type="dxa"/>
                  <w:tcBorders>
                    <w:top w:val="dotted" w:sz="4" w:space="0" w:color="auto"/>
                    <w:left w:val="nil"/>
                    <w:bottom w:val="nil"/>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0.9827</w:t>
                  </w:r>
                </w:p>
              </w:tc>
              <w:tc>
                <w:tcPr>
                  <w:tcW w:w="960" w:type="dxa"/>
                  <w:tcBorders>
                    <w:top w:val="dotted" w:sz="4" w:space="0" w:color="auto"/>
                    <w:left w:val="nil"/>
                    <w:bottom w:val="nil"/>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0.0039</w:t>
                  </w:r>
                </w:p>
              </w:tc>
              <w:tc>
                <w:tcPr>
                  <w:tcW w:w="960" w:type="dxa"/>
                  <w:tcBorders>
                    <w:top w:val="dotted" w:sz="4" w:space="0" w:color="auto"/>
                    <w:left w:val="nil"/>
                    <w:bottom w:val="nil"/>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0.973</w:t>
                  </w:r>
                  <w:r w:rsidR="0008605A" w:rsidRPr="00DC0799">
                    <w:rPr>
                      <w:rFonts w:ascii="Times New Roman" w:eastAsia="Times New Roman" w:hAnsi="Times New Roman" w:cs="Times New Roman"/>
                      <w:color w:val="000000"/>
                    </w:rPr>
                    <w:t>0</w:t>
                  </w:r>
                </w:p>
              </w:tc>
              <w:tc>
                <w:tcPr>
                  <w:tcW w:w="960" w:type="dxa"/>
                  <w:tcBorders>
                    <w:top w:val="dotted" w:sz="4" w:space="0" w:color="auto"/>
                    <w:left w:val="nil"/>
                    <w:bottom w:val="nil"/>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0.9889</w:t>
                  </w:r>
                </w:p>
              </w:tc>
              <w:tc>
                <w:tcPr>
                  <w:tcW w:w="960" w:type="dxa"/>
                  <w:tcBorders>
                    <w:top w:val="dotted" w:sz="4" w:space="0" w:color="auto"/>
                    <w:left w:val="nil"/>
                    <w:bottom w:val="nil"/>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0.6931</w:t>
                  </w:r>
                </w:p>
              </w:tc>
              <w:tc>
                <w:tcPr>
                  <w:tcW w:w="960" w:type="dxa"/>
                  <w:tcBorders>
                    <w:top w:val="dotted" w:sz="4" w:space="0" w:color="auto"/>
                    <w:left w:val="nil"/>
                    <w:bottom w:val="nil"/>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0.5689</w:t>
                  </w:r>
                </w:p>
              </w:tc>
              <w:tc>
                <w:tcPr>
                  <w:tcW w:w="960" w:type="dxa"/>
                  <w:tcBorders>
                    <w:top w:val="dotted" w:sz="4" w:space="0" w:color="auto"/>
                    <w:left w:val="nil"/>
                    <w:bottom w:val="nil"/>
                    <w:right w:val="nil"/>
                  </w:tcBorders>
                  <w:shd w:val="clear" w:color="auto" w:fill="auto"/>
                  <w:noWrap/>
                  <w:vAlign w:val="bottom"/>
                  <w:hideMark/>
                </w:tcPr>
                <w:p w:rsidR="00545C63" w:rsidRPr="00545C63" w:rsidRDefault="00545C63" w:rsidP="00982E99">
                  <w:pPr>
                    <w:framePr w:hSpace="180" w:wrap="around" w:vAnchor="text" w:hAnchor="text" w:y="1"/>
                    <w:spacing w:line="240" w:lineRule="auto"/>
                    <w:ind w:firstLine="0"/>
                    <w:suppressOverlap/>
                    <w:jc w:val="center"/>
                    <w:rPr>
                      <w:rFonts w:ascii="Times New Roman" w:eastAsia="Times New Roman" w:hAnsi="Times New Roman" w:cs="Times New Roman"/>
                      <w:color w:val="000000"/>
                    </w:rPr>
                  </w:pPr>
                  <w:r w:rsidRPr="00545C63">
                    <w:rPr>
                      <w:rFonts w:ascii="Times New Roman" w:eastAsia="Times New Roman" w:hAnsi="Times New Roman" w:cs="Times New Roman"/>
                      <w:color w:val="000000"/>
                    </w:rPr>
                    <w:t>0.7944</w:t>
                  </w:r>
                </w:p>
              </w:tc>
            </w:tr>
          </w:tbl>
          <w:p w:rsidR="00545C63" w:rsidRDefault="00545C63" w:rsidP="00545C63">
            <w:pPr>
              <w:spacing w:line="240" w:lineRule="auto"/>
              <w:ind w:firstLine="0"/>
              <w:rPr>
                <w:rFonts w:ascii="Times New Roman" w:eastAsia="Times New Roman" w:hAnsi="Times New Roman" w:cs="Times New Roman"/>
                <w:b/>
                <w:bCs/>
                <w:i/>
                <w:iCs/>
                <w:color w:val="000000"/>
              </w:rPr>
            </w:pPr>
          </w:p>
          <w:p w:rsidR="00545C63" w:rsidRPr="0060401B" w:rsidRDefault="00545C63" w:rsidP="00545C63">
            <w:pPr>
              <w:spacing w:line="240" w:lineRule="auto"/>
              <w:ind w:firstLine="0"/>
              <w:rPr>
                <w:rFonts w:ascii="Times New Roman" w:eastAsia="Times New Roman" w:hAnsi="Times New Roman" w:cs="Times New Roman"/>
                <w:b/>
                <w:bCs/>
                <w:i/>
                <w:iCs/>
                <w:color w:val="000000"/>
              </w:rPr>
            </w:pPr>
            <w:r w:rsidRPr="0060401B">
              <w:rPr>
                <w:rFonts w:ascii="Times New Roman" w:eastAsia="Times New Roman" w:hAnsi="Times New Roman" w:cs="Times New Roman"/>
                <w:b/>
                <w:bCs/>
                <w:i/>
                <w:iCs/>
                <w:color w:val="000000"/>
              </w:rPr>
              <w:t>Program sites:</w:t>
            </w:r>
            <w:r w:rsidRPr="0060401B">
              <w:rPr>
                <w:rFonts w:ascii="Times New Roman" w:eastAsia="Times New Roman" w:hAnsi="Times New Roman" w:cs="Times New Roman"/>
                <w:color w:val="000000"/>
              </w:rPr>
              <w:t xml:space="preserve"> Dyer, Broadfoot So</w:t>
            </w:r>
            <w:r>
              <w:rPr>
                <w:rFonts w:ascii="Times New Roman" w:eastAsia="Times New Roman" w:hAnsi="Times New Roman" w:cs="Times New Roman"/>
                <w:color w:val="000000"/>
              </w:rPr>
              <w:t>uth,</w:t>
            </w:r>
            <w:r w:rsidRPr="0060401B">
              <w:rPr>
                <w:rFonts w:ascii="Times New Roman" w:eastAsia="Times New Roman" w:hAnsi="Times New Roman" w:cs="Times New Roman"/>
                <w:color w:val="000000"/>
              </w:rPr>
              <w:t xml:space="preserve"> Newark West,</w:t>
            </w:r>
            <w:r>
              <w:rPr>
                <w:rFonts w:ascii="Times New Roman" w:eastAsia="Times New Roman" w:hAnsi="Times New Roman" w:cs="Times New Roman"/>
                <w:color w:val="000000"/>
              </w:rPr>
              <w:t xml:space="preserve"> Newark East, &amp; Leaman OCSW.</w:t>
            </w:r>
          </w:p>
        </w:tc>
      </w:tr>
      <w:tr w:rsidR="00545C63" w:rsidRPr="0060401B" w:rsidTr="00545C63">
        <w:trPr>
          <w:trHeight w:val="288"/>
        </w:trPr>
        <w:tc>
          <w:tcPr>
            <w:tcW w:w="13176" w:type="dxa"/>
            <w:gridSpan w:val="11"/>
            <w:tcBorders>
              <w:top w:val="nil"/>
              <w:left w:val="nil"/>
              <w:bottom w:val="nil"/>
              <w:right w:val="nil"/>
            </w:tcBorders>
            <w:shd w:val="clear" w:color="auto" w:fill="auto"/>
            <w:vAlign w:val="bottom"/>
          </w:tcPr>
          <w:p w:rsidR="00545C63" w:rsidRPr="0060401B" w:rsidRDefault="00545C63" w:rsidP="00545C63">
            <w:pPr>
              <w:spacing w:line="240" w:lineRule="auto"/>
              <w:ind w:firstLine="0"/>
              <w:rPr>
                <w:rFonts w:ascii="Times New Roman" w:eastAsia="Times New Roman" w:hAnsi="Times New Roman" w:cs="Times New Roman"/>
                <w:b/>
                <w:bCs/>
                <w:i/>
                <w:iCs/>
                <w:color w:val="000000"/>
              </w:rPr>
            </w:pPr>
            <w:r w:rsidRPr="0060401B">
              <w:rPr>
                <w:rFonts w:ascii="Times New Roman" w:eastAsia="Times New Roman" w:hAnsi="Times New Roman" w:cs="Times New Roman"/>
                <w:b/>
                <w:bCs/>
                <w:i/>
                <w:iCs/>
                <w:color w:val="000000"/>
              </w:rPr>
              <w:t>Non-Program sites:</w:t>
            </w:r>
            <w:r>
              <w:rPr>
                <w:rFonts w:ascii="Times New Roman" w:eastAsia="Times New Roman" w:hAnsi="Times New Roman" w:cs="Times New Roman"/>
                <w:color w:val="000000"/>
              </w:rPr>
              <w:t xml:space="preserve"> Lexington &amp; Blue Hole.</w:t>
            </w:r>
          </w:p>
        </w:tc>
      </w:tr>
    </w:tbl>
    <w:p w:rsidR="00A412B8" w:rsidRPr="0060401B" w:rsidRDefault="00545C63" w:rsidP="00A412B8">
      <w:pPr>
        <w:spacing w:after="120" w:line="240" w:lineRule="auto"/>
        <w:ind w:firstLine="0"/>
        <w:jc w:val="center"/>
        <w:rPr>
          <w:rFonts w:ascii="Times New Roman" w:eastAsia="Calibri" w:hAnsi="Times New Roman" w:cs="Times New Roman"/>
          <w:b/>
          <w:bCs/>
          <w:sz w:val="20"/>
          <w:szCs w:val="20"/>
        </w:rPr>
      </w:pPr>
      <w:r>
        <w:rPr>
          <w:rFonts w:ascii="Times New Roman" w:eastAsia="Calibri" w:hAnsi="Times New Roman" w:cs="Times New Roman"/>
          <w:b/>
          <w:bCs/>
          <w:sz w:val="20"/>
          <w:szCs w:val="20"/>
        </w:rPr>
        <w:br w:type="textWrapping" w:clear="all"/>
      </w:r>
    </w:p>
    <w:p w:rsidR="00A412B8" w:rsidRPr="0060401B" w:rsidRDefault="00A412B8" w:rsidP="00A412B8">
      <w:pPr>
        <w:spacing w:after="120" w:line="240" w:lineRule="auto"/>
        <w:ind w:firstLine="0"/>
        <w:jc w:val="center"/>
        <w:rPr>
          <w:rFonts w:ascii="Times New Roman" w:eastAsia="Calibri" w:hAnsi="Times New Roman" w:cs="Times New Roman"/>
          <w:b/>
          <w:bCs/>
          <w:sz w:val="20"/>
          <w:szCs w:val="20"/>
        </w:rPr>
      </w:pPr>
    </w:p>
    <w:p w:rsidR="00A412B8" w:rsidRPr="0060401B" w:rsidRDefault="00A412B8" w:rsidP="00A412B8">
      <w:pPr>
        <w:spacing w:after="120" w:line="240" w:lineRule="auto"/>
        <w:ind w:firstLine="0"/>
        <w:jc w:val="center"/>
        <w:rPr>
          <w:rFonts w:ascii="Times New Roman" w:eastAsia="Calibri" w:hAnsi="Times New Roman" w:cs="Times New Roman"/>
          <w:b/>
          <w:bCs/>
          <w:sz w:val="20"/>
          <w:szCs w:val="20"/>
        </w:rPr>
      </w:pPr>
    </w:p>
    <w:p w:rsidR="00A412B8" w:rsidRPr="0060401B" w:rsidRDefault="00A412B8" w:rsidP="00A412B8">
      <w:pPr>
        <w:spacing w:after="120" w:line="240" w:lineRule="auto"/>
        <w:ind w:firstLine="0"/>
        <w:jc w:val="center"/>
        <w:rPr>
          <w:rFonts w:ascii="Times New Roman" w:eastAsia="Calibri" w:hAnsi="Times New Roman" w:cs="Times New Roman"/>
          <w:b/>
          <w:bCs/>
          <w:sz w:val="20"/>
          <w:szCs w:val="20"/>
        </w:rPr>
      </w:pPr>
    </w:p>
    <w:tbl>
      <w:tblPr>
        <w:tblW w:w="12828" w:type="dxa"/>
        <w:tblLook w:val="04A0" w:firstRow="1" w:lastRow="0" w:firstColumn="1" w:lastColumn="0" w:noHBand="0" w:noVBand="1"/>
      </w:tblPr>
      <w:tblGrid>
        <w:gridCol w:w="2860"/>
        <w:gridCol w:w="960"/>
        <w:gridCol w:w="960"/>
        <w:gridCol w:w="1047"/>
        <w:gridCol w:w="962"/>
        <w:gridCol w:w="962"/>
        <w:gridCol w:w="1040"/>
        <w:gridCol w:w="960"/>
        <w:gridCol w:w="1157"/>
        <w:gridCol w:w="960"/>
        <w:gridCol w:w="960"/>
      </w:tblGrid>
      <w:tr w:rsidR="00A412B8" w:rsidRPr="0060401B" w:rsidTr="002F7068">
        <w:trPr>
          <w:trHeight w:val="588"/>
        </w:trPr>
        <w:tc>
          <w:tcPr>
            <w:tcW w:w="12828" w:type="dxa"/>
            <w:gridSpan w:val="11"/>
            <w:tcBorders>
              <w:top w:val="nil"/>
              <w:left w:val="nil"/>
              <w:bottom w:val="nil"/>
              <w:right w:val="nil"/>
            </w:tcBorders>
            <w:shd w:val="clear" w:color="auto" w:fill="auto"/>
            <w:vAlign w:val="bottom"/>
            <w:hideMark/>
          </w:tcPr>
          <w:p w:rsidR="00A412B8" w:rsidRDefault="00A412B8" w:rsidP="0085617C">
            <w:pPr>
              <w:spacing w:line="240" w:lineRule="auto"/>
              <w:ind w:firstLine="0"/>
              <w:rPr>
                <w:rFonts w:ascii="Times New Roman" w:eastAsia="Times New Roman" w:hAnsi="Times New Roman" w:cs="Times New Roman"/>
                <w:color w:val="000000"/>
              </w:rPr>
            </w:pPr>
            <w:r w:rsidRPr="0060401B">
              <w:rPr>
                <w:rFonts w:ascii="Times New Roman" w:eastAsia="Times New Roman" w:hAnsi="Times New Roman" w:cs="Times New Roman"/>
                <w:b/>
                <w:bCs/>
                <w:color w:val="000000"/>
              </w:rPr>
              <w:lastRenderedPageBreak/>
              <w:t xml:space="preserve">Appendix </w:t>
            </w:r>
            <w:r>
              <w:rPr>
                <w:rFonts w:ascii="Times New Roman" w:eastAsia="Times New Roman" w:hAnsi="Times New Roman" w:cs="Times New Roman"/>
                <w:b/>
                <w:bCs/>
                <w:color w:val="000000"/>
              </w:rPr>
              <w:t>7</w:t>
            </w:r>
            <w:r w:rsidRPr="0060401B">
              <w:rPr>
                <w:rFonts w:ascii="Times New Roman" w:eastAsia="Times New Roman" w:hAnsi="Times New Roman" w:cs="Times New Roman"/>
                <w:b/>
                <w:bCs/>
                <w:color w:val="000000"/>
              </w:rPr>
              <w:t>.</w:t>
            </w:r>
            <w:r w:rsidRPr="0060401B">
              <w:rPr>
                <w:rFonts w:ascii="Times New Roman" w:eastAsia="Times New Roman" w:hAnsi="Times New Roman" w:cs="Times New Roman"/>
                <w:color w:val="000000"/>
              </w:rPr>
              <w:t xml:space="preserve"> Daily and incubation-period survival rates for piping plover nests monitored on Program a</w:t>
            </w:r>
            <w:r w:rsidR="00982E99">
              <w:rPr>
                <w:rFonts w:ascii="Times New Roman" w:eastAsia="Times New Roman" w:hAnsi="Times New Roman" w:cs="Times New Roman"/>
                <w:color w:val="000000"/>
              </w:rPr>
              <w:t>nd non-Program sites during 2018</w:t>
            </w:r>
            <w:r w:rsidRPr="0060401B">
              <w:rPr>
                <w:rFonts w:ascii="Times New Roman" w:eastAsia="Times New Roman" w:hAnsi="Times New Roman" w:cs="Times New Roman"/>
                <w:color w:val="000000"/>
              </w:rPr>
              <w:t>. Incubation-period nest survival rate = (daily nest survival rate)</w:t>
            </w:r>
            <w:r w:rsidRPr="0060401B">
              <w:rPr>
                <w:rFonts w:ascii="Times New Roman" w:eastAsia="Times New Roman" w:hAnsi="Times New Roman" w:cs="Times New Roman"/>
                <w:color w:val="000000"/>
                <w:vertAlign w:val="superscript"/>
              </w:rPr>
              <w:t>28</w:t>
            </w:r>
            <w:r w:rsidRPr="0060401B">
              <w:rPr>
                <w:rFonts w:ascii="Times New Roman" w:eastAsia="Times New Roman" w:hAnsi="Times New Roman" w:cs="Times New Roman"/>
                <w:color w:val="000000"/>
              </w:rPr>
              <w:t xml:space="preserve">. </w:t>
            </w:r>
          </w:p>
          <w:p w:rsidR="002F7068" w:rsidRPr="0060401B" w:rsidRDefault="002F7068" w:rsidP="0085617C">
            <w:pPr>
              <w:spacing w:line="240" w:lineRule="auto"/>
              <w:ind w:firstLine="0"/>
              <w:rPr>
                <w:rFonts w:ascii="Times New Roman" w:eastAsia="Times New Roman" w:hAnsi="Times New Roman" w:cs="Times New Roman"/>
                <w:color w:val="000000"/>
              </w:rPr>
            </w:pPr>
          </w:p>
        </w:tc>
      </w:tr>
      <w:tr w:rsidR="00A412B8" w:rsidRPr="0060401B" w:rsidTr="002F7068">
        <w:trPr>
          <w:trHeight w:val="588"/>
        </w:trPr>
        <w:tc>
          <w:tcPr>
            <w:tcW w:w="12828" w:type="dxa"/>
            <w:gridSpan w:val="11"/>
            <w:tcBorders>
              <w:top w:val="nil"/>
              <w:left w:val="nil"/>
              <w:bottom w:val="nil"/>
              <w:right w:val="nil"/>
            </w:tcBorders>
            <w:shd w:val="clear" w:color="auto" w:fill="auto"/>
            <w:vAlign w:val="bottom"/>
            <w:hideMark/>
          </w:tcPr>
          <w:tbl>
            <w:tblPr>
              <w:tblW w:w="11260" w:type="dxa"/>
              <w:tblLook w:val="04A0" w:firstRow="1" w:lastRow="0" w:firstColumn="1" w:lastColumn="0" w:noHBand="0" w:noVBand="1"/>
            </w:tblPr>
            <w:tblGrid>
              <w:gridCol w:w="1659"/>
              <w:gridCol w:w="958"/>
              <w:gridCol w:w="958"/>
              <w:gridCol w:w="1047"/>
              <w:gridCol w:w="962"/>
              <w:gridCol w:w="962"/>
              <w:gridCol w:w="959"/>
              <w:gridCol w:w="959"/>
              <w:gridCol w:w="1157"/>
              <w:gridCol w:w="959"/>
              <w:gridCol w:w="959"/>
            </w:tblGrid>
            <w:tr w:rsidR="00982E99" w:rsidRPr="00982E99" w:rsidTr="00982E99">
              <w:trPr>
                <w:trHeight w:val="828"/>
              </w:trPr>
              <w:tc>
                <w:tcPr>
                  <w:tcW w:w="1659" w:type="dxa"/>
                  <w:vMerge w:val="restart"/>
                  <w:tcBorders>
                    <w:top w:val="nil"/>
                    <w:left w:val="nil"/>
                    <w:bottom w:val="single" w:sz="8" w:space="0" w:color="000000"/>
                    <w:right w:val="nil"/>
                  </w:tcBorders>
                  <w:shd w:val="clear" w:color="auto" w:fill="auto"/>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Site</w:t>
                  </w:r>
                </w:p>
              </w:tc>
              <w:tc>
                <w:tcPr>
                  <w:tcW w:w="958" w:type="dxa"/>
                  <w:vMerge w:val="restart"/>
                  <w:tcBorders>
                    <w:top w:val="nil"/>
                    <w:left w:val="nil"/>
                    <w:bottom w:val="single" w:sz="8" w:space="0" w:color="000000"/>
                    <w:right w:val="nil"/>
                  </w:tcBorders>
                  <w:shd w:val="clear" w:color="auto" w:fill="auto"/>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 Nests</w:t>
                  </w:r>
                </w:p>
              </w:tc>
              <w:tc>
                <w:tcPr>
                  <w:tcW w:w="958" w:type="dxa"/>
                  <w:vMerge w:val="restart"/>
                  <w:tcBorders>
                    <w:top w:val="nil"/>
                    <w:left w:val="nil"/>
                    <w:bottom w:val="single" w:sz="8" w:space="0" w:color="000000"/>
                    <w:right w:val="nil"/>
                  </w:tcBorders>
                  <w:shd w:val="clear" w:color="auto" w:fill="auto"/>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 Nests Lost</w:t>
                  </w:r>
                </w:p>
              </w:tc>
              <w:tc>
                <w:tcPr>
                  <w:tcW w:w="960" w:type="dxa"/>
                  <w:vMerge w:val="restart"/>
                  <w:tcBorders>
                    <w:top w:val="nil"/>
                    <w:left w:val="nil"/>
                    <w:bottom w:val="single" w:sz="8" w:space="0" w:color="000000"/>
                    <w:right w:val="nil"/>
                  </w:tcBorders>
                  <w:shd w:val="clear" w:color="auto" w:fill="auto"/>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Exposure Days</w:t>
                  </w:r>
                </w:p>
              </w:tc>
              <w:tc>
                <w:tcPr>
                  <w:tcW w:w="959" w:type="dxa"/>
                  <w:vMerge w:val="restart"/>
                  <w:tcBorders>
                    <w:top w:val="nil"/>
                    <w:left w:val="nil"/>
                    <w:bottom w:val="single" w:sz="8" w:space="0" w:color="000000"/>
                    <w:right w:val="nil"/>
                  </w:tcBorders>
                  <w:shd w:val="clear" w:color="auto" w:fill="auto"/>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 xml:space="preserve"> Daily Nest Survival Rate</w:t>
                  </w:r>
                </w:p>
              </w:tc>
              <w:tc>
                <w:tcPr>
                  <w:tcW w:w="959" w:type="dxa"/>
                  <w:vMerge w:val="restart"/>
                  <w:tcBorders>
                    <w:top w:val="nil"/>
                    <w:left w:val="nil"/>
                    <w:bottom w:val="single" w:sz="8" w:space="0" w:color="000000"/>
                    <w:right w:val="nil"/>
                  </w:tcBorders>
                  <w:shd w:val="clear" w:color="auto" w:fill="auto"/>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 xml:space="preserve"> Daily Nest Survival SE</w:t>
                  </w:r>
                </w:p>
              </w:tc>
              <w:tc>
                <w:tcPr>
                  <w:tcW w:w="1918" w:type="dxa"/>
                  <w:gridSpan w:val="2"/>
                  <w:tcBorders>
                    <w:top w:val="nil"/>
                    <w:left w:val="nil"/>
                    <w:bottom w:val="single" w:sz="8" w:space="0" w:color="auto"/>
                    <w:right w:val="nil"/>
                  </w:tcBorders>
                  <w:shd w:val="clear" w:color="auto" w:fill="auto"/>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 xml:space="preserve"> Daily Brood Survival Rate 95% CI</w:t>
                  </w:r>
                </w:p>
              </w:tc>
              <w:tc>
                <w:tcPr>
                  <w:tcW w:w="971" w:type="dxa"/>
                  <w:vMerge w:val="restart"/>
                  <w:tcBorders>
                    <w:top w:val="nil"/>
                    <w:left w:val="nil"/>
                    <w:bottom w:val="single" w:sz="8" w:space="0" w:color="000000"/>
                    <w:right w:val="nil"/>
                  </w:tcBorders>
                  <w:shd w:val="clear" w:color="auto" w:fill="auto"/>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Incubation Period Survival Rate</w:t>
                  </w:r>
                </w:p>
              </w:tc>
              <w:tc>
                <w:tcPr>
                  <w:tcW w:w="1918" w:type="dxa"/>
                  <w:gridSpan w:val="2"/>
                  <w:tcBorders>
                    <w:top w:val="nil"/>
                    <w:left w:val="nil"/>
                    <w:bottom w:val="single" w:sz="8" w:space="0" w:color="auto"/>
                    <w:right w:val="nil"/>
                  </w:tcBorders>
                  <w:shd w:val="clear" w:color="auto" w:fill="auto"/>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Brooding Period Survival Rate 95% CI</w:t>
                  </w:r>
                </w:p>
              </w:tc>
            </w:tr>
            <w:tr w:rsidR="00982E99" w:rsidRPr="00982E99" w:rsidTr="00982E99">
              <w:trPr>
                <w:trHeight w:val="300"/>
              </w:trPr>
              <w:tc>
                <w:tcPr>
                  <w:tcW w:w="1659" w:type="dxa"/>
                  <w:vMerge/>
                  <w:tcBorders>
                    <w:top w:val="nil"/>
                    <w:left w:val="nil"/>
                    <w:bottom w:val="single" w:sz="8" w:space="0" w:color="000000"/>
                    <w:right w:val="nil"/>
                  </w:tcBorders>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p>
              </w:tc>
              <w:tc>
                <w:tcPr>
                  <w:tcW w:w="958" w:type="dxa"/>
                  <w:vMerge/>
                  <w:tcBorders>
                    <w:top w:val="nil"/>
                    <w:left w:val="nil"/>
                    <w:bottom w:val="single" w:sz="8" w:space="0" w:color="000000"/>
                    <w:right w:val="nil"/>
                  </w:tcBorders>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p>
              </w:tc>
              <w:tc>
                <w:tcPr>
                  <w:tcW w:w="958" w:type="dxa"/>
                  <w:vMerge/>
                  <w:tcBorders>
                    <w:top w:val="nil"/>
                    <w:left w:val="nil"/>
                    <w:bottom w:val="single" w:sz="8" w:space="0" w:color="000000"/>
                    <w:right w:val="nil"/>
                  </w:tcBorders>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p>
              </w:tc>
              <w:tc>
                <w:tcPr>
                  <w:tcW w:w="960" w:type="dxa"/>
                  <w:vMerge/>
                  <w:tcBorders>
                    <w:top w:val="nil"/>
                    <w:left w:val="nil"/>
                    <w:bottom w:val="single" w:sz="8" w:space="0" w:color="000000"/>
                    <w:right w:val="nil"/>
                  </w:tcBorders>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p>
              </w:tc>
              <w:tc>
                <w:tcPr>
                  <w:tcW w:w="959" w:type="dxa"/>
                  <w:vMerge/>
                  <w:tcBorders>
                    <w:top w:val="nil"/>
                    <w:left w:val="nil"/>
                    <w:bottom w:val="single" w:sz="8" w:space="0" w:color="000000"/>
                    <w:right w:val="nil"/>
                  </w:tcBorders>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p>
              </w:tc>
              <w:tc>
                <w:tcPr>
                  <w:tcW w:w="959" w:type="dxa"/>
                  <w:vMerge/>
                  <w:tcBorders>
                    <w:top w:val="nil"/>
                    <w:left w:val="nil"/>
                    <w:bottom w:val="single" w:sz="8" w:space="0" w:color="000000"/>
                    <w:right w:val="nil"/>
                  </w:tcBorders>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p>
              </w:tc>
              <w:tc>
                <w:tcPr>
                  <w:tcW w:w="959" w:type="dxa"/>
                  <w:tcBorders>
                    <w:top w:val="nil"/>
                    <w:left w:val="nil"/>
                    <w:bottom w:val="single" w:sz="8" w:space="0" w:color="auto"/>
                    <w:right w:val="nil"/>
                  </w:tcBorders>
                  <w:shd w:val="clear" w:color="auto" w:fill="auto"/>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Lower</w:t>
                  </w:r>
                </w:p>
              </w:tc>
              <w:tc>
                <w:tcPr>
                  <w:tcW w:w="959" w:type="dxa"/>
                  <w:tcBorders>
                    <w:top w:val="nil"/>
                    <w:left w:val="nil"/>
                    <w:bottom w:val="single" w:sz="8" w:space="0" w:color="auto"/>
                    <w:right w:val="nil"/>
                  </w:tcBorders>
                  <w:shd w:val="clear" w:color="auto" w:fill="auto"/>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Upper</w:t>
                  </w:r>
                </w:p>
              </w:tc>
              <w:tc>
                <w:tcPr>
                  <w:tcW w:w="971" w:type="dxa"/>
                  <w:vMerge/>
                  <w:tcBorders>
                    <w:top w:val="nil"/>
                    <w:left w:val="nil"/>
                    <w:bottom w:val="single" w:sz="8" w:space="0" w:color="000000"/>
                    <w:right w:val="nil"/>
                  </w:tcBorders>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p>
              </w:tc>
              <w:tc>
                <w:tcPr>
                  <w:tcW w:w="959" w:type="dxa"/>
                  <w:tcBorders>
                    <w:top w:val="nil"/>
                    <w:left w:val="nil"/>
                    <w:bottom w:val="single" w:sz="8" w:space="0" w:color="auto"/>
                    <w:right w:val="nil"/>
                  </w:tcBorders>
                  <w:shd w:val="clear" w:color="auto" w:fill="auto"/>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Lower</w:t>
                  </w:r>
                </w:p>
              </w:tc>
              <w:tc>
                <w:tcPr>
                  <w:tcW w:w="959" w:type="dxa"/>
                  <w:tcBorders>
                    <w:top w:val="nil"/>
                    <w:left w:val="nil"/>
                    <w:bottom w:val="single" w:sz="8" w:space="0" w:color="auto"/>
                    <w:right w:val="nil"/>
                  </w:tcBorders>
                  <w:shd w:val="clear" w:color="auto" w:fill="auto"/>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Upper</w:t>
                  </w:r>
                </w:p>
              </w:tc>
            </w:tr>
            <w:tr w:rsidR="00982E99" w:rsidRPr="00982E99" w:rsidTr="00982E99">
              <w:trPr>
                <w:trHeight w:val="288"/>
              </w:trPr>
              <w:tc>
                <w:tcPr>
                  <w:tcW w:w="1659" w:type="dxa"/>
                  <w:tcBorders>
                    <w:top w:val="nil"/>
                    <w:left w:val="nil"/>
                    <w:bottom w:val="nil"/>
                    <w:right w:val="nil"/>
                  </w:tcBorders>
                  <w:shd w:val="clear" w:color="auto" w:fill="auto"/>
                  <w:noWrap/>
                  <w:vAlign w:val="center"/>
                  <w:hideMark/>
                </w:tcPr>
                <w:p w:rsidR="00982E99" w:rsidRPr="00982E99" w:rsidRDefault="00982E99" w:rsidP="00982E99">
                  <w:pPr>
                    <w:spacing w:line="240" w:lineRule="auto"/>
                    <w:ind w:firstLine="0"/>
                    <w:rPr>
                      <w:rFonts w:ascii="Times New Roman" w:eastAsia="Times New Roman" w:hAnsi="Times New Roman" w:cs="Times New Roman"/>
                      <w:color w:val="000000"/>
                    </w:rPr>
                  </w:pPr>
                  <w:r w:rsidRPr="00982E99">
                    <w:rPr>
                      <w:rFonts w:ascii="Times New Roman" w:eastAsia="Times New Roman" w:hAnsi="Times New Roman" w:cs="Times New Roman"/>
                      <w:color w:val="000000"/>
                    </w:rPr>
                    <w:t>Non-Program</w:t>
                  </w:r>
                </w:p>
              </w:tc>
              <w:tc>
                <w:tcPr>
                  <w:tcW w:w="958" w:type="dxa"/>
                  <w:tcBorders>
                    <w:top w:val="nil"/>
                    <w:left w:val="nil"/>
                    <w:bottom w:val="nil"/>
                    <w:right w:val="nil"/>
                  </w:tcBorders>
                  <w:shd w:val="clear" w:color="auto" w:fill="auto"/>
                  <w:noWrap/>
                  <w:vAlign w:val="bottom"/>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17</w:t>
                  </w:r>
                </w:p>
              </w:tc>
              <w:tc>
                <w:tcPr>
                  <w:tcW w:w="958" w:type="dxa"/>
                  <w:tcBorders>
                    <w:top w:val="nil"/>
                    <w:left w:val="nil"/>
                    <w:bottom w:val="nil"/>
                    <w:right w:val="nil"/>
                  </w:tcBorders>
                  <w:shd w:val="clear" w:color="auto" w:fill="auto"/>
                  <w:noWrap/>
                  <w:vAlign w:val="bottom"/>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9</w:t>
                  </w:r>
                </w:p>
              </w:tc>
              <w:tc>
                <w:tcPr>
                  <w:tcW w:w="960" w:type="dxa"/>
                  <w:tcBorders>
                    <w:top w:val="nil"/>
                    <w:left w:val="nil"/>
                    <w:bottom w:val="nil"/>
                    <w:right w:val="nil"/>
                  </w:tcBorders>
                  <w:shd w:val="clear" w:color="auto" w:fill="auto"/>
                  <w:noWrap/>
                  <w:vAlign w:val="bottom"/>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231.5</w:t>
                  </w:r>
                </w:p>
              </w:tc>
              <w:tc>
                <w:tcPr>
                  <w:tcW w:w="959" w:type="dxa"/>
                  <w:tcBorders>
                    <w:top w:val="nil"/>
                    <w:left w:val="nil"/>
                    <w:bottom w:val="nil"/>
                    <w:right w:val="nil"/>
                  </w:tcBorders>
                  <w:shd w:val="clear" w:color="auto" w:fill="auto"/>
                  <w:noWrap/>
                  <w:vAlign w:val="bottom"/>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0.9604</w:t>
                  </w:r>
                </w:p>
              </w:tc>
              <w:tc>
                <w:tcPr>
                  <w:tcW w:w="959" w:type="dxa"/>
                  <w:tcBorders>
                    <w:top w:val="nil"/>
                    <w:left w:val="nil"/>
                    <w:bottom w:val="nil"/>
                    <w:right w:val="nil"/>
                  </w:tcBorders>
                  <w:shd w:val="clear" w:color="auto" w:fill="auto"/>
                  <w:noWrap/>
                  <w:vAlign w:val="bottom"/>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0.0129</w:t>
                  </w:r>
                </w:p>
              </w:tc>
              <w:tc>
                <w:tcPr>
                  <w:tcW w:w="959" w:type="dxa"/>
                  <w:tcBorders>
                    <w:top w:val="nil"/>
                    <w:left w:val="nil"/>
                    <w:bottom w:val="nil"/>
                    <w:right w:val="nil"/>
                  </w:tcBorders>
                  <w:shd w:val="clear" w:color="auto" w:fill="auto"/>
                  <w:noWrap/>
                  <w:vAlign w:val="bottom"/>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0.9257</w:t>
                  </w:r>
                </w:p>
              </w:tc>
              <w:tc>
                <w:tcPr>
                  <w:tcW w:w="959" w:type="dxa"/>
                  <w:tcBorders>
                    <w:top w:val="nil"/>
                    <w:left w:val="nil"/>
                    <w:bottom w:val="nil"/>
                    <w:right w:val="nil"/>
                  </w:tcBorders>
                  <w:shd w:val="clear" w:color="auto" w:fill="auto"/>
                  <w:noWrap/>
                  <w:vAlign w:val="bottom"/>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0.9793</w:t>
                  </w:r>
                </w:p>
              </w:tc>
              <w:tc>
                <w:tcPr>
                  <w:tcW w:w="971" w:type="dxa"/>
                  <w:tcBorders>
                    <w:top w:val="nil"/>
                    <w:left w:val="nil"/>
                    <w:bottom w:val="nil"/>
                    <w:right w:val="nil"/>
                  </w:tcBorders>
                  <w:shd w:val="clear" w:color="auto" w:fill="auto"/>
                  <w:noWrap/>
                  <w:vAlign w:val="bottom"/>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0.3229</w:t>
                  </w:r>
                </w:p>
              </w:tc>
              <w:tc>
                <w:tcPr>
                  <w:tcW w:w="959" w:type="dxa"/>
                  <w:tcBorders>
                    <w:top w:val="nil"/>
                    <w:left w:val="nil"/>
                    <w:bottom w:val="nil"/>
                    <w:right w:val="nil"/>
                  </w:tcBorders>
                  <w:shd w:val="clear" w:color="auto" w:fill="auto"/>
                  <w:noWrap/>
                  <w:vAlign w:val="bottom"/>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0.1379</w:t>
                  </w:r>
                </w:p>
              </w:tc>
              <w:tc>
                <w:tcPr>
                  <w:tcW w:w="959" w:type="dxa"/>
                  <w:tcBorders>
                    <w:top w:val="nil"/>
                    <w:left w:val="nil"/>
                    <w:bottom w:val="nil"/>
                    <w:right w:val="nil"/>
                  </w:tcBorders>
                  <w:shd w:val="clear" w:color="auto" w:fill="auto"/>
                  <w:noWrap/>
                  <w:vAlign w:val="bottom"/>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0.587</w:t>
                  </w:r>
                  <w:r>
                    <w:rPr>
                      <w:rFonts w:ascii="Times New Roman" w:eastAsia="Times New Roman" w:hAnsi="Times New Roman" w:cs="Times New Roman"/>
                      <w:color w:val="000000"/>
                    </w:rPr>
                    <w:t>0</w:t>
                  </w:r>
                </w:p>
              </w:tc>
            </w:tr>
            <w:tr w:rsidR="00982E99" w:rsidRPr="00982E99" w:rsidTr="00982E99">
              <w:trPr>
                <w:trHeight w:val="288"/>
              </w:trPr>
              <w:tc>
                <w:tcPr>
                  <w:tcW w:w="1659" w:type="dxa"/>
                  <w:tcBorders>
                    <w:top w:val="nil"/>
                    <w:left w:val="nil"/>
                    <w:bottom w:val="dotted" w:sz="4" w:space="0" w:color="auto"/>
                    <w:right w:val="nil"/>
                  </w:tcBorders>
                  <w:shd w:val="clear" w:color="auto" w:fill="auto"/>
                  <w:noWrap/>
                  <w:vAlign w:val="center"/>
                  <w:hideMark/>
                </w:tcPr>
                <w:p w:rsidR="00982E99" w:rsidRPr="00982E99" w:rsidRDefault="00982E99" w:rsidP="00982E99">
                  <w:pPr>
                    <w:spacing w:line="240" w:lineRule="auto"/>
                    <w:ind w:firstLine="0"/>
                    <w:rPr>
                      <w:rFonts w:ascii="Times New Roman" w:eastAsia="Times New Roman" w:hAnsi="Times New Roman" w:cs="Times New Roman"/>
                      <w:color w:val="000000"/>
                    </w:rPr>
                  </w:pPr>
                  <w:r w:rsidRPr="00982E99">
                    <w:rPr>
                      <w:rFonts w:ascii="Times New Roman" w:eastAsia="Times New Roman" w:hAnsi="Times New Roman" w:cs="Times New Roman"/>
                      <w:color w:val="000000"/>
                    </w:rPr>
                    <w:t>Program</w:t>
                  </w:r>
                </w:p>
              </w:tc>
              <w:tc>
                <w:tcPr>
                  <w:tcW w:w="958" w:type="dxa"/>
                  <w:tcBorders>
                    <w:top w:val="nil"/>
                    <w:left w:val="nil"/>
                    <w:bottom w:val="dotted" w:sz="4" w:space="0" w:color="auto"/>
                    <w:right w:val="nil"/>
                  </w:tcBorders>
                  <w:shd w:val="clear" w:color="auto" w:fill="auto"/>
                  <w:noWrap/>
                  <w:vAlign w:val="bottom"/>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30</w:t>
                  </w:r>
                </w:p>
              </w:tc>
              <w:tc>
                <w:tcPr>
                  <w:tcW w:w="958" w:type="dxa"/>
                  <w:tcBorders>
                    <w:top w:val="nil"/>
                    <w:left w:val="nil"/>
                    <w:bottom w:val="dotted" w:sz="4" w:space="0" w:color="auto"/>
                    <w:right w:val="nil"/>
                  </w:tcBorders>
                  <w:shd w:val="clear" w:color="auto" w:fill="auto"/>
                  <w:noWrap/>
                  <w:vAlign w:val="bottom"/>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3</w:t>
                  </w:r>
                </w:p>
              </w:tc>
              <w:tc>
                <w:tcPr>
                  <w:tcW w:w="960" w:type="dxa"/>
                  <w:tcBorders>
                    <w:top w:val="nil"/>
                    <w:left w:val="nil"/>
                    <w:bottom w:val="dotted" w:sz="4" w:space="0" w:color="auto"/>
                    <w:right w:val="nil"/>
                  </w:tcBorders>
                  <w:shd w:val="clear" w:color="auto" w:fill="auto"/>
                  <w:noWrap/>
                  <w:vAlign w:val="bottom"/>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685</w:t>
                  </w:r>
                  <w:r>
                    <w:rPr>
                      <w:rFonts w:ascii="Times New Roman" w:eastAsia="Times New Roman" w:hAnsi="Times New Roman" w:cs="Times New Roman"/>
                      <w:color w:val="000000"/>
                    </w:rPr>
                    <w:t>.0</w:t>
                  </w:r>
                </w:p>
              </w:tc>
              <w:tc>
                <w:tcPr>
                  <w:tcW w:w="959" w:type="dxa"/>
                  <w:tcBorders>
                    <w:top w:val="nil"/>
                    <w:left w:val="nil"/>
                    <w:bottom w:val="dotted" w:sz="4" w:space="0" w:color="auto"/>
                    <w:right w:val="nil"/>
                  </w:tcBorders>
                  <w:shd w:val="clear" w:color="auto" w:fill="auto"/>
                  <w:noWrap/>
                  <w:vAlign w:val="bottom"/>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0.9953</w:t>
                  </w:r>
                </w:p>
              </w:tc>
              <w:tc>
                <w:tcPr>
                  <w:tcW w:w="959" w:type="dxa"/>
                  <w:tcBorders>
                    <w:top w:val="nil"/>
                    <w:left w:val="nil"/>
                    <w:bottom w:val="dotted" w:sz="4" w:space="0" w:color="auto"/>
                    <w:right w:val="nil"/>
                  </w:tcBorders>
                  <w:shd w:val="clear" w:color="auto" w:fill="auto"/>
                  <w:noWrap/>
                  <w:vAlign w:val="bottom"/>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0.0027</w:t>
                  </w:r>
                </w:p>
              </w:tc>
              <w:tc>
                <w:tcPr>
                  <w:tcW w:w="959" w:type="dxa"/>
                  <w:tcBorders>
                    <w:top w:val="nil"/>
                    <w:left w:val="nil"/>
                    <w:bottom w:val="dotted" w:sz="4" w:space="0" w:color="auto"/>
                    <w:right w:val="nil"/>
                  </w:tcBorders>
                  <w:shd w:val="clear" w:color="auto" w:fill="auto"/>
                  <w:noWrap/>
                  <w:vAlign w:val="bottom"/>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0.9857</w:t>
                  </w:r>
                </w:p>
              </w:tc>
              <w:tc>
                <w:tcPr>
                  <w:tcW w:w="959" w:type="dxa"/>
                  <w:tcBorders>
                    <w:top w:val="nil"/>
                    <w:left w:val="nil"/>
                    <w:bottom w:val="dotted" w:sz="4" w:space="0" w:color="auto"/>
                    <w:right w:val="nil"/>
                  </w:tcBorders>
                  <w:shd w:val="clear" w:color="auto" w:fill="auto"/>
                  <w:noWrap/>
                  <w:vAlign w:val="bottom"/>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0.9985</w:t>
                  </w:r>
                </w:p>
              </w:tc>
              <w:tc>
                <w:tcPr>
                  <w:tcW w:w="971" w:type="dxa"/>
                  <w:tcBorders>
                    <w:top w:val="nil"/>
                    <w:left w:val="nil"/>
                    <w:bottom w:val="dotted" w:sz="4" w:space="0" w:color="auto"/>
                    <w:right w:val="nil"/>
                  </w:tcBorders>
                  <w:shd w:val="clear" w:color="auto" w:fill="auto"/>
                  <w:noWrap/>
                  <w:vAlign w:val="bottom"/>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0.8776</w:t>
                  </w:r>
                </w:p>
              </w:tc>
              <w:tc>
                <w:tcPr>
                  <w:tcW w:w="959" w:type="dxa"/>
                  <w:tcBorders>
                    <w:top w:val="nil"/>
                    <w:left w:val="nil"/>
                    <w:bottom w:val="dotted" w:sz="4" w:space="0" w:color="auto"/>
                    <w:right w:val="nil"/>
                  </w:tcBorders>
                  <w:shd w:val="clear" w:color="auto" w:fill="auto"/>
                  <w:noWrap/>
                  <w:vAlign w:val="bottom"/>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0.682</w:t>
                  </w:r>
                  <w:r>
                    <w:rPr>
                      <w:rFonts w:ascii="Times New Roman" w:eastAsia="Times New Roman" w:hAnsi="Times New Roman" w:cs="Times New Roman"/>
                      <w:color w:val="000000"/>
                    </w:rPr>
                    <w:t>0</w:t>
                  </w:r>
                </w:p>
              </w:tc>
              <w:tc>
                <w:tcPr>
                  <w:tcW w:w="959" w:type="dxa"/>
                  <w:tcBorders>
                    <w:top w:val="nil"/>
                    <w:left w:val="nil"/>
                    <w:bottom w:val="dotted" w:sz="4" w:space="0" w:color="auto"/>
                    <w:right w:val="nil"/>
                  </w:tcBorders>
                  <w:shd w:val="clear" w:color="auto" w:fill="auto"/>
                  <w:noWrap/>
                  <w:vAlign w:val="bottom"/>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0.96</w:t>
                  </w:r>
                  <w:r>
                    <w:rPr>
                      <w:rFonts w:ascii="Times New Roman" w:eastAsia="Times New Roman" w:hAnsi="Times New Roman" w:cs="Times New Roman"/>
                      <w:color w:val="000000"/>
                    </w:rPr>
                    <w:t>00</w:t>
                  </w:r>
                </w:p>
              </w:tc>
            </w:tr>
            <w:tr w:rsidR="00982E99" w:rsidRPr="00982E99" w:rsidTr="00982E99">
              <w:trPr>
                <w:trHeight w:val="288"/>
              </w:trPr>
              <w:tc>
                <w:tcPr>
                  <w:tcW w:w="1659" w:type="dxa"/>
                  <w:tcBorders>
                    <w:top w:val="dotted" w:sz="4" w:space="0" w:color="auto"/>
                    <w:left w:val="nil"/>
                    <w:bottom w:val="nil"/>
                    <w:right w:val="nil"/>
                  </w:tcBorders>
                  <w:shd w:val="clear" w:color="auto" w:fill="auto"/>
                  <w:noWrap/>
                  <w:vAlign w:val="center"/>
                  <w:hideMark/>
                </w:tcPr>
                <w:p w:rsidR="00982E99" w:rsidRPr="00982E99" w:rsidRDefault="00982E99" w:rsidP="00982E99">
                  <w:pPr>
                    <w:spacing w:line="240" w:lineRule="auto"/>
                    <w:ind w:firstLine="0"/>
                    <w:rPr>
                      <w:rFonts w:ascii="Times New Roman" w:eastAsia="Times New Roman" w:hAnsi="Times New Roman" w:cs="Times New Roman"/>
                      <w:color w:val="000000"/>
                    </w:rPr>
                  </w:pPr>
                  <w:r w:rsidRPr="00982E99">
                    <w:rPr>
                      <w:rFonts w:ascii="Times New Roman" w:eastAsia="Times New Roman" w:hAnsi="Times New Roman" w:cs="Times New Roman"/>
                      <w:color w:val="000000"/>
                    </w:rPr>
                    <w:t>All Sites</w:t>
                  </w:r>
                </w:p>
              </w:tc>
              <w:tc>
                <w:tcPr>
                  <w:tcW w:w="958" w:type="dxa"/>
                  <w:tcBorders>
                    <w:top w:val="dotted" w:sz="4" w:space="0" w:color="auto"/>
                    <w:left w:val="nil"/>
                    <w:bottom w:val="nil"/>
                    <w:right w:val="nil"/>
                  </w:tcBorders>
                  <w:shd w:val="clear" w:color="auto" w:fill="auto"/>
                  <w:noWrap/>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47</w:t>
                  </w:r>
                </w:p>
              </w:tc>
              <w:tc>
                <w:tcPr>
                  <w:tcW w:w="958" w:type="dxa"/>
                  <w:tcBorders>
                    <w:top w:val="dotted" w:sz="4" w:space="0" w:color="auto"/>
                    <w:left w:val="nil"/>
                    <w:bottom w:val="nil"/>
                    <w:right w:val="nil"/>
                  </w:tcBorders>
                  <w:shd w:val="clear" w:color="auto" w:fill="auto"/>
                  <w:noWrap/>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12</w:t>
                  </w:r>
                </w:p>
              </w:tc>
              <w:tc>
                <w:tcPr>
                  <w:tcW w:w="960" w:type="dxa"/>
                  <w:tcBorders>
                    <w:top w:val="dotted" w:sz="4" w:space="0" w:color="auto"/>
                    <w:left w:val="nil"/>
                    <w:bottom w:val="nil"/>
                    <w:right w:val="nil"/>
                  </w:tcBorders>
                  <w:shd w:val="clear" w:color="auto" w:fill="auto"/>
                  <w:noWrap/>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916.5</w:t>
                  </w:r>
                </w:p>
              </w:tc>
              <w:tc>
                <w:tcPr>
                  <w:tcW w:w="959" w:type="dxa"/>
                  <w:tcBorders>
                    <w:top w:val="dotted" w:sz="4" w:space="0" w:color="auto"/>
                    <w:left w:val="nil"/>
                    <w:bottom w:val="nil"/>
                    <w:right w:val="nil"/>
                  </w:tcBorders>
                  <w:shd w:val="clear" w:color="auto" w:fill="auto"/>
                  <w:noWrap/>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0.9863</w:t>
                  </w:r>
                </w:p>
              </w:tc>
              <w:tc>
                <w:tcPr>
                  <w:tcW w:w="959" w:type="dxa"/>
                  <w:tcBorders>
                    <w:top w:val="dotted" w:sz="4" w:space="0" w:color="auto"/>
                    <w:left w:val="nil"/>
                    <w:bottom w:val="nil"/>
                    <w:right w:val="nil"/>
                  </w:tcBorders>
                  <w:shd w:val="clear" w:color="auto" w:fill="auto"/>
                  <w:noWrap/>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0.0039</w:t>
                  </w:r>
                </w:p>
              </w:tc>
              <w:tc>
                <w:tcPr>
                  <w:tcW w:w="959" w:type="dxa"/>
                  <w:tcBorders>
                    <w:top w:val="dotted" w:sz="4" w:space="0" w:color="auto"/>
                    <w:left w:val="nil"/>
                    <w:bottom w:val="nil"/>
                    <w:right w:val="nil"/>
                  </w:tcBorders>
                  <w:shd w:val="clear" w:color="auto" w:fill="auto"/>
                  <w:noWrap/>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0.9759</w:t>
                  </w:r>
                </w:p>
              </w:tc>
              <w:tc>
                <w:tcPr>
                  <w:tcW w:w="959" w:type="dxa"/>
                  <w:tcBorders>
                    <w:top w:val="dotted" w:sz="4" w:space="0" w:color="auto"/>
                    <w:left w:val="nil"/>
                    <w:bottom w:val="nil"/>
                    <w:right w:val="nil"/>
                  </w:tcBorders>
                  <w:shd w:val="clear" w:color="auto" w:fill="auto"/>
                  <w:noWrap/>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0.9922</w:t>
                  </w:r>
                </w:p>
              </w:tc>
              <w:tc>
                <w:tcPr>
                  <w:tcW w:w="971" w:type="dxa"/>
                  <w:tcBorders>
                    <w:top w:val="dotted" w:sz="4" w:space="0" w:color="auto"/>
                    <w:left w:val="nil"/>
                    <w:bottom w:val="nil"/>
                    <w:right w:val="nil"/>
                  </w:tcBorders>
                  <w:shd w:val="clear" w:color="auto" w:fill="auto"/>
                  <w:noWrap/>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0.6786</w:t>
                  </w:r>
                </w:p>
              </w:tc>
              <w:tc>
                <w:tcPr>
                  <w:tcW w:w="959" w:type="dxa"/>
                  <w:tcBorders>
                    <w:top w:val="dotted" w:sz="4" w:space="0" w:color="auto"/>
                    <w:left w:val="nil"/>
                    <w:bottom w:val="nil"/>
                    <w:right w:val="nil"/>
                  </w:tcBorders>
                  <w:shd w:val="clear" w:color="auto" w:fill="auto"/>
                  <w:noWrap/>
                  <w:vAlign w:val="center"/>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0.5162</w:t>
                  </w:r>
                </w:p>
              </w:tc>
              <w:tc>
                <w:tcPr>
                  <w:tcW w:w="959" w:type="dxa"/>
                  <w:tcBorders>
                    <w:top w:val="dotted" w:sz="4" w:space="0" w:color="auto"/>
                    <w:left w:val="nil"/>
                    <w:bottom w:val="nil"/>
                    <w:right w:val="nil"/>
                  </w:tcBorders>
                  <w:shd w:val="clear" w:color="auto" w:fill="auto"/>
                  <w:noWrap/>
                  <w:vAlign w:val="bottom"/>
                  <w:hideMark/>
                </w:tcPr>
                <w:p w:rsidR="00982E99" w:rsidRPr="00982E99" w:rsidRDefault="00982E99" w:rsidP="00982E99">
                  <w:pPr>
                    <w:spacing w:line="240" w:lineRule="auto"/>
                    <w:ind w:firstLine="0"/>
                    <w:jc w:val="center"/>
                    <w:rPr>
                      <w:rFonts w:ascii="Times New Roman" w:eastAsia="Times New Roman" w:hAnsi="Times New Roman" w:cs="Times New Roman"/>
                      <w:color w:val="000000"/>
                    </w:rPr>
                  </w:pPr>
                  <w:r w:rsidRPr="00982E99">
                    <w:rPr>
                      <w:rFonts w:ascii="Times New Roman" w:eastAsia="Times New Roman" w:hAnsi="Times New Roman" w:cs="Times New Roman"/>
                      <w:color w:val="000000"/>
                    </w:rPr>
                    <w:t>0.8069</w:t>
                  </w:r>
                </w:p>
              </w:tc>
            </w:tr>
          </w:tbl>
          <w:p w:rsidR="00982E99" w:rsidRPr="00982E99" w:rsidRDefault="00982E99" w:rsidP="00982E99">
            <w:pPr>
              <w:spacing w:line="240" w:lineRule="auto"/>
              <w:ind w:firstLine="0"/>
              <w:jc w:val="center"/>
              <w:rPr>
                <w:rFonts w:ascii="Times New Roman" w:eastAsia="Times New Roman" w:hAnsi="Times New Roman" w:cs="Times New Roman"/>
                <w:color w:val="000000"/>
              </w:rPr>
            </w:pPr>
          </w:p>
          <w:p w:rsidR="00A412B8" w:rsidRPr="0060401B" w:rsidRDefault="00A412B8" w:rsidP="00DC0799">
            <w:pPr>
              <w:spacing w:line="240" w:lineRule="auto"/>
              <w:ind w:firstLine="0"/>
              <w:rPr>
                <w:rFonts w:ascii="Times New Roman" w:eastAsia="Times New Roman" w:hAnsi="Times New Roman" w:cs="Times New Roman"/>
                <w:b/>
                <w:bCs/>
                <w:i/>
                <w:iCs/>
                <w:color w:val="000000"/>
              </w:rPr>
            </w:pPr>
            <w:r w:rsidRPr="0060401B">
              <w:rPr>
                <w:rFonts w:ascii="Times New Roman" w:eastAsia="Times New Roman" w:hAnsi="Times New Roman" w:cs="Times New Roman"/>
                <w:b/>
                <w:bCs/>
                <w:i/>
                <w:iCs/>
                <w:color w:val="000000"/>
              </w:rPr>
              <w:t>Program sites:</w:t>
            </w:r>
            <w:r w:rsidRPr="0060401B">
              <w:rPr>
                <w:rFonts w:ascii="Times New Roman" w:eastAsia="Times New Roman" w:hAnsi="Times New Roman" w:cs="Times New Roman"/>
                <w:color w:val="000000"/>
              </w:rPr>
              <w:t xml:space="preserve"> </w:t>
            </w:r>
            <w:r w:rsidRPr="00430471">
              <w:rPr>
                <w:rFonts w:ascii="Times New Roman" w:eastAsia="Times New Roman" w:hAnsi="Times New Roman" w:cs="Times New Roman"/>
                <w:color w:val="000000"/>
              </w:rPr>
              <w:t>Dyer,</w:t>
            </w:r>
            <w:r w:rsidR="00DC0799">
              <w:rPr>
                <w:rFonts w:ascii="Times New Roman" w:eastAsia="Times New Roman" w:hAnsi="Times New Roman" w:cs="Times New Roman"/>
                <w:color w:val="000000"/>
              </w:rPr>
              <w:t xml:space="preserve"> </w:t>
            </w:r>
            <w:r w:rsidR="00DC0799" w:rsidRPr="00430471">
              <w:rPr>
                <w:rFonts w:ascii="Times New Roman" w:eastAsia="Times New Roman" w:hAnsi="Times New Roman" w:cs="Times New Roman"/>
                <w:color w:val="000000"/>
              </w:rPr>
              <w:t>Cottonwood Ranch OCSW</w:t>
            </w:r>
            <w:r w:rsidR="0027750A">
              <w:rPr>
                <w:rFonts w:ascii="Times New Roman" w:eastAsia="Times New Roman" w:hAnsi="Times New Roman" w:cs="Times New Roman"/>
                <w:color w:val="000000"/>
              </w:rPr>
              <w:t>,</w:t>
            </w:r>
            <w:r w:rsidRPr="00430471">
              <w:rPr>
                <w:rFonts w:ascii="Times New Roman" w:eastAsia="Times New Roman" w:hAnsi="Times New Roman" w:cs="Times New Roman"/>
                <w:color w:val="000000"/>
              </w:rPr>
              <w:t xml:space="preserve"> </w:t>
            </w:r>
            <w:r w:rsidR="00430471" w:rsidRPr="00430471">
              <w:rPr>
                <w:rFonts w:ascii="Times New Roman" w:eastAsia="Times New Roman" w:hAnsi="Times New Roman" w:cs="Times New Roman"/>
                <w:color w:val="000000"/>
              </w:rPr>
              <w:t xml:space="preserve">Broadfoot South, Broadfoot South Non-access, </w:t>
            </w:r>
            <w:r w:rsidRPr="00430471">
              <w:rPr>
                <w:rFonts w:ascii="Times New Roman" w:eastAsia="Times New Roman" w:hAnsi="Times New Roman" w:cs="Times New Roman"/>
                <w:color w:val="000000"/>
              </w:rPr>
              <w:t xml:space="preserve">Newark </w:t>
            </w:r>
            <w:r w:rsidR="00DC0799">
              <w:rPr>
                <w:rFonts w:ascii="Times New Roman" w:eastAsia="Times New Roman" w:hAnsi="Times New Roman" w:cs="Times New Roman"/>
                <w:color w:val="000000"/>
              </w:rPr>
              <w:t>West, Newark East</w:t>
            </w:r>
            <w:r w:rsidR="00430471" w:rsidRPr="00430471">
              <w:rPr>
                <w:rFonts w:ascii="Times New Roman" w:eastAsia="Times New Roman" w:hAnsi="Times New Roman" w:cs="Times New Roman"/>
                <w:color w:val="000000"/>
              </w:rPr>
              <w:t xml:space="preserve">, </w:t>
            </w:r>
            <w:r w:rsidR="00430471">
              <w:rPr>
                <w:rFonts w:ascii="Times New Roman" w:eastAsia="Times New Roman" w:hAnsi="Times New Roman" w:cs="Times New Roman"/>
                <w:color w:val="000000"/>
              </w:rPr>
              <w:t>&amp; Leaman OCSW.</w:t>
            </w:r>
          </w:p>
        </w:tc>
      </w:tr>
      <w:tr w:rsidR="00A412B8" w:rsidRPr="0060401B" w:rsidTr="002F7068">
        <w:trPr>
          <w:trHeight w:val="288"/>
        </w:trPr>
        <w:tc>
          <w:tcPr>
            <w:tcW w:w="12828" w:type="dxa"/>
            <w:gridSpan w:val="11"/>
            <w:tcBorders>
              <w:top w:val="nil"/>
              <w:left w:val="nil"/>
              <w:bottom w:val="nil"/>
              <w:right w:val="nil"/>
            </w:tcBorders>
            <w:shd w:val="clear" w:color="auto" w:fill="auto"/>
            <w:vAlign w:val="bottom"/>
            <w:hideMark/>
          </w:tcPr>
          <w:p w:rsidR="00A412B8" w:rsidRPr="0060401B" w:rsidRDefault="00A412B8" w:rsidP="0085617C">
            <w:pPr>
              <w:spacing w:line="240" w:lineRule="auto"/>
              <w:ind w:firstLine="0"/>
              <w:rPr>
                <w:rFonts w:ascii="Times New Roman" w:eastAsia="Times New Roman" w:hAnsi="Times New Roman" w:cs="Times New Roman"/>
                <w:b/>
                <w:bCs/>
                <w:i/>
                <w:iCs/>
                <w:color w:val="000000"/>
              </w:rPr>
            </w:pPr>
            <w:r w:rsidRPr="0060401B">
              <w:rPr>
                <w:rFonts w:ascii="Times New Roman" w:eastAsia="Times New Roman" w:hAnsi="Times New Roman" w:cs="Times New Roman"/>
                <w:b/>
                <w:bCs/>
                <w:i/>
                <w:iCs/>
                <w:color w:val="000000"/>
              </w:rPr>
              <w:t>Non-Program sites:</w:t>
            </w:r>
            <w:r w:rsidRPr="0060401B">
              <w:rPr>
                <w:rFonts w:ascii="Times New Roman" w:eastAsia="Times New Roman" w:hAnsi="Times New Roman" w:cs="Times New Roman"/>
                <w:color w:val="000000"/>
              </w:rPr>
              <w:t xml:space="preserve"> Lexington, Blue Hole, Johnson, </w:t>
            </w:r>
            <w:r w:rsidR="00DC0799">
              <w:rPr>
                <w:rFonts w:ascii="Times New Roman" w:eastAsia="Times New Roman" w:hAnsi="Times New Roman" w:cs="Times New Roman"/>
                <w:color w:val="000000"/>
              </w:rPr>
              <w:t xml:space="preserve">Ed Broadfoot &amp; Sons, </w:t>
            </w:r>
            <w:r w:rsidRPr="0060401B">
              <w:rPr>
                <w:rFonts w:ascii="Times New Roman" w:eastAsia="Times New Roman" w:hAnsi="Times New Roman" w:cs="Times New Roman"/>
                <w:color w:val="000000"/>
              </w:rPr>
              <w:t>&amp; Trust Wild Rose East</w:t>
            </w:r>
            <w:r w:rsidR="0085617C">
              <w:rPr>
                <w:rFonts w:ascii="Times New Roman" w:eastAsia="Times New Roman" w:hAnsi="Times New Roman" w:cs="Times New Roman"/>
                <w:color w:val="000000"/>
              </w:rPr>
              <w:t xml:space="preserve"> Sandpit</w:t>
            </w:r>
          </w:p>
        </w:tc>
      </w:tr>
      <w:tr w:rsidR="00A412B8" w:rsidRPr="0060401B" w:rsidTr="002F7068">
        <w:trPr>
          <w:trHeight w:val="288"/>
        </w:trPr>
        <w:tc>
          <w:tcPr>
            <w:tcW w:w="2860" w:type="dxa"/>
            <w:tcBorders>
              <w:top w:val="nil"/>
              <w:left w:val="nil"/>
              <w:bottom w:val="nil"/>
              <w:right w:val="nil"/>
            </w:tcBorders>
            <w:shd w:val="clear" w:color="auto" w:fill="auto"/>
            <w:noWrap/>
            <w:vAlign w:val="bottom"/>
            <w:hideMark/>
          </w:tcPr>
          <w:p w:rsidR="00A412B8" w:rsidRPr="0060401B" w:rsidRDefault="00A412B8" w:rsidP="0085617C">
            <w:pPr>
              <w:spacing w:line="240" w:lineRule="auto"/>
              <w:ind w:firstLine="0"/>
              <w:rPr>
                <w:rFonts w:ascii="Times New Roman" w:eastAsia="Times New Roman" w:hAnsi="Times New Roman" w:cs="Times New Roman"/>
                <w:b/>
                <w:bCs/>
                <w:i/>
                <w:iCs/>
                <w:color w:val="000000"/>
              </w:rPr>
            </w:pPr>
          </w:p>
        </w:tc>
        <w:tc>
          <w:tcPr>
            <w:tcW w:w="960" w:type="dxa"/>
            <w:tcBorders>
              <w:top w:val="nil"/>
              <w:left w:val="nil"/>
              <w:bottom w:val="nil"/>
              <w:right w:val="nil"/>
            </w:tcBorders>
            <w:shd w:val="clear" w:color="auto" w:fill="auto"/>
            <w:noWrap/>
            <w:vAlign w:val="bottom"/>
            <w:hideMark/>
          </w:tcPr>
          <w:p w:rsidR="00A412B8" w:rsidRPr="0060401B" w:rsidRDefault="00A412B8" w:rsidP="0085617C">
            <w:pPr>
              <w:spacing w:line="240" w:lineRule="auto"/>
              <w:ind w:firstLine="0"/>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noWrap/>
            <w:vAlign w:val="bottom"/>
            <w:hideMark/>
          </w:tcPr>
          <w:p w:rsidR="00A412B8" w:rsidRPr="0060401B" w:rsidRDefault="00A412B8" w:rsidP="0085617C">
            <w:pPr>
              <w:spacing w:line="240" w:lineRule="auto"/>
              <w:ind w:firstLine="0"/>
              <w:rPr>
                <w:rFonts w:ascii="Times New Roman" w:eastAsia="Times New Roman" w:hAnsi="Times New Roman" w:cs="Times New Roman"/>
                <w:sz w:val="20"/>
                <w:szCs w:val="20"/>
              </w:rPr>
            </w:pPr>
          </w:p>
        </w:tc>
        <w:tc>
          <w:tcPr>
            <w:tcW w:w="1047" w:type="dxa"/>
            <w:tcBorders>
              <w:top w:val="nil"/>
              <w:left w:val="nil"/>
              <w:bottom w:val="nil"/>
              <w:right w:val="nil"/>
            </w:tcBorders>
            <w:shd w:val="clear" w:color="auto" w:fill="auto"/>
            <w:noWrap/>
            <w:vAlign w:val="bottom"/>
            <w:hideMark/>
          </w:tcPr>
          <w:p w:rsidR="00A412B8" w:rsidRPr="0060401B" w:rsidRDefault="00A412B8" w:rsidP="0085617C">
            <w:pPr>
              <w:spacing w:line="240" w:lineRule="auto"/>
              <w:ind w:firstLine="0"/>
              <w:rPr>
                <w:rFonts w:ascii="Times New Roman" w:eastAsia="Times New Roman" w:hAnsi="Times New Roman" w:cs="Times New Roman"/>
                <w:sz w:val="20"/>
                <w:szCs w:val="20"/>
              </w:rPr>
            </w:pPr>
          </w:p>
        </w:tc>
        <w:tc>
          <w:tcPr>
            <w:tcW w:w="962" w:type="dxa"/>
            <w:tcBorders>
              <w:top w:val="nil"/>
              <w:left w:val="nil"/>
              <w:bottom w:val="nil"/>
              <w:right w:val="nil"/>
            </w:tcBorders>
            <w:shd w:val="clear" w:color="auto" w:fill="auto"/>
            <w:noWrap/>
            <w:vAlign w:val="bottom"/>
            <w:hideMark/>
          </w:tcPr>
          <w:p w:rsidR="00A412B8" w:rsidRPr="0060401B" w:rsidRDefault="00A412B8" w:rsidP="0085617C">
            <w:pPr>
              <w:spacing w:line="240" w:lineRule="auto"/>
              <w:ind w:firstLine="0"/>
              <w:rPr>
                <w:rFonts w:ascii="Times New Roman" w:eastAsia="Times New Roman" w:hAnsi="Times New Roman" w:cs="Times New Roman"/>
                <w:sz w:val="20"/>
                <w:szCs w:val="20"/>
              </w:rPr>
            </w:pPr>
          </w:p>
        </w:tc>
        <w:tc>
          <w:tcPr>
            <w:tcW w:w="962" w:type="dxa"/>
            <w:tcBorders>
              <w:top w:val="nil"/>
              <w:left w:val="nil"/>
              <w:bottom w:val="nil"/>
              <w:right w:val="nil"/>
            </w:tcBorders>
            <w:shd w:val="clear" w:color="auto" w:fill="auto"/>
            <w:noWrap/>
            <w:vAlign w:val="bottom"/>
            <w:hideMark/>
          </w:tcPr>
          <w:p w:rsidR="00A412B8" w:rsidRPr="0060401B" w:rsidRDefault="00A412B8" w:rsidP="0085617C">
            <w:pPr>
              <w:spacing w:line="240" w:lineRule="auto"/>
              <w:ind w:firstLine="0"/>
              <w:rPr>
                <w:rFonts w:ascii="Times New Roman" w:eastAsia="Times New Roman" w:hAnsi="Times New Roman" w:cs="Times New Roman"/>
                <w:sz w:val="20"/>
                <w:szCs w:val="20"/>
              </w:rPr>
            </w:pPr>
          </w:p>
        </w:tc>
        <w:tc>
          <w:tcPr>
            <w:tcW w:w="1040" w:type="dxa"/>
            <w:tcBorders>
              <w:top w:val="nil"/>
              <w:left w:val="nil"/>
              <w:bottom w:val="nil"/>
              <w:right w:val="nil"/>
            </w:tcBorders>
            <w:shd w:val="clear" w:color="auto" w:fill="auto"/>
            <w:noWrap/>
            <w:vAlign w:val="bottom"/>
            <w:hideMark/>
          </w:tcPr>
          <w:p w:rsidR="00A412B8" w:rsidRPr="0060401B" w:rsidRDefault="00A412B8" w:rsidP="0085617C">
            <w:pPr>
              <w:spacing w:line="240" w:lineRule="auto"/>
              <w:ind w:firstLine="0"/>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noWrap/>
            <w:vAlign w:val="bottom"/>
            <w:hideMark/>
          </w:tcPr>
          <w:p w:rsidR="00A412B8" w:rsidRPr="0060401B" w:rsidRDefault="00A412B8" w:rsidP="0085617C">
            <w:pPr>
              <w:spacing w:line="240" w:lineRule="auto"/>
              <w:ind w:firstLine="0"/>
              <w:rPr>
                <w:rFonts w:ascii="Times New Roman" w:eastAsia="Times New Roman" w:hAnsi="Times New Roman" w:cs="Times New Roman"/>
                <w:sz w:val="20"/>
                <w:szCs w:val="20"/>
              </w:rPr>
            </w:pPr>
          </w:p>
        </w:tc>
        <w:tc>
          <w:tcPr>
            <w:tcW w:w="1157" w:type="dxa"/>
            <w:tcBorders>
              <w:top w:val="nil"/>
              <w:left w:val="nil"/>
              <w:bottom w:val="nil"/>
              <w:right w:val="nil"/>
            </w:tcBorders>
            <w:shd w:val="clear" w:color="auto" w:fill="auto"/>
            <w:noWrap/>
            <w:vAlign w:val="bottom"/>
            <w:hideMark/>
          </w:tcPr>
          <w:p w:rsidR="00A412B8" w:rsidRPr="0060401B" w:rsidRDefault="00A412B8" w:rsidP="0085617C">
            <w:pPr>
              <w:spacing w:line="240" w:lineRule="auto"/>
              <w:ind w:firstLine="0"/>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noWrap/>
            <w:vAlign w:val="bottom"/>
            <w:hideMark/>
          </w:tcPr>
          <w:p w:rsidR="00A412B8" w:rsidRPr="0060401B" w:rsidRDefault="00A412B8" w:rsidP="0085617C">
            <w:pPr>
              <w:spacing w:line="240" w:lineRule="auto"/>
              <w:ind w:firstLine="0"/>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noWrap/>
            <w:vAlign w:val="bottom"/>
            <w:hideMark/>
          </w:tcPr>
          <w:p w:rsidR="00A412B8" w:rsidRPr="0060401B" w:rsidRDefault="00A412B8" w:rsidP="0085617C">
            <w:pPr>
              <w:spacing w:line="240" w:lineRule="auto"/>
              <w:ind w:firstLine="0"/>
              <w:rPr>
                <w:rFonts w:ascii="Times New Roman" w:eastAsia="Times New Roman" w:hAnsi="Times New Roman" w:cs="Times New Roman"/>
                <w:sz w:val="20"/>
                <w:szCs w:val="20"/>
              </w:rPr>
            </w:pPr>
          </w:p>
        </w:tc>
      </w:tr>
      <w:tr w:rsidR="00A412B8" w:rsidRPr="0060401B" w:rsidTr="002F7068">
        <w:trPr>
          <w:trHeight w:val="288"/>
        </w:trPr>
        <w:tc>
          <w:tcPr>
            <w:tcW w:w="2860" w:type="dxa"/>
            <w:tcBorders>
              <w:top w:val="nil"/>
              <w:left w:val="nil"/>
              <w:bottom w:val="nil"/>
              <w:right w:val="nil"/>
            </w:tcBorders>
            <w:shd w:val="clear" w:color="auto" w:fill="auto"/>
            <w:noWrap/>
            <w:vAlign w:val="bottom"/>
            <w:hideMark/>
          </w:tcPr>
          <w:p w:rsidR="00A412B8" w:rsidRPr="0060401B" w:rsidRDefault="00A412B8" w:rsidP="0085617C">
            <w:pPr>
              <w:spacing w:line="240" w:lineRule="auto"/>
              <w:ind w:firstLine="0"/>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noWrap/>
            <w:vAlign w:val="bottom"/>
            <w:hideMark/>
          </w:tcPr>
          <w:p w:rsidR="00A412B8" w:rsidRPr="0060401B" w:rsidRDefault="00A412B8" w:rsidP="0085617C">
            <w:pPr>
              <w:spacing w:line="240" w:lineRule="auto"/>
              <w:ind w:firstLine="0"/>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noWrap/>
            <w:vAlign w:val="bottom"/>
            <w:hideMark/>
          </w:tcPr>
          <w:p w:rsidR="00A412B8" w:rsidRPr="0060401B" w:rsidRDefault="00A412B8" w:rsidP="0085617C">
            <w:pPr>
              <w:spacing w:line="240" w:lineRule="auto"/>
              <w:ind w:firstLine="0"/>
              <w:rPr>
                <w:rFonts w:ascii="Times New Roman" w:eastAsia="Times New Roman" w:hAnsi="Times New Roman" w:cs="Times New Roman"/>
                <w:sz w:val="20"/>
                <w:szCs w:val="20"/>
              </w:rPr>
            </w:pPr>
          </w:p>
        </w:tc>
        <w:tc>
          <w:tcPr>
            <w:tcW w:w="1047" w:type="dxa"/>
            <w:tcBorders>
              <w:top w:val="nil"/>
              <w:left w:val="nil"/>
              <w:bottom w:val="nil"/>
              <w:right w:val="nil"/>
            </w:tcBorders>
            <w:shd w:val="clear" w:color="auto" w:fill="auto"/>
            <w:noWrap/>
            <w:vAlign w:val="bottom"/>
            <w:hideMark/>
          </w:tcPr>
          <w:p w:rsidR="00A412B8" w:rsidRPr="0060401B" w:rsidRDefault="00A412B8" w:rsidP="0085617C">
            <w:pPr>
              <w:spacing w:line="240" w:lineRule="auto"/>
              <w:ind w:firstLine="0"/>
              <w:rPr>
                <w:rFonts w:ascii="Times New Roman" w:eastAsia="Times New Roman" w:hAnsi="Times New Roman" w:cs="Times New Roman"/>
                <w:sz w:val="20"/>
                <w:szCs w:val="20"/>
              </w:rPr>
            </w:pPr>
          </w:p>
        </w:tc>
        <w:tc>
          <w:tcPr>
            <w:tcW w:w="962" w:type="dxa"/>
            <w:tcBorders>
              <w:top w:val="nil"/>
              <w:left w:val="nil"/>
              <w:bottom w:val="nil"/>
              <w:right w:val="nil"/>
            </w:tcBorders>
            <w:shd w:val="clear" w:color="auto" w:fill="auto"/>
            <w:noWrap/>
            <w:vAlign w:val="bottom"/>
            <w:hideMark/>
          </w:tcPr>
          <w:p w:rsidR="00A412B8" w:rsidRPr="0060401B" w:rsidRDefault="00A412B8" w:rsidP="0085617C">
            <w:pPr>
              <w:spacing w:line="240" w:lineRule="auto"/>
              <w:ind w:firstLine="0"/>
              <w:rPr>
                <w:rFonts w:ascii="Times New Roman" w:eastAsia="Times New Roman" w:hAnsi="Times New Roman" w:cs="Times New Roman"/>
                <w:sz w:val="20"/>
                <w:szCs w:val="20"/>
              </w:rPr>
            </w:pPr>
          </w:p>
        </w:tc>
        <w:tc>
          <w:tcPr>
            <w:tcW w:w="962" w:type="dxa"/>
            <w:tcBorders>
              <w:top w:val="nil"/>
              <w:left w:val="nil"/>
              <w:bottom w:val="nil"/>
              <w:right w:val="nil"/>
            </w:tcBorders>
            <w:shd w:val="clear" w:color="auto" w:fill="auto"/>
            <w:noWrap/>
            <w:vAlign w:val="bottom"/>
            <w:hideMark/>
          </w:tcPr>
          <w:p w:rsidR="00A412B8" w:rsidRPr="0060401B" w:rsidRDefault="00A412B8" w:rsidP="0085617C">
            <w:pPr>
              <w:spacing w:line="240" w:lineRule="auto"/>
              <w:ind w:firstLine="0"/>
              <w:rPr>
                <w:rFonts w:ascii="Times New Roman" w:eastAsia="Times New Roman" w:hAnsi="Times New Roman" w:cs="Times New Roman"/>
                <w:sz w:val="20"/>
                <w:szCs w:val="20"/>
              </w:rPr>
            </w:pPr>
          </w:p>
        </w:tc>
        <w:tc>
          <w:tcPr>
            <w:tcW w:w="1040" w:type="dxa"/>
            <w:tcBorders>
              <w:top w:val="nil"/>
              <w:left w:val="nil"/>
              <w:bottom w:val="nil"/>
              <w:right w:val="nil"/>
            </w:tcBorders>
            <w:shd w:val="clear" w:color="auto" w:fill="auto"/>
            <w:noWrap/>
            <w:vAlign w:val="bottom"/>
            <w:hideMark/>
          </w:tcPr>
          <w:p w:rsidR="00A412B8" w:rsidRPr="0060401B" w:rsidRDefault="00A412B8" w:rsidP="0085617C">
            <w:pPr>
              <w:spacing w:line="240" w:lineRule="auto"/>
              <w:ind w:firstLine="0"/>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noWrap/>
            <w:vAlign w:val="bottom"/>
            <w:hideMark/>
          </w:tcPr>
          <w:p w:rsidR="00A412B8" w:rsidRPr="0060401B" w:rsidRDefault="00A412B8" w:rsidP="0085617C">
            <w:pPr>
              <w:spacing w:line="240" w:lineRule="auto"/>
              <w:ind w:firstLine="0"/>
              <w:rPr>
                <w:rFonts w:ascii="Times New Roman" w:eastAsia="Times New Roman" w:hAnsi="Times New Roman" w:cs="Times New Roman"/>
                <w:sz w:val="20"/>
                <w:szCs w:val="20"/>
              </w:rPr>
            </w:pPr>
          </w:p>
        </w:tc>
        <w:tc>
          <w:tcPr>
            <w:tcW w:w="1157" w:type="dxa"/>
            <w:tcBorders>
              <w:top w:val="nil"/>
              <w:left w:val="nil"/>
              <w:bottom w:val="nil"/>
              <w:right w:val="nil"/>
            </w:tcBorders>
            <w:shd w:val="clear" w:color="auto" w:fill="auto"/>
            <w:noWrap/>
            <w:vAlign w:val="bottom"/>
            <w:hideMark/>
          </w:tcPr>
          <w:p w:rsidR="00A412B8" w:rsidRPr="0060401B" w:rsidRDefault="00A412B8" w:rsidP="0085617C">
            <w:pPr>
              <w:spacing w:line="240" w:lineRule="auto"/>
              <w:ind w:firstLine="0"/>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noWrap/>
            <w:vAlign w:val="bottom"/>
            <w:hideMark/>
          </w:tcPr>
          <w:p w:rsidR="00A412B8" w:rsidRPr="0060401B" w:rsidRDefault="00A412B8" w:rsidP="0085617C">
            <w:pPr>
              <w:spacing w:line="240" w:lineRule="auto"/>
              <w:ind w:firstLine="0"/>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noWrap/>
            <w:vAlign w:val="bottom"/>
            <w:hideMark/>
          </w:tcPr>
          <w:p w:rsidR="00A412B8" w:rsidRPr="0060401B" w:rsidRDefault="00A412B8" w:rsidP="0085617C">
            <w:pPr>
              <w:spacing w:line="240" w:lineRule="auto"/>
              <w:ind w:firstLine="0"/>
              <w:rPr>
                <w:rFonts w:ascii="Times New Roman" w:eastAsia="Times New Roman" w:hAnsi="Times New Roman" w:cs="Times New Roman"/>
                <w:sz w:val="20"/>
                <w:szCs w:val="20"/>
              </w:rPr>
            </w:pPr>
          </w:p>
        </w:tc>
      </w:tr>
      <w:tr w:rsidR="00A412B8" w:rsidRPr="0060401B" w:rsidTr="002F7068">
        <w:trPr>
          <w:trHeight w:val="588"/>
        </w:trPr>
        <w:tc>
          <w:tcPr>
            <w:tcW w:w="12828" w:type="dxa"/>
            <w:gridSpan w:val="11"/>
            <w:tcBorders>
              <w:top w:val="nil"/>
              <w:left w:val="nil"/>
              <w:bottom w:val="nil"/>
              <w:right w:val="nil"/>
            </w:tcBorders>
            <w:shd w:val="clear" w:color="auto" w:fill="auto"/>
            <w:vAlign w:val="bottom"/>
            <w:hideMark/>
          </w:tcPr>
          <w:p w:rsidR="00A412B8" w:rsidRDefault="00A412B8" w:rsidP="0085617C">
            <w:pPr>
              <w:spacing w:line="240" w:lineRule="auto"/>
              <w:ind w:firstLine="0"/>
              <w:rPr>
                <w:rFonts w:ascii="Times New Roman" w:eastAsia="Times New Roman" w:hAnsi="Times New Roman" w:cs="Times New Roman"/>
                <w:color w:val="000000"/>
              </w:rPr>
            </w:pPr>
            <w:r w:rsidRPr="0060401B">
              <w:rPr>
                <w:rFonts w:ascii="Times New Roman" w:eastAsia="Times New Roman" w:hAnsi="Times New Roman" w:cs="Times New Roman"/>
                <w:b/>
                <w:bCs/>
                <w:color w:val="000000"/>
              </w:rPr>
              <w:t xml:space="preserve">Appendix </w:t>
            </w:r>
            <w:r>
              <w:rPr>
                <w:rFonts w:ascii="Times New Roman" w:eastAsia="Times New Roman" w:hAnsi="Times New Roman" w:cs="Times New Roman"/>
                <w:b/>
                <w:bCs/>
                <w:color w:val="000000"/>
              </w:rPr>
              <w:t>8</w:t>
            </w:r>
            <w:r w:rsidRPr="0060401B">
              <w:rPr>
                <w:rFonts w:ascii="Times New Roman" w:eastAsia="Times New Roman" w:hAnsi="Times New Roman" w:cs="Times New Roman"/>
                <w:b/>
                <w:bCs/>
                <w:color w:val="000000"/>
              </w:rPr>
              <w:t>.</w:t>
            </w:r>
            <w:r w:rsidRPr="0060401B">
              <w:rPr>
                <w:rFonts w:ascii="Times New Roman" w:eastAsia="Times New Roman" w:hAnsi="Times New Roman" w:cs="Times New Roman"/>
                <w:color w:val="000000"/>
              </w:rPr>
              <w:t xml:space="preserve"> Daily and brooding-period survival rates for piping plover broods (1 or more chicks) monitored on Program a</w:t>
            </w:r>
            <w:r w:rsidR="002F7068">
              <w:rPr>
                <w:rFonts w:ascii="Times New Roman" w:eastAsia="Times New Roman" w:hAnsi="Times New Roman" w:cs="Times New Roman"/>
                <w:color w:val="000000"/>
              </w:rPr>
              <w:t>nd non-Program sites during 2018</w:t>
            </w:r>
            <w:r w:rsidRPr="0060401B">
              <w:rPr>
                <w:rFonts w:ascii="Times New Roman" w:eastAsia="Times New Roman" w:hAnsi="Times New Roman" w:cs="Times New Roman"/>
                <w:color w:val="000000"/>
              </w:rPr>
              <w:t>. Brooding-period brood survival rate = (daily brood survival rate)</w:t>
            </w:r>
            <w:r w:rsidRPr="0060401B">
              <w:rPr>
                <w:rFonts w:ascii="Times New Roman" w:eastAsia="Times New Roman" w:hAnsi="Times New Roman" w:cs="Times New Roman"/>
                <w:color w:val="000000"/>
                <w:vertAlign w:val="superscript"/>
              </w:rPr>
              <w:t>28</w:t>
            </w:r>
            <w:r w:rsidRPr="0060401B">
              <w:rPr>
                <w:rFonts w:ascii="Times New Roman" w:eastAsia="Times New Roman" w:hAnsi="Times New Roman" w:cs="Times New Roman"/>
                <w:color w:val="000000"/>
              </w:rPr>
              <w:t>.</w:t>
            </w:r>
          </w:p>
          <w:p w:rsidR="002F7068" w:rsidRPr="0060401B" w:rsidRDefault="002F7068" w:rsidP="0085617C">
            <w:pPr>
              <w:spacing w:line="240" w:lineRule="auto"/>
              <w:ind w:firstLine="0"/>
              <w:rPr>
                <w:rFonts w:ascii="Times New Roman" w:eastAsia="Times New Roman" w:hAnsi="Times New Roman" w:cs="Times New Roman"/>
                <w:color w:val="000000"/>
              </w:rPr>
            </w:pPr>
          </w:p>
        </w:tc>
      </w:tr>
      <w:tr w:rsidR="00430471" w:rsidRPr="0060401B" w:rsidTr="002F7068">
        <w:trPr>
          <w:trHeight w:val="588"/>
        </w:trPr>
        <w:tc>
          <w:tcPr>
            <w:tcW w:w="12828" w:type="dxa"/>
            <w:gridSpan w:val="11"/>
            <w:tcBorders>
              <w:top w:val="nil"/>
              <w:left w:val="nil"/>
              <w:bottom w:val="nil"/>
              <w:right w:val="nil"/>
            </w:tcBorders>
            <w:shd w:val="clear" w:color="auto" w:fill="auto"/>
            <w:vAlign w:val="bottom"/>
            <w:hideMark/>
          </w:tcPr>
          <w:tbl>
            <w:tblPr>
              <w:tblW w:w="11280" w:type="dxa"/>
              <w:tblLook w:val="04A0" w:firstRow="1" w:lastRow="0" w:firstColumn="1" w:lastColumn="0" w:noHBand="0" w:noVBand="1"/>
            </w:tblPr>
            <w:tblGrid>
              <w:gridCol w:w="1680"/>
              <w:gridCol w:w="960"/>
              <w:gridCol w:w="960"/>
              <w:gridCol w:w="1047"/>
              <w:gridCol w:w="962"/>
              <w:gridCol w:w="962"/>
              <w:gridCol w:w="960"/>
              <w:gridCol w:w="960"/>
              <w:gridCol w:w="1048"/>
              <w:gridCol w:w="960"/>
              <w:gridCol w:w="960"/>
            </w:tblGrid>
            <w:tr w:rsidR="002F7068" w:rsidRPr="002F7068" w:rsidTr="002F7068">
              <w:trPr>
                <w:trHeight w:val="828"/>
              </w:trPr>
              <w:tc>
                <w:tcPr>
                  <w:tcW w:w="1680" w:type="dxa"/>
                  <w:vMerge w:val="restart"/>
                  <w:tcBorders>
                    <w:top w:val="nil"/>
                    <w:left w:val="nil"/>
                    <w:bottom w:val="single" w:sz="8" w:space="0" w:color="000000"/>
                    <w:right w:val="nil"/>
                  </w:tcBorders>
                  <w:shd w:val="clear" w:color="auto" w:fill="auto"/>
                  <w:vAlign w:val="center"/>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Site</w:t>
                  </w:r>
                </w:p>
              </w:tc>
              <w:tc>
                <w:tcPr>
                  <w:tcW w:w="960" w:type="dxa"/>
                  <w:vMerge w:val="restart"/>
                  <w:tcBorders>
                    <w:top w:val="nil"/>
                    <w:left w:val="nil"/>
                    <w:bottom w:val="single" w:sz="8" w:space="0" w:color="000000"/>
                    <w:right w:val="nil"/>
                  </w:tcBorders>
                  <w:shd w:val="clear" w:color="auto" w:fill="auto"/>
                  <w:vAlign w:val="center"/>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 Broods</w:t>
                  </w:r>
                </w:p>
              </w:tc>
              <w:tc>
                <w:tcPr>
                  <w:tcW w:w="960" w:type="dxa"/>
                  <w:vMerge w:val="restart"/>
                  <w:tcBorders>
                    <w:top w:val="nil"/>
                    <w:left w:val="nil"/>
                    <w:bottom w:val="single" w:sz="8" w:space="0" w:color="000000"/>
                    <w:right w:val="nil"/>
                  </w:tcBorders>
                  <w:shd w:val="clear" w:color="auto" w:fill="auto"/>
                  <w:vAlign w:val="center"/>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 Broods Lost</w:t>
                  </w:r>
                </w:p>
              </w:tc>
              <w:tc>
                <w:tcPr>
                  <w:tcW w:w="960" w:type="dxa"/>
                  <w:vMerge w:val="restart"/>
                  <w:tcBorders>
                    <w:top w:val="nil"/>
                    <w:left w:val="nil"/>
                    <w:bottom w:val="single" w:sz="8" w:space="0" w:color="000000"/>
                    <w:right w:val="nil"/>
                  </w:tcBorders>
                  <w:shd w:val="clear" w:color="auto" w:fill="auto"/>
                  <w:vAlign w:val="center"/>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Exposure Days</w:t>
                  </w:r>
                </w:p>
              </w:tc>
              <w:tc>
                <w:tcPr>
                  <w:tcW w:w="960" w:type="dxa"/>
                  <w:vMerge w:val="restart"/>
                  <w:tcBorders>
                    <w:top w:val="nil"/>
                    <w:left w:val="nil"/>
                    <w:bottom w:val="single" w:sz="8" w:space="0" w:color="000000"/>
                    <w:right w:val="nil"/>
                  </w:tcBorders>
                  <w:shd w:val="clear" w:color="auto" w:fill="auto"/>
                  <w:vAlign w:val="center"/>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 xml:space="preserve"> Daily Brood Survival Rate</w:t>
                  </w:r>
                </w:p>
              </w:tc>
              <w:tc>
                <w:tcPr>
                  <w:tcW w:w="960" w:type="dxa"/>
                  <w:vMerge w:val="restart"/>
                  <w:tcBorders>
                    <w:top w:val="nil"/>
                    <w:left w:val="nil"/>
                    <w:bottom w:val="single" w:sz="8" w:space="0" w:color="000000"/>
                    <w:right w:val="nil"/>
                  </w:tcBorders>
                  <w:shd w:val="clear" w:color="auto" w:fill="auto"/>
                  <w:vAlign w:val="center"/>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 xml:space="preserve"> Daily Brood Survival SE</w:t>
                  </w:r>
                </w:p>
              </w:tc>
              <w:tc>
                <w:tcPr>
                  <w:tcW w:w="1920" w:type="dxa"/>
                  <w:gridSpan w:val="2"/>
                  <w:tcBorders>
                    <w:top w:val="nil"/>
                    <w:left w:val="nil"/>
                    <w:bottom w:val="single" w:sz="8" w:space="0" w:color="auto"/>
                    <w:right w:val="nil"/>
                  </w:tcBorders>
                  <w:shd w:val="clear" w:color="auto" w:fill="auto"/>
                  <w:vAlign w:val="center"/>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 xml:space="preserve"> Daily Brood Survival Rate 95% CI</w:t>
                  </w:r>
                </w:p>
              </w:tc>
              <w:tc>
                <w:tcPr>
                  <w:tcW w:w="960" w:type="dxa"/>
                  <w:vMerge w:val="restart"/>
                  <w:tcBorders>
                    <w:top w:val="nil"/>
                    <w:left w:val="nil"/>
                    <w:bottom w:val="single" w:sz="8" w:space="0" w:color="000000"/>
                    <w:right w:val="nil"/>
                  </w:tcBorders>
                  <w:shd w:val="clear" w:color="auto" w:fill="auto"/>
                  <w:vAlign w:val="center"/>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Brooding Period Survival Rate</w:t>
                  </w:r>
                </w:p>
              </w:tc>
              <w:tc>
                <w:tcPr>
                  <w:tcW w:w="1920" w:type="dxa"/>
                  <w:gridSpan w:val="2"/>
                  <w:tcBorders>
                    <w:top w:val="nil"/>
                    <w:left w:val="nil"/>
                    <w:bottom w:val="single" w:sz="8" w:space="0" w:color="auto"/>
                    <w:right w:val="nil"/>
                  </w:tcBorders>
                  <w:shd w:val="clear" w:color="auto" w:fill="auto"/>
                  <w:vAlign w:val="center"/>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Brooding Period Survival Rate 95% CI</w:t>
                  </w:r>
                </w:p>
              </w:tc>
            </w:tr>
            <w:tr w:rsidR="002F7068" w:rsidRPr="002F7068" w:rsidTr="002F7068">
              <w:trPr>
                <w:trHeight w:val="300"/>
              </w:trPr>
              <w:tc>
                <w:tcPr>
                  <w:tcW w:w="1680" w:type="dxa"/>
                  <w:vMerge/>
                  <w:tcBorders>
                    <w:top w:val="nil"/>
                    <w:left w:val="nil"/>
                    <w:bottom w:val="single" w:sz="8" w:space="0" w:color="000000"/>
                    <w:right w:val="nil"/>
                  </w:tcBorders>
                  <w:vAlign w:val="center"/>
                  <w:hideMark/>
                </w:tcPr>
                <w:p w:rsidR="002F7068" w:rsidRPr="002F7068" w:rsidRDefault="002F7068" w:rsidP="002F7068">
                  <w:pPr>
                    <w:spacing w:line="240" w:lineRule="auto"/>
                    <w:ind w:firstLine="0"/>
                    <w:rPr>
                      <w:rFonts w:ascii="Times New Roman" w:eastAsia="Times New Roman" w:hAnsi="Times New Roman" w:cs="Times New Roman"/>
                      <w:color w:val="000000"/>
                    </w:rPr>
                  </w:pPr>
                </w:p>
              </w:tc>
              <w:tc>
                <w:tcPr>
                  <w:tcW w:w="960" w:type="dxa"/>
                  <w:vMerge/>
                  <w:tcBorders>
                    <w:top w:val="nil"/>
                    <w:left w:val="nil"/>
                    <w:bottom w:val="single" w:sz="8" w:space="0" w:color="000000"/>
                    <w:right w:val="nil"/>
                  </w:tcBorders>
                  <w:vAlign w:val="center"/>
                  <w:hideMark/>
                </w:tcPr>
                <w:p w:rsidR="002F7068" w:rsidRPr="002F7068" w:rsidRDefault="002F7068" w:rsidP="002F7068">
                  <w:pPr>
                    <w:spacing w:line="240" w:lineRule="auto"/>
                    <w:ind w:firstLine="0"/>
                    <w:rPr>
                      <w:rFonts w:ascii="Times New Roman" w:eastAsia="Times New Roman" w:hAnsi="Times New Roman" w:cs="Times New Roman"/>
                      <w:color w:val="000000"/>
                    </w:rPr>
                  </w:pPr>
                </w:p>
              </w:tc>
              <w:tc>
                <w:tcPr>
                  <w:tcW w:w="960" w:type="dxa"/>
                  <w:vMerge/>
                  <w:tcBorders>
                    <w:top w:val="nil"/>
                    <w:left w:val="nil"/>
                    <w:bottom w:val="single" w:sz="8" w:space="0" w:color="000000"/>
                    <w:right w:val="nil"/>
                  </w:tcBorders>
                  <w:vAlign w:val="center"/>
                  <w:hideMark/>
                </w:tcPr>
                <w:p w:rsidR="002F7068" w:rsidRPr="002F7068" w:rsidRDefault="002F7068" w:rsidP="002F7068">
                  <w:pPr>
                    <w:spacing w:line="240" w:lineRule="auto"/>
                    <w:ind w:firstLine="0"/>
                    <w:rPr>
                      <w:rFonts w:ascii="Times New Roman" w:eastAsia="Times New Roman" w:hAnsi="Times New Roman" w:cs="Times New Roman"/>
                      <w:color w:val="000000"/>
                    </w:rPr>
                  </w:pPr>
                </w:p>
              </w:tc>
              <w:tc>
                <w:tcPr>
                  <w:tcW w:w="960" w:type="dxa"/>
                  <w:vMerge/>
                  <w:tcBorders>
                    <w:top w:val="nil"/>
                    <w:left w:val="nil"/>
                    <w:bottom w:val="single" w:sz="8" w:space="0" w:color="000000"/>
                    <w:right w:val="nil"/>
                  </w:tcBorders>
                  <w:vAlign w:val="center"/>
                  <w:hideMark/>
                </w:tcPr>
                <w:p w:rsidR="002F7068" w:rsidRPr="002F7068" w:rsidRDefault="002F7068" w:rsidP="002F7068">
                  <w:pPr>
                    <w:spacing w:line="240" w:lineRule="auto"/>
                    <w:ind w:firstLine="0"/>
                    <w:rPr>
                      <w:rFonts w:ascii="Times New Roman" w:eastAsia="Times New Roman" w:hAnsi="Times New Roman" w:cs="Times New Roman"/>
                      <w:color w:val="000000"/>
                    </w:rPr>
                  </w:pPr>
                </w:p>
              </w:tc>
              <w:tc>
                <w:tcPr>
                  <w:tcW w:w="960" w:type="dxa"/>
                  <w:vMerge/>
                  <w:tcBorders>
                    <w:top w:val="nil"/>
                    <w:left w:val="nil"/>
                    <w:bottom w:val="single" w:sz="8" w:space="0" w:color="000000"/>
                    <w:right w:val="nil"/>
                  </w:tcBorders>
                  <w:vAlign w:val="center"/>
                  <w:hideMark/>
                </w:tcPr>
                <w:p w:rsidR="002F7068" w:rsidRPr="002F7068" w:rsidRDefault="002F7068" w:rsidP="002F7068">
                  <w:pPr>
                    <w:spacing w:line="240" w:lineRule="auto"/>
                    <w:ind w:firstLine="0"/>
                    <w:rPr>
                      <w:rFonts w:ascii="Times New Roman" w:eastAsia="Times New Roman" w:hAnsi="Times New Roman" w:cs="Times New Roman"/>
                      <w:color w:val="000000"/>
                    </w:rPr>
                  </w:pPr>
                </w:p>
              </w:tc>
              <w:tc>
                <w:tcPr>
                  <w:tcW w:w="960" w:type="dxa"/>
                  <w:vMerge/>
                  <w:tcBorders>
                    <w:top w:val="nil"/>
                    <w:left w:val="nil"/>
                    <w:bottom w:val="single" w:sz="8" w:space="0" w:color="000000"/>
                    <w:right w:val="nil"/>
                  </w:tcBorders>
                  <w:vAlign w:val="center"/>
                  <w:hideMark/>
                </w:tcPr>
                <w:p w:rsidR="002F7068" w:rsidRPr="002F7068" w:rsidRDefault="002F7068" w:rsidP="002F7068">
                  <w:pPr>
                    <w:spacing w:line="240" w:lineRule="auto"/>
                    <w:ind w:firstLine="0"/>
                    <w:rPr>
                      <w:rFonts w:ascii="Times New Roman" w:eastAsia="Times New Roman" w:hAnsi="Times New Roman" w:cs="Times New Roman"/>
                      <w:color w:val="000000"/>
                    </w:rPr>
                  </w:pPr>
                </w:p>
              </w:tc>
              <w:tc>
                <w:tcPr>
                  <w:tcW w:w="960" w:type="dxa"/>
                  <w:tcBorders>
                    <w:top w:val="nil"/>
                    <w:left w:val="nil"/>
                    <w:bottom w:val="single" w:sz="8" w:space="0" w:color="auto"/>
                    <w:right w:val="nil"/>
                  </w:tcBorders>
                  <w:shd w:val="clear" w:color="auto" w:fill="auto"/>
                  <w:vAlign w:val="center"/>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Lower</w:t>
                  </w:r>
                </w:p>
              </w:tc>
              <w:tc>
                <w:tcPr>
                  <w:tcW w:w="960" w:type="dxa"/>
                  <w:tcBorders>
                    <w:top w:val="nil"/>
                    <w:left w:val="nil"/>
                    <w:bottom w:val="single" w:sz="8" w:space="0" w:color="auto"/>
                    <w:right w:val="nil"/>
                  </w:tcBorders>
                  <w:shd w:val="clear" w:color="auto" w:fill="auto"/>
                  <w:vAlign w:val="center"/>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Upper</w:t>
                  </w:r>
                </w:p>
              </w:tc>
              <w:tc>
                <w:tcPr>
                  <w:tcW w:w="960" w:type="dxa"/>
                  <w:vMerge/>
                  <w:tcBorders>
                    <w:top w:val="nil"/>
                    <w:left w:val="nil"/>
                    <w:bottom w:val="single" w:sz="8" w:space="0" w:color="000000"/>
                    <w:right w:val="nil"/>
                  </w:tcBorders>
                  <w:vAlign w:val="center"/>
                  <w:hideMark/>
                </w:tcPr>
                <w:p w:rsidR="002F7068" w:rsidRPr="002F7068" w:rsidRDefault="002F7068" w:rsidP="002F7068">
                  <w:pPr>
                    <w:spacing w:line="240" w:lineRule="auto"/>
                    <w:ind w:firstLine="0"/>
                    <w:rPr>
                      <w:rFonts w:ascii="Times New Roman" w:eastAsia="Times New Roman" w:hAnsi="Times New Roman" w:cs="Times New Roman"/>
                      <w:color w:val="000000"/>
                    </w:rPr>
                  </w:pPr>
                </w:p>
              </w:tc>
              <w:tc>
                <w:tcPr>
                  <w:tcW w:w="960" w:type="dxa"/>
                  <w:tcBorders>
                    <w:top w:val="nil"/>
                    <w:left w:val="nil"/>
                    <w:bottom w:val="single" w:sz="8" w:space="0" w:color="auto"/>
                    <w:right w:val="nil"/>
                  </w:tcBorders>
                  <w:shd w:val="clear" w:color="auto" w:fill="auto"/>
                  <w:vAlign w:val="center"/>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Lower</w:t>
                  </w:r>
                </w:p>
              </w:tc>
              <w:tc>
                <w:tcPr>
                  <w:tcW w:w="960" w:type="dxa"/>
                  <w:tcBorders>
                    <w:top w:val="nil"/>
                    <w:left w:val="nil"/>
                    <w:bottom w:val="single" w:sz="8" w:space="0" w:color="auto"/>
                    <w:right w:val="nil"/>
                  </w:tcBorders>
                  <w:shd w:val="clear" w:color="auto" w:fill="auto"/>
                  <w:vAlign w:val="center"/>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Upper</w:t>
                  </w:r>
                </w:p>
              </w:tc>
            </w:tr>
            <w:tr w:rsidR="002F7068" w:rsidRPr="002F7068" w:rsidTr="002F7068">
              <w:trPr>
                <w:trHeight w:val="288"/>
              </w:trPr>
              <w:tc>
                <w:tcPr>
                  <w:tcW w:w="1680" w:type="dxa"/>
                  <w:tcBorders>
                    <w:top w:val="nil"/>
                    <w:left w:val="nil"/>
                    <w:bottom w:val="nil"/>
                    <w:right w:val="nil"/>
                  </w:tcBorders>
                  <w:shd w:val="clear" w:color="auto" w:fill="auto"/>
                  <w:noWrap/>
                  <w:vAlign w:val="center"/>
                  <w:hideMark/>
                </w:tcPr>
                <w:p w:rsidR="002F7068" w:rsidRPr="002F7068" w:rsidRDefault="002F7068" w:rsidP="002F7068">
                  <w:pPr>
                    <w:spacing w:line="240" w:lineRule="auto"/>
                    <w:ind w:firstLine="0"/>
                    <w:rPr>
                      <w:rFonts w:ascii="Times New Roman" w:eastAsia="Times New Roman" w:hAnsi="Times New Roman" w:cs="Times New Roman"/>
                      <w:color w:val="000000"/>
                    </w:rPr>
                  </w:pPr>
                  <w:r w:rsidRPr="002F7068">
                    <w:rPr>
                      <w:rFonts w:ascii="Times New Roman" w:eastAsia="Times New Roman" w:hAnsi="Times New Roman" w:cs="Times New Roman"/>
                      <w:color w:val="000000"/>
                    </w:rPr>
                    <w:t>Non-Program</w:t>
                  </w:r>
                </w:p>
              </w:tc>
              <w:tc>
                <w:tcPr>
                  <w:tcW w:w="960" w:type="dxa"/>
                  <w:tcBorders>
                    <w:top w:val="nil"/>
                    <w:left w:val="nil"/>
                    <w:bottom w:val="nil"/>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8</w:t>
                  </w:r>
                </w:p>
              </w:tc>
              <w:tc>
                <w:tcPr>
                  <w:tcW w:w="960" w:type="dxa"/>
                  <w:tcBorders>
                    <w:top w:val="nil"/>
                    <w:left w:val="nil"/>
                    <w:bottom w:val="nil"/>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6</w:t>
                  </w:r>
                </w:p>
              </w:tc>
              <w:tc>
                <w:tcPr>
                  <w:tcW w:w="960" w:type="dxa"/>
                  <w:tcBorders>
                    <w:top w:val="nil"/>
                    <w:left w:val="nil"/>
                    <w:bottom w:val="nil"/>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115</w:t>
                  </w:r>
                  <w:r>
                    <w:rPr>
                      <w:rFonts w:ascii="Times New Roman" w:eastAsia="Times New Roman" w:hAnsi="Times New Roman" w:cs="Times New Roman"/>
                      <w:color w:val="000000"/>
                    </w:rPr>
                    <w:t>.0</w:t>
                  </w:r>
                </w:p>
              </w:tc>
              <w:tc>
                <w:tcPr>
                  <w:tcW w:w="960" w:type="dxa"/>
                  <w:tcBorders>
                    <w:top w:val="nil"/>
                    <w:left w:val="nil"/>
                    <w:bottom w:val="nil"/>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0.9474</w:t>
                  </w:r>
                </w:p>
              </w:tc>
              <w:tc>
                <w:tcPr>
                  <w:tcW w:w="960" w:type="dxa"/>
                  <w:tcBorders>
                    <w:top w:val="nil"/>
                    <w:left w:val="nil"/>
                    <w:bottom w:val="nil"/>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0.021</w:t>
                  </w:r>
                  <w:r>
                    <w:rPr>
                      <w:rFonts w:ascii="Times New Roman" w:eastAsia="Times New Roman" w:hAnsi="Times New Roman" w:cs="Times New Roman"/>
                      <w:color w:val="000000"/>
                    </w:rPr>
                    <w:t>0</w:t>
                  </w:r>
                </w:p>
              </w:tc>
              <w:tc>
                <w:tcPr>
                  <w:tcW w:w="960" w:type="dxa"/>
                  <w:tcBorders>
                    <w:top w:val="nil"/>
                    <w:left w:val="nil"/>
                    <w:bottom w:val="nil"/>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0.8874</w:t>
                  </w:r>
                </w:p>
              </w:tc>
              <w:tc>
                <w:tcPr>
                  <w:tcW w:w="960" w:type="dxa"/>
                  <w:tcBorders>
                    <w:top w:val="nil"/>
                    <w:left w:val="nil"/>
                    <w:bottom w:val="nil"/>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0.9763</w:t>
                  </w:r>
                </w:p>
              </w:tc>
              <w:tc>
                <w:tcPr>
                  <w:tcW w:w="960" w:type="dxa"/>
                  <w:tcBorders>
                    <w:top w:val="nil"/>
                    <w:left w:val="nil"/>
                    <w:bottom w:val="nil"/>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0.2201</w:t>
                  </w:r>
                </w:p>
              </w:tc>
              <w:tc>
                <w:tcPr>
                  <w:tcW w:w="960" w:type="dxa"/>
                  <w:tcBorders>
                    <w:top w:val="nil"/>
                    <w:left w:val="nil"/>
                    <w:bottom w:val="nil"/>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0.056</w:t>
                  </w:r>
                  <w:r>
                    <w:rPr>
                      <w:rFonts w:ascii="Times New Roman" w:eastAsia="Times New Roman" w:hAnsi="Times New Roman" w:cs="Times New Roman"/>
                      <w:color w:val="000000"/>
                    </w:rPr>
                    <w:t>0</w:t>
                  </w:r>
                </w:p>
              </w:tc>
              <w:tc>
                <w:tcPr>
                  <w:tcW w:w="960" w:type="dxa"/>
                  <w:tcBorders>
                    <w:top w:val="nil"/>
                    <w:left w:val="nil"/>
                    <w:bottom w:val="nil"/>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0.5732</w:t>
                  </w:r>
                </w:p>
              </w:tc>
            </w:tr>
            <w:tr w:rsidR="002F7068" w:rsidRPr="002F7068" w:rsidTr="002F7068">
              <w:trPr>
                <w:trHeight w:val="288"/>
              </w:trPr>
              <w:tc>
                <w:tcPr>
                  <w:tcW w:w="1680" w:type="dxa"/>
                  <w:tcBorders>
                    <w:top w:val="nil"/>
                    <w:left w:val="nil"/>
                    <w:bottom w:val="dotted" w:sz="4" w:space="0" w:color="auto"/>
                    <w:right w:val="nil"/>
                  </w:tcBorders>
                  <w:shd w:val="clear" w:color="auto" w:fill="auto"/>
                  <w:noWrap/>
                  <w:vAlign w:val="center"/>
                  <w:hideMark/>
                </w:tcPr>
                <w:p w:rsidR="002F7068" w:rsidRPr="002F7068" w:rsidRDefault="002F7068" w:rsidP="002F7068">
                  <w:pPr>
                    <w:spacing w:line="240" w:lineRule="auto"/>
                    <w:ind w:firstLine="0"/>
                    <w:rPr>
                      <w:rFonts w:ascii="Times New Roman" w:eastAsia="Times New Roman" w:hAnsi="Times New Roman" w:cs="Times New Roman"/>
                      <w:color w:val="000000"/>
                    </w:rPr>
                  </w:pPr>
                  <w:r w:rsidRPr="002F7068">
                    <w:rPr>
                      <w:rFonts w:ascii="Times New Roman" w:eastAsia="Times New Roman" w:hAnsi="Times New Roman" w:cs="Times New Roman"/>
                      <w:color w:val="000000"/>
                    </w:rPr>
                    <w:t>Program</w:t>
                  </w:r>
                </w:p>
              </w:tc>
              <w:tc>
                <w:tcPr>
                  <w:tcW w:w="960" w:type="dxa"/>
                  <w:tcBorders>
                    <w:top w:val="nil"/>
                    <w:left w:val="nil"/>
                    <w:bottom w:val="dotted" w:sz="4" w:space="0" w:color="auto"/>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27</w:t>
                  </w:r>
                </w:p>
              </w:tc>
              <w:tc>
                <w:tcPr>
                  <w:tcW w:w="960" w:type="dxa"/>
                  <w:tcBorders>
                    <w:top w:val="nil"/>
                    <w:left w:val="nil"/>
                    <w:bottom w:val="dotted" w:sz="4" w:space="0" w:color="auto"/>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15</w:t>
                  </w:r>
                </w:p>
              </w:tc>
              <w:tc>
                <w:tcPr>
                  <w:tcW w:w="960" w:type="dxa"/>
                  <w:tcBorders>
                    <w:top w:val="nil"/>
                    <w:left w:val="nil"/>
                    <w:bottom w:val="dotted" w:sz="4" w:space="0" w:color="auto"/>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380.5</w:t>
                  </w:r>
                </w:p>
              </w:tc>
              <w:tc>
                <w:tcPr>
                  <w:tcW w:w="960" w:type="dxa"/>
                  <w:tcBorders>
                    <w:top w:val="nil"/>
                    <w:left w:val="nil"/>
                    <w:bottom w:val="dotted" w:sz="4" w:space="0" w:color="auto"/>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0.9594</w:t>
                  </w:r>
                </w:p>
              </w:tc>
              <w:tc>
                <w:tcPr>
                  <w:tcW w:w="960" w:type="dxa"/>
                  <w:tcBorders>
                    <w:top w:val="nil"/>
                    <w:left w:val="nil"/>
                    <w:bottom w:val="dotted" w:sz="4" w:space="0" w:color="auto"/>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0.0103</w:t>
                  </w:r>
                </w:p>
              </w:tc>
              <w:tc>
                <w:tcPr>
                  <w:tcW w:w="960" w:type="dxa"/>
                  <w:tcBorders>
                    <w:top w:val="nil"/>
                    <w:left w:val="nil"/>
                    <w:bottom w:val="dotted" w:sz="4" w:space="0" w:color="auto"/>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0.9337</w:t>
                  </w:r>
                </w:p>
              </w:tc>
              <w:tc>
                <w:tcPr>
                  <w:tcW w:w="960" w:type="dxa"/>
                  <w:tcBorders>
                    <w:top w:val="nil"/>
                    <w:left w:val="nil"/>
                    <w:bottom w:val="dotted" w:sz="4" w:space="0" w:color="auto"/>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0.9754</w:t>
                  </w:r>
                </w:p>
              </w:tc>
              <w:tc>
                <w:tcPr>
                  <w:tcW w:w="960" w:type="dxa"/>
                  <w:tcBorders>
                    <w:top w:val="nil"/>
                    <w:left w:val="nil"/>
                    <w:bottom w:val="dotted" w:sz="4" w:space="0" w:color="auto"/>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0.3132</w:t>
                  </w:r>
                </w:p>
              </w:tc>
              <w:tc>
                <w:tcPr>
                  <w:tcW w:w="960" w:type="dxa"/>
                  <w:tcBorders>
                    <w:top w:val="nil"/>
                    <w:left w:val="nil"/>
                    <w:bottom w:val="dotted" w:sz="4" w:space="0" w:color="auto"/>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0.1623</w:t>
                  </w:r>
                </w:p>
              </w:tc>
              <w:tc>
                <w:tcPr>
                  <w:tcW w:w="960" w:type="dxa"/>
                  <w:tcBorders>
                    <w:top w:val="nil"/>
                    <w:left w:val="nil"/>
                    <w:bottom w:val="dotted" w:sz="4" w:space="0" w:color="auto"/>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0.5176</w:t>
                  </w:r>
                </w:p>
              </w:tc>
            </w:tr>
            <w:tr w:rsidR="002F7068" w:rsidRPr="002F7068" w:rsidTr="002F7068">
              <w:trPr>
                <w:trHeight w:val="288"/>
              </w:trPr>
              <w:tc>
                <w:tcPr>
                  <w:tcW w:w="1680" w:type="dxa"/>
                  <w:tcBorders>
                    <w:top w:val="dotted" w:sz="4" w:space="0" w:color="auto"/>
                    <w:left w:val="nil"/>
                    <w:bottom w:val="nil"/>
                    <w:right w:val="nil"/>
                  </w:tcBorders>
                  <w:shd w:val="clear" w:color="auto" w:fill="auto"/>
                  <w:noWrap/>
                  <w:vAlign w:val="center"/>
                  <w:hideMark/>
                </w:tcPr>
                <w:p w:rsidR="002F7068" w:rsidRPr="002F7068" w:rsidRDefault="002F7068" w:rsidP="002F7068">
                  <w:pPr>
                    <w:spacing w:line="240" w:lineRule="auto"/>
                    <w:ind w:firstLine="0"/>
                    <w:rPr>
                      <w:rFonts w:ascii="Times New Roman" w:eastAsia="Times New Roman" w:hAnsi="Times New Roman" w:cs="Times New Roman"/>
                      <w:color w:val="000000"/>
                    </w:rPr>
                  </w:pPr>
                  <w:r w:rsidRPr="002F7068">
                    <w:rPr>
                      <w:rFonts w:ascii="Times New Roman" w:eastAsia="Times New Roman" w:hAnsi="Times New Roman" w:cs="Times New Roman"/>
                      <w:color w:val="000000"/>
                    </w:rPr>
                    <w:t>All Sites</w:t>
                  </w:r>
                </w:p>
              </w:tc>
              <w:tc>
                <w:tcPr>
                  <w:tcW w:w="960" w:type="dxa"/>
                  <w:tcBorders>
                    <w:top w:val="dotted" w:sz="4" w:space="0" w:color="auto"/>
                    <w:left w:val="nil"/>
                    <w:bottom w:val="nil"/>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35</w:t>
                  </w:r>
                </w:p>
              </w:tc>
              <w:tc>
                <w:tcPr>
                  <w:tcW w:w="960" w:type="dxa"/>
                  <w:tcBorders>
                    <w:top w:val="dotted" w:sz="4" w:space="0" w:color="auto"/>
                    <w:left w:val="nil"/>
                    <w:bottom w:val="nil"/>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21</w:t>
                  </w:r>
                </w:p>
              </w:tc>
              <w:tc>
                <w:tcPr>
                  <w:tcW w:w="960" w:type="dxa"/>
                  <w:tcBorders>
                    <w:top w:val="dotted" w:sz="4" w:space="0" w:color="auto"/>
                    <w:left w:val="nil"/>
                    <w:bottom w:val="nil"/>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495.5</w:t>
                  </w:r>
                </w:p>
              </w:tc>
              <w:tc>
                <w:tcPr>
                  <w:tcW w:w="960" w:type="dxa"/>
                  <w:tcBorders>
                    <w:top w:val="dotted" w:sz="4" w:space="0" w:color="auto"/>
                    <w:left w:val="nil"/>
                    <w:bottom w:val="nil"/>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0.9566</w:t>
                  </w:r>
                </w:p>
              </w:tc>
              <w:tc>
                <w:tcPr>
                  <w:tcW w:w="960" w:type="dxa"/>
                  <w:tcBorders>
                    <w:top w:val="dotted" w:sz="4" w:space="0" w:color="auto"/>
                    <w:left w:val="nil"/>
                    <w:bottom w:val="nil"/>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0.0093</w:t>
                  </w:r>
                </w:p>
              </w:tc>
              <w:tc>
                <w:tcPr>
                  <w:tcW w:w="960" w:type="dxa"/>
                  <w:tcBorders>
                    <w:top w:val="dotted" w:sz="4" w:space="0" w:color="auto"/>
                    <w:left w:val="nil"/>
                    <w:bottom w:val="nil"/>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0.9343</w:t>
                  </w:r>
                </w:p>
              </w:tc>
              <w:tc>
                <w:tcPr>
                  <w:tcW w:w="960" w:type="dxa"/>
                  <w:tcBorders>
                    <w:top w:val="dotted" w:sz="4" w:space="0" w:color="auto"/>
                    <w:left w:val="nil"/>
                    <w:bottom w:val="nil"/>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0.9715</w:t>
                  </w:r>
                </w:p>
              </w:tc>
              <w:tc>
                <w:tcPr>
                  <w:tcW w:w="960" w:type="dxa"/>
                  <w:tcBorders>
                    <w:top w:val="dotted" w:sz="4" w:space="0" w:color="auto"/>
                    <w:left w:val="nil"/>
                    <w:bottom w:val="nil"/>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0.2884</w:t>
                  </w:r>
                </w:p>
              </w:tc>
              <w:tc>
                <w:tcPr>
                  <w:tcW w:w="960" w:type="dxa"/>
                  <w:tcBorders>
                    <w:top w:val="dotted" w:sz="4" w:space="0" w:color="auto"/>
                    <w:left w:val="nil"/>
                    <w:bottom w:val="nil"/>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0.1609</w:t>
                  </w:r>
                </w:p>
              </w:tc>
              <w:tc>
                <w:tcPr>
                  <w:tcW w:w="960" w:type="dxa"/>
                  <w:tcBorders>
                    <w:top w:val="dotted" w:sz="4" w:space="0" w:color="auto"/>
                    <w:left w:val="nil"/>
                    <w:bottom w:val="nil"/>
                    <w:right w:val="nil"/>
                  </w:tcBorders>
                  <w:shd w:val="clear" w:color="auto" w:fill="auto"/>
                  <w:noWrap/>
                  <w:vAlign w:val="bottom"/>
                  <w:hideMark/>
                </w:tcPr>
                <w:p w:rsidR="002F7068" w:rsidRPr="002F7068" w:rsidRDefault="002F7068" w:rsidP="002F7068">
                  <w:pPr>
                    <w:spacing w:line="240" w:lineRule="auto"/>
                    <w:ind w:firstLine="0"/>
                    <w:jc w:val="center"/>
                    <w:rPr>
                      <w:rFonts w:ascii="Times New Roman" w:eastAsia="Times New Roman" w:hAnsi="Times New Roman" w:cs="Times New Roman"/>
                      <w:color w:val="000000"/>
                    </w:rPr>
                  </w:pPr>
                  <w:r w:rsidRPr="002F7068">
                    <w:rPr>
                      <w:rFonts w:ascii="Times New Roman" w:eastAsia="Times New Roman" w:hAnsi="Times New Roman" w:cs="Times New Roman"/>
                      <w:color w:val="000000"/>
                    </w:rPr>
                    <w:t>0.4613</w:t>
                  </w:r>
                </w:p>
              </w:tc>
            </w:tr>
          </w:tbl>
          <w:p w:rsidR="002F7068" w:rsidRDefault="002F7068" w:rsidP="00430471">
            <w:pPr>
              <w:spacing w:line="240" w:lineRule="auto"/>
              <w:ind w:firstLine="0"/>
              <w:rPr>
                <w:rFonts w:ascii="Times New Roman" w:eastAsia="Times New Roman" w:hAnsi="Times New Roman" w:cs="Times New Roman"/>
                <w:b/>
                <w:bCs/>
                <w:i/>
                <w:iCs/>
                <w:color w:val="000000"/>
              </w:rPr>
            </w:pPr>
          </w:p>
          <w:p w:rsidR="00430471" w:rsidRPr="0060401B" w:rsidRDefault="002F7068" w:rsidP="00430471">
            <w:pPr>
              <w:spacing w:line="240" w:lineRule="auto"/>
              <w:ind w:firstLine="0"/>
              <w:rPr>
                <w:rFonts w:ascii="Times New Roman" w:eastAsia="Times New Roman" w:hAnsi="Times New Roman" w:cs="Times New Roman"/>
                <w:b/>
                <w:bCs/>
                <w:i/>
                <w:iCs/>
                <w:color w:val="000000"/>
              </w:rPr>
            </w:pPr>
            <w:r w:rsidRPr="0060401B">
              <w:rPr>
                <w:rFonts w:ascii="Times New Roman" w:eastAsia="Times New Roman" w:hAnsi="Times New Roman" w:cs="Times New Roman"/>
                <w:b/>
                <w:bCs/>
                <w:i/>
                <w:iCs/>
                <w:color w:val="000000"/>
              </w:rPr>
              <w:t>Program sites:</w:t>
            </w:r>
            <w:r w:rsidRPr="0060401B">
              <w:rPr>
                <w:rFonts w:ascii="Times New Roman" w:eastAsia="Times New Roman" w:hAnsi="Times New Roman" w:cs="Times New Roman"/>
                <w:color w:val="000000"/>
              </w:rPr>
              <w:t xml:space="preserve"> </w:t>
            </w:r>
            <w:r w:rsidRPr="00430471">
              <w:rPr>
                <w:rFonts w:ascii="Times New Roman" w:eastAsia="Times New Roman" w:hAnsi="Times New Roman" w:cs="Times New Roman"/>
                <w:color w:val="000000"/>
              </w:rPr>
              <w:t>Dyer,</w:t>
            </w:r>
            <w:r>
              <w:rPr>
                <w:rFonts w:ascii="Times New Roman" w:eastAsia="Times New Roman" w:hAnsi="Times New Roman" w:cs="Times New Roman"/>
                <w:color w:val="000000"/>
              </w:rPr>
              <w:t xml:space="preserve"> </w:t>
            </w:r>
            <w:r w:rsidRPr="00430471">
              <w:rPr>
                <w:rFonts w:ascii="Times New Roman" w:eastAsia="Times New Roman" w:hAnsi="Times New Roman" w:cs="Times New Roman"/>
                <w:color w:val="000000"/>
              </w:rPr>
              <w:t>Cottonwood Ranch OCSW</w:t>
            </w:r>
            <w:r>
              <w:rPr>
                <w:rFonts w:ascii="Times New Roman" w:eastAsia="Times New Roman" w:hAnsi="Times New Roman" w:cs="Times New Roman"/>
                <w:color w:val="000000"/>
              </w:rPr>
              <w:t xml:space="preserve">, </w:t>
            </w:r>
            <w:r w:rsidRPr="00430471">
              <w:rPr>
                <w:rFonts w:ascii="Times New Roman" w:eastAsia="Times New Roman" w:hAnsi="Times New Roman" w:cs="Times New Roman"/>
                <w:color w:val="000000"/>
              </w:rPr>
              <w:t xml:space="preserve">Broadfoot South, Broadfoot South Non-access, Newark </w:t>
            </w:r>
            <w:r>
              <w:rPr>
                <w:rFonts w:ascii="Times New Roman" w:eastAsia="Times New Roman" w:hAnsi="Times New Roman" w:cs="Times New Roman"/>
                <w:color w:val="000000"/>
              </w:rPr>
              <w:t>West, Newark East</w:t>
            </w:r>
            <w:r w:rsidRPr="00430471">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&amp; Leaman OCSW</w:t>
            </w:r>
            <w:r w:rsidR="00430471">
              <w:rPr>
                <w:rFonts w:ascii="Times New Roman" w:eastAsia="Times New Roman" w:hAnsi="Times New Roman" w:cs="Times New Roman"/>
                <w:color w:val="000000"/>
              </w:rPr>
              <w:t>.</w:t>
            </w:r>
          </w:p>
        </w:tc>
      </w:tr>
      <w:tr w:rsidR="00A412B8" w:rsidRPr="0060401B" w:rsidTr="002F7068">
        <w:trPr>
          <w:trHeight w:val="288"/>
        </w:trPr>
        <w:tc>
          <w:tcPr>
            <w:tcW w:w="12828" w:type="dxa"/>
            <w:gridSpan w:val="11"/>
            <w:tcBorders>
              <w:top w:val="nil"/>
              <w:left w:val="nil"/>
              <w:bottom w:val="nil"/>
              <w:right w:val="nil"/>
            </w:tcBorders>
            <w:shd w:val="clear" w:color="auto" w:fill="auto"/>
            <w:vAlign w:val="bottom"/>
            <w:hideMark/>
          </w:tcPr>
          <w:p w:rsidR="00A412B8" w:rsidRPr="0060401B" w:rsidRDefault="002F7068" w:rsidP="0085617C">
            <w:pPr>
              <w:spacing w:line="240" w:lineRule="auto"/>
              <w:ind w:firstLine="0"/>
              <w:rPr>
                <w:rFonts w:ascii="Times New Roman" w:eastAsia="Times New Roman" w:hAnsi="Times New Roman" w:cs="Times New Roman"/>
                <w:b/>
                <w:bCs/>
                <w:i/>
                <w:iCs/>
                <w:color w:val="000000"/>
              </w:rPr>
            </w:pPr>
            <w:r w:rsidRPr="0060401B">
              <w:rPr>
                <w:rFonts w:ascii="Times New Roman" w:eastAsia="Times New Roman" w:hAnsi="Times New Roman" w:cs="Times New Roman"/>
                <w:b/>
                <w:bCs/>
                <w:i/>
                <w:iCs/>
                <w:color w:val="000000"/>
              </w:rPr>
              <w:t>Non-Program sites:</w:t>
            </w:r>
            <w:r w:rsidRPr="0060401B">
              <w:rPr>
                <w:rFonts w:ascii="Times New Roman" w:eastAsia="Times New Roman" w:hAnsi="Times New Roman" w:cs="Times New Roman"/>
                <w:color w:val="000000"/>
              </w:rPr>
              <w:t xml:space="preserve"> Lexington, Blue Hole, Johnson, </w:t>
            </w:r>
            <w:r>
              <w:rPr>
                <w:rFonts w:ascii="Times New Roman" w:eastAsia="Times New Roman" w:hAnsi="Times New Roman" w:cs="Times New Roman"/>
                <w:color w:val="000000"/>
              </w:rPr>
              <w:t xml:space="preserve">Ed Broadfoot &amp; Sons, </w:t>
            </w:r>
            <w:r w:rsidRPr="0060401B">
              <w:rPr>
                <w:rFonts w:ascii="Times New Roman" w:eastAsia="Times New Roman" w:hAnsi="Times New Roman" w:cs="Times New Roman"/>
                <w:color w:val="000000"/>
              </w:rPr>
              <w:t>&amp; Trust Wild Rose East</w:t>
            </w:r>
            <w:r>
              <w:rPr>
                <w:rFonts w:ascii="Times New Roman" w:eastAsia="Times New Roman" w:hAnsi="Times New Roman" w:cs="Times New Roman"/>
                <w:color w:val="000000"/>
              </w:rPr>
              <w:t xml:space="preserve"> Sandpit</w:t>
            </w:r>
          </w:p>
        </w:tc>
      </w:tr>
    </w:tbl>
    <w:p w:rsidR="00A412B8" w:rsidRPr="0060401B" w:rsidRDefault="00A412B8" w:rsidP="00A412B8">
      <w:pPr>
        <w:ind w:firstLine="0"/>
        <w:jc w:val="center"/>
        <w:rPr>
          <w:rFonts w:ascii="Times New Roman" w:eastAsia="Calibri" w:hAnsi="Times New Roman" w:cs="Times New Roman"/>
        </w:rPr>
      </w:pPr>
    </w:p>
    <w:p w:rsidR="00F922DD" w:rsidRPr="0060401B" w:rsidRDefault="00F922DD" w:rsidP="0032253B">
      <w:pPr>
        <w:spacing w:after="160" w:line="259" w:lineRule="auto"/>
        <w:ind w:firstLine="0"/>
        <w:rPr>
          <w:rFonts w:ascii="Times New Roman" w:hAnsi="Times New Roman" w:cs="Times New Roman"/>
          <w:b/>
          <w:bCs/>
          <w:sz w:val="20"/>
          <w:szCs w:val="20"/>
        </w:rPr>
      </w:pPr>
    </w:p>
    <w:sectPr w:rsidR="00F922DD" w:rsidRPr="0060401B" w:rsidSect="008069F7">
      <w:footerReference w:type="default" r:id="rId88"/>
      <w:type w:val="continuous"/>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61D04" w:rsidRDefault="00661D04" w:rsidP="000F5974">
      <w:pPr>
        <w:spacing w:line="240" w:lineRule="auto"/>
      </w:pPr>
      <w:r>
        <w:separator/>
      </w:r>
    </w:p>
  </w:endnote>
  <w:endnote w:type="continuationSeparator" w:id="0">
    <w:p w:rsidR="00661D04" w:rsidRDefault="00661D04" w:rsidP="000F597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61D04" w:rsidRDefault="00661D04" w:rsidP="00AC71BB">
    <w:pPr>
      <w:pStyle w:val="Footer"/>
      <w:ind w:firstLine="0"/>
    </w:pPr>
    <w:r w:rsidRPr="001F3FDB">
      <w:rPr>
        <w:rFonts w:ascii="Arial" w:hAnsi="Arial" w:cs="Arial"/>
        <w:b/>
        <w:sz w:val="16"/>
        <w:szCs w:val="16"/>
      </w:rPr>
      <w:t xml:space="preserve">PRRIP </w:t>
    </w:r>
    <w:r>
      <w:rPr>
        <w:rFonts w:ascii="Arial" w:hAnsi="Arial" w:cs="Arial"/>
        <w:b/>
        <w:sz w:val="16"/>
        <w:szCs w:val="16"/>
      </w:rPr>
      <w:t>2018</w:t>
    </w:r>
    <w:r w:rsidRPr="001F3FDB">
      <w:rPr>
        <w:rFonts w:ascii="Arial" w:hAnsi="Arial" w:cs="Arial"/>
        <w:b/>
        <w:sz w:val="16"/>
        <w:szCs w:val="16"/>
      </w:rPr>
      <w:t xml:space="preserve"> </w:t>
    </w:r>
    <w:r>
      <w:rPr>
        <w:rFonts w:ascii="Arial" w:hAnsi="Arial" w:cs="Arial"/>
        <w:b/>
        <w:sz w:val="16"/>
        <w:szCs w:val="16"/>
      </w:rPr>
      <w:t>Tern and Plover</w:t>
    </w:r>
    <w:r w:rsidRPr="001F3FDB">
      <w:rPr>
        <w:rFonts w:ascii="Arial" w:hAnsi="Arial" w:cs="Arial"/>
        <w:b/>
        <w:sz w:val="16"/>
        <w:szCs w:val="16"/>
      </w:rPr>
      <w:t xml:space="preserve"> Report</w:t>
    </w:r>
    <w:r w:rsidRPr="001F3FDB">
      <w:rPr>
        <w:rFonts w:ascii="Arial" w:hAnsi="Arial" w:cs="Arial"/>
        <w:b/>
        <w:sz w:val="16"/>
        <w:szCs w:val="16"/>
      </w:rPr>
      <w:tab/>
    </w:r>
    <w:r w:rsidRPr="001F3FDB">
      <w:rPr>
        <w:rFonts w:ascii="Arial" w:hAnsi="Arial" w:cs="Arial"/>
        <w:b/>
        <w:sz w:val="16"/>
        <w:szCs w:val="16"/>
      </w:rPr>
      <w:tab/>
    </w:r>
    <w:r>
      <w:rPr>
        <w:rFonts w:ascii="Arial" w:hAnsi="Arial" w:cs="Arial"/>
        <w:b/>
        <w:sz w:val="16"/>
        <w:szCs w:val="16"/>
      </w:rPr>
      <w:t xml:space="preserve"> </w:t>
    </w:r>
    <w:r w:rsidRPr="001F3FDB">
      <w:rPr>
        <w:rFonts w:ascii="Arial" w:hAnsi="Arial" w:cs="Arial"/>
        <w:b/>
        <w:sz w:val="16"/>
        <w:szCs w:val="16"/>
      </w:rPr>
      <w:t xml:space="preserve">Page </w:t>
    </w:r>
    <w:r w:rsidRPr="001F3FDB">
      <w:rPr>
        <w:rFonts w:ascii="Arial" w:hAnsi="Arial" w:cs="Arial"/>
        <w:b/>
        <w:sz w:val="16"/>
        <w:szCs w:val="16"/>
      </w:rPr>
      <w:fldChar w:fldCharType="begin"/>
    </w:r>
    <w:r w:rsidRPr="001F3FDB">
      <w:rPr>
        <w:rFonts w:ascii="Arial" w:hAnsi="Arial" w:cs="Arial"/>
        <w:b/>
        <w:sz w:val="16"/>
        <w:szCs w:val="16"/>
      </w:rPr>
      <w:instrText xml:space="preserve"> PAGE </w:instrText>
    </w:r>
    <w:r w:rsidRPr="001F3FDB">
      <w:rPr>
        <w:rFonts w:ascii="Arial" w:hAnsi="Arial" w:cs="Arial"/>
        <w:b/>
        <w:sz w:val="16"/>
        <w:szCs w:val="16"/>
      </w:rPr>
      <w:fldChar w:fldCharType="separate"/>
    </w:r>
    <w:r>
      <w:rPr>
        <w:rFonts w:ascii="Arial" w:hAnsi="Arial" w:cs="Arial"/>
        <w:b/>
        <w:noProof/>
        <w:sz w:val="16"/>
        <w:szCs w:val="16"/>
      </w:rPr>
      <w:t>7</w:t>
    </w:r>
    <w:r w:rsidRPr="001F3FDB">
      <w:rPr>
        <w:rFonts w:ascii="Arial" w:hAnsi="Arial" w:cs="Arial"/>
        <w:b/>
        <w:sz w:val="16"/>
        <w:szCs w:val="16"/>
      </w:rPr>
      <w:fldChar w:fldCharType="end"/>
    </w:r>
    <w:r w:rsidRPr="001F3FDB">
      <w:rPr>
        <w:rFonts w:ascii="Arial" w:hAnsi="Arial" w:cs="Arial"/>
        <w:b/>
        <w:sz w:val="16"/>
        <w:szCs w:val="16"/>
      </w:rPr>
      <w:t xml:space="preserve"> of </w:t>
    </w:r>
    <w:r w:rsidRPr="001F3FDB">
      <w:rPr>
        <w:rFonts w:ascii="Arial" w:hAnsi="Arial" w:cs="Arial"/>
        <w:b/>
        <w:sz w:val="16"/>
        <w:szCs w:val="16"/>
      </w:rPr>
      <w:fldChar w:fldCharType="begin"/>
    </w:r>
    <w:r w:rsidRPr="001F3FDB">
      <w:rPr>
        <w:rFonts w:ascii="Arial" w:hAnsi="Arial" w:cs="Arial"/>
        <w:b/>
        <w:sz w:val="16"/>
        <w:szCs w:val="16"/>
      </w:rPr>
      <w:instrText xml:space="preserve"> NUMPAGES  </w:instrText>
    </w:r>
    <w:r w:rsidRPr="001F3FDB">
      <w:rPr>
        <w:rFonts w:ascii="Arial" w:hAnsi="Arial" w:cs="Arial"/>
        <w:b/>
        <w:sz w:val="16"/>
        <w:szCs w:val="16"/>
      </w:rPr>
      <w:fldChar w:fldCharType="separate"/>
    </w:r>
    <w:r>
      <w:rPr>
        <w:rFonts w:ascii="Arial" w:hAnsi="Arial" w:cs="Arial"/>
        <w:b/>
        <w:noProof/>
        <w:sz w:val="16"/>
        <w:szCs w:val="16"/>
      </w:rPr>
      <w:t>44</w:t>
    </w:r>
    <w:r w:rsidRPr="001F3FDB">
      <w:rPr>
        <w:rFonts w:ascii="Arial" w:hAnsi="Arial" w:cs="Arial"/>
        <w:b/>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61D04" w:rsidRDefault="00661D04" w:rsidP="00790E41">
    <w:pPr>
      <w:pStyle w:val="Footer"/>
      <w:tabs>
        <w:tab w:val="clear" w:pos="9360"/>
        <w:tab w:val="right" w:pos="12960"/>
      </w:tabs>
      <w:ind w:firstLine="0"/>
    </w:pPr>
    <w:r w:rsidRPr="001F3FDB">
      <w:rPr>
        <w:rFonts w:ascii="Arial" w:hAnsi="Arial" w:cs="Arial"/>
        <w:b/>
        <w:sz w:val="16"/>
        <w:szCs w:val="16"/>
      </w:rPr>
      <w:t xml:space="preserve">PRRIP </w:t>
    </w:r>
    <w:r>
      <w:rPr>
        <w:rFonts w:ascii="Arial" w:hAnsi="Arial" w:cs="Arial"/>
        <w:b/>
        <w:sz w:val="16"/>
        <w:szCs w:val="16"/>
      </w:rPr>
      <w:t>2018</w:t>
    </w:r>
    <w:r w:rsidRPr="001F3FDB">
      <w:rPr>
        <w:rFonts w:ascii="Arial" w:hAnsi="Arial" w:cs="Arial"/>
        <w:b/>
        <w:sz w:val="16"/>
        <w:szCs w:val="16"/>
      </w:rPr>
      <w:t xml:space="preserve"> </w:t>
    </w:r>
    <w:r>
      <w:rPr>
        <w:rFonts w:ascii="Arial" w:hAnsi="Arial" w:cs="Arial"/>
        <w:b/>
        <w:sz w:val="16"/>
        <w:szCs w:val="16"/>
      </w:rPr>
      <w:t>Tern and Plover</w:t>
    </w:r>
    <w:r w:rsidRPr="001F3FDB">
      <w:rPr>
        <w:rFonts w:ascii="Arial" w:hAnsi="Arial" w:cs="Arial"/>
        <w:b/>
        <w:sz w:val="16"/>
        <w:szCs w:val="16"/>
      </w:rPr>
      <w:t xml:space="preserve"> Report</w:t>
    </w:r>
    <w:r w:rsidRPr="001F3FDB">
      <w:rPr>
        <w:rFonts w:ascii="Arial" w:hAnsi="Arial" w:cs="Arial"/>
        <w:b/>
        <w:sz w:val="16"/>
        <w:szCs w:val="16"/>
      </w:rPr>
      <w:tab/>
    </w:r>
    <w:r w:rsidRPr="001F3FDB">
      <w:rPr>
        <w:rFonts w:ascii="Arial" w:hAnsi="Arial" w:cs="Arial"/>
        <w:b/>
        <w:sz w:val="16"/>
        <w:szCs w:val="16"/>
      </w:rPr>
      <w:tab/>
    </w:r>
    <w:r>
      <w:rPr>
        <w:rFonts w:ascii="Arial" w:hAnsi="Arial" w:cs="Arial"/>
        <w:b/>
        <w:sz w:val="16"/>
        <w:szCs w:val="16"/>
      </w:rPr>
      <w:t xml:space="preserve"> </w:t>
    </w:r>
    <w:r w:rsidRPr="001F3FDB">
      <w:rPr>
        <w:rFonts w:ascii="Arial" w:hAnsi="Arial" w:cs="Arial"/>
        <w:b/>
        <w:sz w:val="16"/>
        <w:szCs w:val="16"/>
      </w:rPr>
      <w:t xml:space="preserve">Page </w:t>
    </w:r>
    <w:r w:rsidRPr="001F3FDB">
      <w:rPr>
        <w:rFonts w:ascii="Arial" w:hAnsi="Arial" w:cs="Arial"/>
        <w:b/>
        <w:sz w:val="16"/>
        <w:szCs w:val="16"/>
      </w:rPr>
      <w:fldChar w:fldCharType="begin"/>
    </w:r>
    <w:r w:rsidRPr="001F3FDB">
      <w:rPr>
        <w:rFonts w:ascii="Arial" w:hAnsi="Arial" w:cs="Arial"/>
        <w:b/>
        <w:sz w:val="16"/>
        <w:szCs w:val="16"/>
      </w:rPr>
      <w:instrText xml:space="preserve"> PAGE </w:instrText>
    </w:r>
    <w:r w:rsidRPr="001F3FDB">
      <w:rPr>
        <w:rFonts w:ascii="Arial" w:hAnsi="Arial" w:cs="Arial"/>
        <w:b/>
        <w:sz w:val="16"/>
        <w:szCs w:val="16"/>
      </w:rPr>
      <w:fldChar w:fldCharType="separate"/>
    </w:r>
    <w:r>
      <w:rPr>
        <w:rFonts w:ascii="Arial" w:hAnsi="Arial" w:cs="Arial"/>
        <w:b/>
        <w:noProof/>
        <w:sz w:val="16"/>
        <w:szCs w:val="16"/>
      </w:rPr>
      <w:t>24</w:t>
    </w:r>
    <w:r w:rsidRPr="001F3FDB">
      <w:rPr>
        <w:rFonts w:ascii="Arial" w:hAnsi="Arial" w:cs="Arial"/>
        <w:b/>
        <w:sz w:val="16"/>
        <w:szCs w:val="16"/>
      </w:rPr>
      <w:fldChar w:fldCharType="end"/>
    </w:r>
    <w:r w:rsidRPr="001F3FDB">
      <w:rPr>
        <w:rFonts w:ascii="Arial" w:hAnsi="Arial" w:cs="Arial"/>
        <w:b/>
        <w:sz w:val="16"/>
        <w:szCs w:val="16"/>
      </w:rPr>
      <w:t xml:space="preserve"> of </w:t>
    </w:r>
    <w:r w:rsidRPr="001F3FDB">
      <w:rPr>
        <w:rFonts w:ascii="Arial" w:hAnsi="Arial" w:cs="Arial"/>
        <w:b/>
        <w:sz w:val="16"/>
        <w:szCs w:val="16"/>
      </w:rPr>
      <w:fldChar w:fldCharType="begin"/>
    </w:r>
    <w:r w:rsidRPr="001F3FDB">
      <w:rPr>
        <w:rFonts w:ascii="Arial" w:hAnsi="Arial" w:cs="Arial"/>
        <w:b/>
        <w:sz w:val="16"/>
        <w:szCs w:val="16"/>
      </w:rPr>
      <w:instrText xml:space="preserve"> NUMPAGES  </w:instrText>
    </w:r>
    <w:r w:rsidRPr="001F3FDB">
      <w:rPr>
        <w:rFonts w:ascii="Arial" w:hAnsi="Arial" w:cs="Arial"/>
        <w:b/>
        <w:sz w:val="16"/>
        <w:szCs w:val="16"/>
      </w:rPr>
      <w:fldChar w:fldCharType="separate"/>
    </w:r>
    <w:r>
      <w:rPr>
        <w:rFonts w:ascii="Arial" w:hAnsi="Arial" w:cs="Arial"/>
        <w:b/>
        <w:noProof/>
        <w:sz w:val="16"/>
        <w:szCs w:val="16"/>
      </w:rPr>
      <w:t>44</w:t>
    </w:r>
    <w:r w:rsidRPr="001F3FDB">
      <w:rPr>
        <w:rFonts w:ascii="Arial" w:hAnsi="Arial" w:cs="Arial"/>
        <w:b/>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61D04" w:rsidRPr="00D3462E" w:rsidRDefault="00661D04" w:rsidP="004C032F">
    <w:pPr>
      <w:pStyle w:val="Footer"/>
      <w:tabs>
        <w:tab w:val="clear" w:pos="4680"/>
        <w:tab w:val="right" w:pos="13230"/>
      </w:tabs>
      <w:ind w:firstLine="0"/>
      <w:rPr>
        <w:rFonts w:ascii="Arial" w:hAnsi="Arial" w:cs="Arial"/>
        <w:b/>
        <w:sz w:val="16"/>
        <w:szCs w:val="16"/>
      </w:rPr>
    </w:pPr>
    <w:r w:rsidRPr="001F3FDB">
      <w:rPr>
        <w:rFonts w:ascii="Arial" w:hAnsi="Arial" w:cs="Arial"/>
        <w:b/>
        <w:sz w:val="16"/>
        <w:szCs w:val="16"/>
      </w:rPr>
      <w:t xml:space="preserve">PRRIP </w:t>
    </w:r>
    <w:r>
      <w:rPr>
        <w:rFonts w:ascii="Arial" w:hAnsi="Arial" w:cs="Arial"/>
        <w:b/>
        <w:sz w:val="16"/>
        <w:szCs w:val="16"/>
      </w:rPr>
      <w:t>2018</w:t>
    </w:r>
    <w:r w:rsidRPr="001F3FDB">
      <w:rPr>
        <w:rFonts w:ascii="Arial" w:hAnsi="Arial" w:cs="Arial"/>
        <w:b/>
        <w:sz w:val="16"/>
        <w:szCs w:val="16"/>
      </w:rPr>
      <w:t xml:space="preserve"> </w:t>
    </w:r>
    <w:r>
      <w:rPr>
        <w:rFonts w:ascii="Arial" w:hAnsi="Arial" w:cs="Arial"/>
        <w:b/>
        <w:sz w:val="16"/>
        <w:szCs w:val="16"/>
      </w:rPr>
      <w:t>Tern and Plover</w:t>
    </w:r>
    <w:r w:rsidRPr="001F3FDB">
      <w:rPr>
        <w:rFonts w:ascii="Arial" w:hAnsi="Arial" w:cs="Arial"/>
        <w:b/>
        <w:sz w:val="16"/>
        <w:szCs w:val="16"/>
      </w:rPr>
      <w:t xml:space="preserve"> Report</w:t>
    </w:r>
    <w:r>
      <w:rPr>
        <w:rFonts w:ascii="Arial" w:hAnsi="Arial" w:cs="Arial"/>
        <w:b/>
        <w:sz w:val="16"/>
        <w:szCs w:val="16"/>
      </w:rPr>
      <w:t xml:space="preserve"> </w:t>
    </w:r>
    <w:r>
      <w:rPr>
        <w:rFonts w:ascii="Arial" w:hAnsi="Arial" w:cs="Arial"/>
        <w:b/>
        <w:sz w:val="16"/>
        <w:szCs w:val="16"/>
      </w:rPr>
      <w:tab/>
    </w:r>
    <w:r w:rsidRPr="001F3FDB">
      <w:rPr>
        <w:rFonts w:ascii="Arial" w:hAnsi="Arial" w:cs="Arial"/>
        <w:b/>
        <w:sz w:val="16"/>
        <w:szCs w:val="16"/>
      </w:rPr>
      <w:t xml:space="preserve">Page </w:t>
    </w:r>
    <w:r w:rsidRPr="001F3FDB">
      <w:rPr>
        <w:rFonts w:ascii="Arial" w:hAnsi="Arial" w:cs="Arial"/>
        <w:b/>
        <w:sz w:val="16"/>
        <w:szCs w:val="16"/>
      </w:rPr>
      <w:fldChar w:fldCharType="begin"/>
    </w:r>
    <w:r w:rsidRPr="001F3FDB">
      <w:rPr>
        <w:rFonts w:ascii="Arial" w:hAnsi="Arial" w:cs="Arial"/>
        <w:b/>
        <w:sz w:val="16"/>
        <w:szCs w:val="16"/>
      </w:rPr>
      <w:instrText xml:space="preserve"> PAGE </w:instrText>
    </w:r>
    <w:r w:rsidRPr="001F3FDB">
      <w:rPr>
        <w:rFonts w:ascii="Arial" w:hAnsi="Arial" w:cs="Arial"/>
        <w:b/>
        <w:sz w:val="16"/>
        <w:szCs w:val="16"/>
      </w:rPr>
      <w:fldChar w:fldCharType="separate"/>
    </w:r>
    <w:r>
      <w:rPr>
        <w:rFonts w:ascii="Arial" w:hAnsi="Arial" w:cs="Arial"/>
        <w:b/>
        <w:noProof/>
        <w:sz w:val="16"/>
        <w:szCs w:val="16"/>
      </w:rPr>
      <w:t>25</w:t>
    </w:r>
    <w:r w:rsidRPr="001F3FDB">
      <w:rPr>
        <w:rFonts w:ascii="Arial" w:hAnsi="Arial" w:cs="Arial"/>
        <w:b/>
        <w:sz w:val="16"/>
        <w:szCs w:val="16"/>
      </w:rPr>
      <w:fldChar w:fldCharType="end"/>
    </w:r>
    <w:r w:rsidRPr="001F3FDB">
      <w:rPr>
        <w:rFonts w:ascii="Arial" w:hAnsi="Arial" w:cs="Arial"/>
        <w:b/>
        <w:sz w:val="16"/>
        <w:szCs w:val="16"/>
      </w:rPr>
      <w:t xml:space="preserve"> of </w:t>
    </w:r>
    <w:r w:rsidRPr="001F3FDB">
      <w:rPr>
        <w:rFonts w:ascii="Arial" w:hAnsi="Arial" w:cs="Arial"/>
        <w:b/>
        <w:sz w:val="16"/>
        <w:szCs w:val="16"/>
      </w:rPr>
      <w:fldChar w:fldCharType="begin"/>
    </w:r>
    <w:r w:rsidRPr="001F3FDB">
      <w:rPr>
        <w:rFonts w:ascii="Arial" w:hAnsi="Arial" w:cs="Arial"/>
        <w:b/>
        <w:sz w:val="16"/>
        <w:szCs w:val="16"/>
      </w:rPr>
      <w:instrText xml:space="preserve"> NUMPAGES  </w:instrText>
    </w:r>
    <w:r w:rsidRPr="001F3FDB">
      <w:rPr>
        <w:rFonts w:ascii="Arial" w:hAnsi="Arial" w:cs="Arial"/>
        <w:b/>
        <w:sz w:val="16"/>
        <w:szCs w:val="16"/>
      </w:rPr>
      <w:fldChar w:fldCharType="separate"/>
    </w:r>
    <w:r>
      <w:rPr>
        <w:rFonts w:ascii="Arial" w:hAnsi="Arial" w:cs="Arial"/>
        <w:b/>
        <w:noProof/>
        <w:sz w:val="16"/>
        <w:szCs w:val="16"/>
      </w:rPr>
      <w:t>44</w:t>
    </w:r>
    <w:r w:rsidRPr="001F3FDB">
      <w:rPr>
        <w:rFonts w:ascii="Arial" w:hAnsi="Arial" w:cs="Arial"/>
        <w:b/>
        <w:sz w:val="16"/>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61D04" w:rsidRDefault="00661D04" w:rsidP="004C032F">
    <w:pPr>
      <w:pStyle w:val="Footer"/>
      <w:tabs>
        <w:tab w:val="clear" w:pos="4680"/>
        <w:tab w:val="right" w:pos="13230"/>
      </w:tabs>
      <w:ind w:firstLine="0"/>
    </w:pPr>
    <w:r w:rsidRPr="001F3FDB">
      <w:rPr>
        <w:rFonts w:ascii="Arial" w:hAnsi="Arial" w:cs="Arial"/>
        <w:b/>
        <w:sz w:val="16"/>
        <w:szCs w:val="16"/>
      </w:rPr>
      <w:t xml:space="preserve">PRRIP </w:t>
    </w:r>
    <w:r>
      <w:rPr>
        <w:rFonts w:ascii="Arial" w:hAnsi="Arial" w:cs="Arial"/>
        <w:b/>
        <w:sz w:val="16"/>
        <w:szCs w:val="16"/>
      </w:rPr>
      <w:t>2018</w:t>
    </w:r>
    <w:r w:rsidRPr="001F3FDB">
      <w:rPr>
        <w:rFonts w:ascii="Arial" w:hAnsi="Arial" w:cs="Arial"/>
        <w:b/>
        <w:sz w:val="16"/>
        <w:szCs w:val="16"/>
      </w:rPr>
      <w:t xml:space="preserve"> </w:t>
    </w:r>
    <w:r>
      <w:rPr>
        <w:rFonts w:ascii="Arial" w:hAnsi="Arial" w:cs="Arial"/>
        <w:b/>
        <w:sz w:val="16"/>
        <w:szCs w:val="16"/>
      </w:rPr>
      <w:t>Tern and Plover</w:t>
    </w:r>
    <w:r w:rsidRPr="001F3FDB">
      <w:rPr>
        <w:rFonts w:ascii="Arial" w:hAnsi="Arial" w:cs="Arial"/>
        <w:b/>
        <w:sz w:val="16"/>
        <w:szCs w:val="16"/>
      </w:rPr>
      <w:t xml:space="preserve"> Report</w:t>
    </w:r>
    <w:r>
      <w:rPr>
        <w:rFonts w:ascii="Arial" w:hAnsi="Arial" w:cs="Arial"/>
        <w:b/>
        <w:sz w:val="16"/>
        <w:szCs w:val="16"/>
      </w:rPr>
      <w:t xml:space="preserve"> </w:t>
    </w:r>
    <w:r>
      <w:rPr>
        <w:rFonts w:ascii="Arial" w:hAnsi="Arial" w:cs="Arial"/>
        <w:b/>
        <w:sz w:val="16"/>
        <w:szCs w:val="16"/>
      </w:rPr>
      <w:tab/>
    </w:r>
    <w:r>
      <w:rPr>
        <w:rFonts w:ascii="Arial" w:hAnsi="Arial" w:cs="Arial"/>
        <w:b/>
        <w:sz w:val="16"/>
        <w:szCs w:val="16"/>
      </w:rPr>
      <w:tab/>
    </w:r>
    <w:r w:rsidRPr="001F3FDB">
      <w:rPr>
        <w:rFonts w:ascii="Arial" w:hAnsi="Arial" w:cs="Arial"/>
        <w:b/>
        <w:sz w:val="16"/>
        <w:szCs w:val="16"/>
      </w:rPr>
      <w:t xml:space="preserve">Page </w:t>
    </w:r>
    <w:r w:rsidRPr="001F3FDB">
      <w:rPr>
        <w:rFonts w:ascii="Arial" w:hAnsi="Arial" w:cs="Arial"/>
        <w:b/>
        <w:sz w:val="16"/>
        <w:szCs w:val="16"/>
      </w:rPr>
      <w:fldChar w:fldCharType="begin"/>
    </w:r>
    <w:r w:rsidRPr="001F3FDB">
      <w:rPr>
        <w:rFonts w:ascii="Arial" w:hAnsi="Arial" w:cs="Arial"/>
        <w:b/>
        <w:sz w:val="16"/>
        <w:szCs w:val="16"/>
      </w:rPr>
      <w:instrText xml:space="preserve"> PAGE </w:instrText>
    </w:r>
    <w:r w:rsidRPr="001F3FDB">
      <w:rPr>
        <w:rFonts w:ascii="Arial" w:hAnsi="Arial" w:cs="Arial"/>
        <w:b/>
        <w:sz w:val="16"/>
        <w:szCs w:val="16"/>
      </w:rPr>
      <w:fldChar w:fldCharType="separate"/>
    </w:r>
    <w:r>
      <w:rPr>
        <w:rFonts w:ascii="Arial" w:hAnsi="Arial" w:cs="Arial"/>
        <w:b/>
        <w:noProof/>
        <w:sz w:val="16"/>
        <w:szCs w:val="16"/>
      </w:rPr>
      <w:t>39</w:t>
    </w:r>
    <w:r w:rsidRPr="001F3FDB">
      <w:rPr>
        <w:rFonts w:ascii="Arial" w:hAnsi="Arial" w:cs="Arial"/>
        <w:b/>
        <w:sz w:val="16"/>
        <w:szCs w:val="16"/>
      </w:rPr>
      <w:fldChar w:fldCharType="end"/>
    </w:r>
    <w:r w:rsidRPr="001F3FDB">
      <w:rPr>
        <w:rFonts w:ascii="Arial" w:hAnsi="Arial" w:cs="Arial"/>
        <w:b/>
        <w:sz w:val="16"/>
        <w:szCs w:val="16"/>
      </w:rPr>
      <w:t xml:space="preserve"> of </w:t>
    </w:r>
    <w:r w:rsidRPr="001F3FDB">
      <w:rPr>
        <w:rFonts w:ascii="Arial" w:hAnsi="Arial" w:cs="Arial"/>
        <w:b/>
        <w:sz w:val="16"/>
        <w:szCs w:val="16"/>
      </w:rPr>
      <w:fldChar w:fldCharType="begin"/>
    </w:r>
    <w:r w:rsidRPr="001F3FDB">
      <w:rPr>
        <w:rFonts w:ascii="Arial" w:hAnsi="Arial" w:cs="Arial"/>
        <w:b/>
        <w:sz w:val="16"/>
        <w:szCs w:val="16"/>
      </w:rPr>
      <w:instrText xml:space="preserve"> NUMPAGES  </w:instrText>
    </w:r>
    <w:r w:rsidRPr="001F3FDB">
      <w:rPr>
        <w:rFonts w:ascii="Arial" w:hAnsi="Arial" w:cs="Arial"/>
        <w:b/>
        <w:sz w:val="16"/>
        <w:szCs w:val="16"/>
      </w:rPr>
      <w:fldChar w:fldCharType="separate"/>
    </w:r>
    <w:r>
      <w:rPr>
        <w:rFonts w:ascii="Arial" w:hAnsi="Arial" w:cs="Arial"/>
        <w:b/>
        <w:noProof/>
        <w:sz w:val="16"/>
        <w:szCs w:val="16"/>
      </w:rPr>
      <w:t>44</w:t>
    </w:r>
    <w:r w:rsidRPr="001F3FDB">
      <w:rPr>
        <w:rFonts w:ascii="Arial" w:hAnsi="Arial" w:cs="Arial"/>
        <w:b/>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61D04" w:rsidRDefault="00661D04" w:rsidP="000F5974">
      <w:pPr>
        <w:spacing w:line="240" w:lineRule="auto"/>
      </w:pPr>
      <w:r>
        <w:separator/>
      </w:r>
    </w:p>
  </w:footnote>
  <w:footnote w:type="continuationSeparator" w:id="0">
    <w:p w:rsidR="00661D04" w:rsidRDefault="00661D04" w:rsidP="000F5974">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w14:anchorId="768B6206"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3.65pt;height:4.85pt;visibility:visible" o:bullet="t">
        <v:imagedata r:id="rId1" o:title=""/>
      </v:shape>
    </w:pict>
  </w:numPicBullet>
  <w:abstractNum w:abstractNumId="0" w15:restartNumberingAfterBreak="0">
    <w:nsid w:val="1D493A80"/>
    <w:multiLevelType w:val="multilevel"/>
    <w:tmpl w:val="1A8AA9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6A115B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37BF4DE8"/>
    <w:multiLevelType w:val="hybridMultilevel"/>
    <w:tmpl w:val="11B832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44C04AB6"/>
    <w:multiLevelType w:val="hybridMultilevel"/>
    <w:tmpl w:val="81C0445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
  </w:num>
  <w:num w:numId="2">
    <w:abstractNumId w:val="3"/>
  </w:num>
  <w:num w:numId="3">
    <w:abstractNumId w:val="0"/>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49"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97B8F"/>
    <w:rsid w:val="00000E2B"/>
    <w:rsid w:val="000012A5"/>
    <w:rsid w:val="000019D9"/>
    <w:rsid w:val="00002413"/>
    <w:rsid w:val="00002BBB"/>
    <w:rsid w:val="00002D42"/>
    <w:rsid w:val="000031FE"/>
    <w:rsid w:val="00003AD6"/>
    <w:rsid w:val="00003E08"/>
    <w:rsid w:val="00004BD9"/>
    <w:rsid w:val="00005A35"/>
    <w:rsid w:val="00007DD5"/>
    <w:rsid w:val="0001004C"/>
    <w:rsid w:val="00010862"/>
    <w:rsid w:val="000110C7"/>
    <w:rsid w:val="000114F3"/>
    <w:rsid w:val="00011E00"/>
    <w:rsid w:val="00012C7B"/>
    <w:rsid w:val="00013571"/>
    <w:rsid w:val="00013BEB"/>
    <w:rsid w:val="00014F73"/>
    <w:rsid w:val="000161EE"/>
    <w:rsid w:val="000162CD"/>
    <w:rsid w:val="00016C7B"/>
    <w:rsid w:val="00017288"/>
    <w:rsid w:val="00017D43"/>
    <w:rsid w:val="00020781"/>
    <w:rsid w:val="000207D0"/>
    <w:rsid w:val="00021275"/>
    <w:rsid w:val="000214DF"/>
    <w:rsid w:val="0002215C"/>
    <w:rsid w:val="0002215F"/>
    <w:rsid w:val="0002261B"/>
    <w:rsid w:val="00022E1C"/>
    <w:rsid w:val="00022EA3"/>
    <w:rsid w:val="00023A35"/>
    <w:rsid w:val="0002422B"/>
    <w:rsid w:val="00024235"/>
    <w:rsid w:val="00024911"/>
    <w:rsid w:val="00024F95"/>
    <w:rsid w:val="00026A2D"/>
    <w:rsid w:val="00026BBC"/>
    <w:rsid w:val="00026CAE"/>
    <w:rsid w:val="00027056"/>
    <w:rsid w:val="0002734C"/>
    <w:rsid w:val="0002758C"/>
    <w:rsid w:val="000300B6"/>
    <w:rsid w:val="0003026A"/>
    <w:rsid w:val="000305D2"/>
    <w:rsid w:val="00030A18"/>
    <w:rsid w:val="00030F41"/>
    <w:rsid w:val="00031029"/>
    <w:rsid w:val="00031809"/>
    <w:rsid w:val="00031B53"/>
    <w:rsid w:val="00031D37"/>
    <w:rsid w:val="00032939"/>
    <w:rsid w:val="000329C8"/>
    <w:rsid w:val="00032D9E"/>
    <w:rsid w:val="000330BE"/>
    <w:rsid w:val="0003390E"/>
    <w:rsid w:val="00033A9B"/>
    <w:rsid w:val="000341EE"/>
    <w:rsid w:val="00034828"/>
    <w:rsid w:val="00035C69"/>
    <w:rsid w:val="00036637"/>
    <w:rsid w:val="00036A35"/>
    <w:rsid w:val="00036B5F"/>
    <w:rsid w:val="00036ED0"/>
    <w:rsid w:val="0003709A"/>
    <w:rsid w:val="000370E3"/>
    <w:rsid w:val="00037954"/>
    <w:rsid w:val="00037ED3"/>
    <w:rsid w:val="00040345"/>
    <w:rsid w:val="00040C92"/>
    <w:rsid w:val="0004106C"/>
    <w:rsid w:val="0004232D"/>
    <w:rsid w:val="000423FB"/>
    <w:rsid w:val="000425C6"/>
    <w:rsid w:val="00043262"/>
    <w:rsid w:val="00043666"/>
    <w:rsid w:val="00043F14"/>
    <w:rsid w:val="00045080"/>
    <w:rsid w:val="00045B74"/>
    <w:rsid w:val="00046455"/>
    <w:rsid w:val="000469F2"/>
    <w:rsid w:val="00046EAC"/>
    <w:rsid w:val="000478D4"/>
    <w:rsid w:val="000500D2"/>
    <w:rsid w:val="00050630"/>
    <w:rsid w:val="00050A19"/>
    <w:rsid w:val="00050FE8"/>
    <w:rsid w:val="00051540"/>
    <w:rsid w:val="00051656"/>
    <w:rsid w:val="00053410"/>
    <w:rsid w:val="000538E3"/>
    <w:rsid w:val="00053BFB"/>
    <w:rsid w:val="00054268"/>
    <w:rsid w:val="000544A5"/>
    <w:rsid w:val="000545F7"/>
    <w:rsid w:val="00054790"/>
    <w:rsid w:val="000548A9"/>
    <w:rsid w:val="00055C10"/>
    <w:rsid w:val="00057019"/>
    <w:rsid w:val="00060647"/>
    <w:rsid w:val="00060A0E"/>
    <w:rsid w:val="00060D4E"/>
    <w:rsid w:val="000615AC"/>
    <w:rsid w:val="00061681"/>
    <w:rsid w:val="00061A2D"/>
    <w:rsid w:val="00061B9E"/>
    <w:rsid w:val="00061CFA"/>
    <w:rsid w:val="00062205"/>
    <w:rsid w:val="000630DF"/>
    <w:rsid w:val="00063117"/>
    <w:rsid w:val="000633AD"/>
    <w:rsid w:val="000635C3"/>
    <w:rsid w:val="00063B78"/>
    <w:rsid w:val="000640EB"/>
    <w:rsid w:val="000643C3"/>
    <w:rsid w:val="000652A9"/>
    <w:rsid w:val="00065BBF"/>
    <w:rsid w:val="00066528"/>
    <w:rsid w:val="00066A35"/>
    <w:rsid w:val="00066D1E"/>
    <w:rsid w:val="00067499"/>
    <w:rsid w:val="00067A3C"/>
    <w:rsid w:val="000703B7"/>
    <w:rsid w:val="0007058E"/>
    <w:rsid w:val="00070FD5"/>
    <w:rsid w:val="000710D3"/>
    <w:rsid w:val="000720EE"/>
    <w:rsid w:val="000722A9"/>
    <w:rsid w:val="00072B71"/>
    <w:rsid w:val="00072C03"/>
    <w:rsid w:val="00073001"/>
    <w:rsid w:val="000748EC"/>
    <w:rsid w:val="00074AA2"/>
    <w:rsid w:val="000752CC"/>
    <w:rsid w:val="00076726"/>
    <w:rsid w:val="000768FB"/>
    <w:rsid w:val="00076E56"/>
    <w:rsid w:val="00076EC8"/>
    <w:rsid w:val="0007728E"/>
    <w:rsid w:val="000773BC"/>
    <w:rsid w:val="00077AE6"/>
    <w:rsid w:val="00080C81"/>
    <w:rsid w:val="00081EAE"/>
    <w:rsid w:val="00082039"/>
    <w:rsid w:val="00082528"/>
    <w:rsid w:val="00083482"/>
    <w:rsid w:val="00083524"/>
    <w:rsid w:val="0008366F"/>
    <w:rsid w:val="000836D4"/>
    <w:rsid w:val="000836ED"/>
    <w:rsid w:val="00084352"/>
    <w:rsid w:val="00084402"/>
    <w:rsid w:val="00084D18"/>
    <w:rsid w:val="00085129"/>
    <w:rsid w:val="0008605A"/>
    <w:rsid w:val="00087731"/>
    <w:rsid w:val="00087850"/>
    <w:rsid w:val="00087DFB"/>
    <w:rsid w:val="0009022F"/>
    <w:rsid w:val="00090651"/>
    <w:rsid w:val="000910EF"/>
    <w:rsid w:val="0009126C"/>
    <w:rsid w:val="0009174C"/>
    <w:rsid w:val="00092204"/>
    <w:rsid w:val="000940A8"/>
    <w:rsid w:val="00094354"/>
    <w:rsid w:val="00095B11"/>
    <w:rsid w:val="000963AB"/>
    <w:rsid w:val="00096D04"/>
    <w:rsid w:val="0009770D"/>
    <w:rsid w:val="00097E6F"/>
    <w:rsid w:val="000A022B"/>
    <w:rsid w:val="000A0A26"/>
    <w:rsid w:val="000A0DE1"/>
    <w:rsid w:val="000A2810"/>
    <w:rsid w:val="000A3B2A"/>
    <w:rsid w:val="000A3E46"/>
    <w:rsid w:val="000A4009"/>
    <w:rsid w:val="000A41F0"/>
    <w:rsid w:val="000A429A"/>
    <w:rsid w:val="000A45ED"/>
    <w:rsid w:val="000A48EC"/>
    <w:rsid w:val="000A50FE"/>
    <w:rsid w:val="000A582D"/>
    <w:rsid w:val="000A62EF"/>
    <w:rsid w:val="000A6DD1"/>
    <w:rsid w:val="000A76AA"/>
    <w:rsid w:val="000A7C65"/>
    <w:rsid w:val="000B000A"/>
    <w:rsid w:val="000B0A56"/>
    <w:rsid w:val="000B0F2A"/>
    <w:rsid w:val="000B103D"/>
    <w:rsid w:val="000B1368"/>
    <w:rsid w:val="000B139D"/>
    <w:rsid w:val="000B1488"/>
    <w:rsid w:val="000B1E12"/>
    <w:rsid w:val="000B204F"/>
    <w:rsid w:val="000B23F7"/>
    <w:rsid w:val="000B3347"/>
    <w:rsid w:val="000B3766"/>
    <w:rsid w:val="000B3A5B"/>
    <w:rsid w:val="000B4229"/>
    <w:rsid w:val="000B422C"/>
    <w:rsid w:val="000B4878"/>
    <w:rsid w:val="000B48CC"/>
    <w:rsid w:val="000B48F4"/>
    <w:rsid w:val="000B51D6"/>
    <w:rsid w:val="000B5595"/>
    <w:rsid w:val="000B5FA9"/>
    <w:rsid w:val="000B6AD7"/>
    <w:rsid w:val="000B7250"/>
    <w:rsid w:val="000B7836"/>
    <w:rsid w:val="000B7A13"/>
    <w:rsid w:val="000B7CA1"/>
    <w:rsid w:val="000B7E96"/>
    <w:rsid w:val="000C0CAC"/>
    <w:rsid w:val="000C0FCD"/>
    <w:rsid w:val="000C1C02"/>
    <w:rsid w:val="000C1D3B"/>
    <w:rsid w:val="000C2737"/>
    <w:rsid w:val="000C2B4D"/>
    <w:rsid w:val="000C2DCB"/>
    <w:rsid w:val="000C3932"/>
    <w:rsid w:val="000C39CF"/>
    <w:rsid w:val="000C3A90"/>
    <w:rsid w:val="000C3AB5"/>
    <w:rsid w:val="000C3C1C"/>
    <w:rsid w:val="000C3DBB"/>
    <w:rsid w:val="000C3FC0"/>
    <w:rsid w:val="000C436F"/>
    <w:rsid w:val="000C452D"/>
    <w:rsid w:val="000C4E1F"/>
    <w:rsid w:val="000C5C0C"/>
    <w:rsid w:val="000C5CA9"/>
    <w:rsid w:val="000C6063"/>
    <w:rsid w:val="000C6AC1"/>
    <w:rsid w:val="000C6B07"/>
    <w:rsid w:val="000C73E2"/>
    <w:rsid w:val="000C7752"/>
    <w:rsid w:val="000C7E1E"/>
    <w:rsid w:val="000C7FB6"/>
    <w:rsid w:val="000D007A"/>
    <w:rsid w:val="000D0BB3"/>
    <w:rsid w:val="000D130A"/>
    <w:rsid w:val="000D15FB"/>
    <w:rsid w:val="000D16AD"/>
    <w:rsid w:val="000D2528"/>
    <w:rsid w:val="000D2BD2"/>
    <w:rsid w:val="000D3297"/>
    <w:rsid w:val="000D32E1"/>
    <w:rsid w:val="000D3D35"/>
    <w:rsid w:val="000D4044"/>
    <w:rsid w:val="000D4304"/>
    <w:rsid w:val="000D50FC"/>
    <w:rsid w:val="000D6316"/>
    <w:rsid w:val="000D6B63"/>
    <w:rsid w:val="000E075F"/>
    <w:rsid w:val="000E0B4D"/>
    <w:rsid w:val="000E0F86"/>
    <w:rsid w:val="000E148F"/>
    <w:rsid w:val="000E1A81"/>
    <w:rsid w:val="000E2070"/>
    <w:rsid w:val="000E20D5"/>
    <w:rsid w:val="000E2462"/>
    <w:rsid w:val="000E2637"/>
    <w:rsid w:val="000E286E"/>
    <w:rsid w:val="000E2F79"/>
    <w:rsid w:val="000E3446"/>
    <w:rsid w:val="000E3707"/>
    <w:rsid w:val="000E3936"/>
    <w:rsid w:val="000E3A34"/>
    <w:rsid w:val="000E3B22"/>
    <w:rsid w:val="000E3D1C"/>
    <w:rsid w:val="000E40B3"/>
    <w:rsid w:val="000E4AF1"/>
    <w:rsid w:val="000E569E"/>
    <w:rsid w:val="000E6EBB"/>
    <w:rsid w:val="000E7C39"/>
    <w:rsid w:val="000E7F1C"/>
    <w:rsid w:val="000F050B"/>
    <w:rsid w:val="000F0963"/>
    <w:rsid w:val="000F18A6"/>
    <w:rsid w:val="000F1996"/>
    <w:rsid w:val="000F3CE8"/>
    <w:rsid w:val="000F4BC1"/>
    <w:rsid w:val="000F51CE"/>
    <w:rsid w:val="000F5379"/>
    <w:rsid w:val="000F5682"/>
    <w:rsid w:val="000F5974"/>
    <w:rsid w:val="000F6C5A"/>
    <w:rsid w:val="000F7303"/>
    <w:rsid w:val="000F7BD1"/>
    <w:rsid w:val="000F7F9C"/>
    <w:rsid w:val="00100759"/>
    <w:rsid w:val="00100892"/>
    <w:rsid w:val="00100A27"/>
    <w:rsid w:val="00100D18"/>
    <w:rsid w:val="00100E9A"/>
    <w:rsid w:val="001013F8"/>
    <w:rsid w:val="001016E9"/>
    <w:rsid w:val="001018BA"/>
    <w:rsid w:val="0010207B"/>
    <w:rsid w:val="0010280D"/>
    <w:rsid w:val="00102B26"/>
    <w:rsid w:val="00102B8E"/>
    <w:rsid w:val="00102F23"/>
    <w:rsid w:val="001033CD"/>
    <w:rsid w:val="001034F3"/>
    <w:rsid w:val="001040B8"/>
    <w:rsid w:val="00104259"/>
    <w:rsid w:val="00104FB2"/>
    <w:rsid w:val="001050B9"/>
    <w:rsid w:val="00105241"/>
    <w:rsid w:val="001056E1"/>
    <w:rsid w:val="001058A7"/>
    <w:rsid w:val="00105A19"/>
    <w:rsid w:val="00105ADD"/>
    <w:rsid w:val="001063E0"/>
    <w:rsid w:val="00106ABB"/>
    <w:rsid w:val="001077E7"/>
    <w:rsid w:val="001101AE"/>
    <w:rsid w:val="0011100E"/>
    <w:rsid w:val="001116BE"/>
    <w:rsid w:val="001118BE"/>
    <w:rsid w:val="00111946"/>
    <w:rsid w:val="00111CFF"/>
    <w:rsid w:val="00111F01"/>
    <w:rsid w:val="00112598"/>
    <w:rsid w:val="001125E9"/>
    <w:rsid w:val="001128FE"/>
    <w:rsid w:val="00112ABF"/>
    <w:rsid w:val="00113F20"/>
    <w:rsid w:val="0011400C"/>
    <w:rsid w:val="00115730"/>
    <w:rsid w:val="001157E3"/>
    <w:rsid w:val="0011591C"/>
    <w:rsid w:val="00116174"/>
    <w:rsid w:val="00116A1E"/>
    <w:rsid w:val="00117070"/>
    <w:rsid w:val="00117C67"/>
    <w:rsid w:val="00120081"/>
    <w:rsid w:val="0012074B"/>
    <w:rsid w:val="00120B2A"/>
    <w:rsid w:val="00121126"/>
    <w:rsid w:val="001212C7"/>
    <w:rsid w:val="00121521"/>
    <w:rsid w:val="00121650"/>
    <w:rsid w:val="001222A0"/>
    <w:rsid w:val="00122FA8"/>
    <w:rsid w:val="001233D1"/>
    <w:rsid w:val="0012376B"/>
    <w:rsid w:val="00123BE0"/>
    <w:rsid w:val="00123C59"/>
    <w:rsid w:val="00124DAF"/>
    <w:rsid w:val="00125949"/>
    <w:rsid w:val="00126E49"/>
    <w:rsid w:val="00127E53"/>
    <w:rsid w:val="00131109"/>
    <w:rsid w:val="00131BA2"/>
    <w:rsid w:val="00131F0F"/>
    <w:rsid w:val="001322B9"/>
    <w:rsid w:val="00132B30"/>
    <w:rsid w:val="00132D51"/>
    <w:rsid w:val="001335EF"/>
    <w:rsid w:val="00133DB6"/>
    <w:rsid w:val="00133F64"/>
    <w:rsid w:val="00133FFC"/>
    <w:rsid w:val="0013456C"/>
    <w:rsid w:val="00134F3C"/>
    <w:rsid w:val="0013549C"/>
    <w:rsid w:val="00136138"/>
    <w:rsid w:val="00136938"/>
    <w:rsid w:val="00136958"/>
    <w:rsid w:val="00137A0C"/>
    <w:rsid w:val="00137AF5"/>
    <w:rsid w:val="00140418"/>
    <w:rsid w:val="001407FF"/>
    <w:rsid w:val="0014083A"/>
    <w:rsid w:val="00140CBA"/>
    <w:rsid w:val="00141957"/>
    <w:rsid w:val="001428F2"/>
    <w:rsid w:val="001434DE"/>
    <w:rsid w:val="001438CD"/>
    <w:rsid w:val="001440B7"/>
    <w:rsid w:val="0014451E"/>
    <w:rsid w:val="0014463F"/>
    <w:rsid w:val="00144816"/>
    <w:rsid w:val="00145508"/>
    <w:rsid w:val="00145553"/>
    <w:rsid w:val="0014669E"/>
    <w:rsid w:val="00146805"/>
    <w:rsid w:val="00146DF0"/>
    <w:rsid w:val="001471A8"/>
    <w:rsid w:val="001473A6"/>
    <w:rsid w:val="0014776F"/>
    <w:rsid w:val="00147AE3"/>
    <w:rsid w:val="00150C0C"/>
    <w:rsid w:val="00151E5B"/>
    <w:rsid w:val="001522CF"/>
    <w:rsid w:val="001527C1"/>
    <w:rsid w:val="00152A0E"/>
    <w:rsid w:val="0015315A"/>
    <w:rsid w:val="0015402E"/>
    <w:rsid w:val="00154082"/>
    <w:rsid w:val="001541CD"/>
    <w:rsid w:val="0015502D"/>
    <w:rsid w:val="00155C5E"/>
    <w:rsid w:val="00155CF4"/>
    <w:rsid w:val="001565D1"/>
    <w:rsid w:val="00157239"/>
    <w:rsid w:val="00161881"/>
    <w:rsid w:val="00161999"/>
    <w:rsid w:val="0016203B"/>
    <w:rsid w:val="00162105"/>
    <w:rsid w:val="00162CF0"/>
    <w:rsid w:val="00163006"/>
    <w:rsid w:val="00163451"/>
    <w:rsid w:val="001635A5"/>
    <w:rsid w:val="00163BF6"/>
    <w:rsid w:val="0016451A"/>
    <w:rsid w:val="001646DE"/>
    <w:rsid w:val="00164887"/>
    <w:rsid w:val="00164A54"/>
    <w:rsid w:val="00164C18"/>
    <w:rsid w:val="00164CBE"/>
    <w:rsid w:val="00164D44"/>
    <w:rsid w:val="0016519B"/>
    <w:rsid w:val="00165BA3"/>
    <w:rsid w:val="0016643B"/>
    <w:rsid w:val="0016675C"/>
    <w:rsid w:val="00166898"/>
    <w:rsid w:val="0016691E"/>
    <w:rsid w:val="00166C4A"/>
    <w:rsid w:val="00166C4E"/>
    <w:rsid w:val="001670E6"/>
    <w:rsid w:val="001677AE"/>
    <w:rsid w:val="0017166F"/>
    <w:rsid w:val="00171F82"/>
    <w:rsid w:val="00172AF3"/>
    <w:rsid w:val="00172C40"/>
    <w:rsid w:val="001733D1"/>
    <w:rsid w:val="00173BD9"/>
    <w:rsid w:val="00174916"/>
    <w:rsid w:val="00174E01"/>
    <w:rsid w:val="00174FEF"/>
    <w:rsid w:val="001753B2"/>
    <w:rsid w:val="00175EBA"/>
    <w:rsid w:val="001763E9"/>
    <w:rsid w:val="00176439"/>
    <w:rsid w:val="0017661C"/>
    <w:rsid w:val="00176638"/>
    <w:rsid w:val="0017678C"/>
    <w:rsid w:val="001768A9"/>
    <w:rsid w:val="0017741D"/>
    <w:rsid w:val="00177F0F"/>
    <w:rsid w:val="00180143"/>
    <w:rsid w:val="00180EF9"/>
    <w:rsid w:val="00181153"/>
    <w:rsid w:val="00182386"/>
    <w:rsid w:val="0018290B"/>
    <w:rsid w:val="00182F22"/>
    <w:rsid w:val="0018352A"/>
    <w:rsid w:val="00183995"/>
    <w:rsid w:val="00183E73"/>
    <w:rsid w:val="0018491D"/>
    <w:rsid w:val="00184F54"/>
    <w:rsid w:val="001850D6"/>
    <w:rsid w:val="0018548D"/>
    <w:rsid w:val="0018553D"/>
    <w:rsid w:val="00185A59"/>
    <w:rsid w:val="001863A4"/>
    <w:rsid w:val="00186636"/>
    <w:rsid w:val="00186B6A"/>
    <w:rsid w:val="00187B40"/>
    <w:rsid w:val="00187BE5"/>
    <w:rsid w:val="00187D76"/>
    <w:rsid w:val="00190164"/>
    <w:rsid w:val="001902F8"/>
    <w:rsid w:val="00190ADE"/>
    <w:rsid w:val="00190B28"/>
    <w:rsid w:val="00190BBA"/>
    <w:rsid w:val="00190EA3"/>
    <w:rsid w:val="001910EE"/>
    <w:rsid w:val="00191BD3"/>
    <w:rsid w:val="00191D3C"/>
    <w:rsid w:val="0019395C"/>
    <w:rsid w:val="00193CF6"/>
    <w:rsid w:val="00193D3E"/>
    <w:rsid w:val="001940C9"/>
    <w:rsid w:val="001946F6"/>
    <w:rsid w:val="00194D0C"/>
    <w:rsid w:val="00195147"/>
    <w:rsid w:val="001954FE"/>
    <w:rsid w:val="00195D34"/>
    <w:rsid w:val="00195F7D"/>
    <w:rsid w:val="001965AB"/>
    <w:rsid w:val="001966ED"/>
    <w:rsid w:val="00196A6E"/>
    <w:rsid w:val="0019722E"/>
    <w:rsid w:val="001978AE"/>
    <w:rsid w:val="001A030B"/>
    <w:rsid w:val="001A0F1F"/>
    <w:rsid w:val="001A1D25"/>
    <w:rsid w:val="001A1DCA"/>
    <w:rsid w:val="001A1FDB"/>
    <w:rsid w:val="001A2156"/>
    <w:rsid w:val="001A2530"/>
    <w:rsid w:val="001A2964"/>
    <w:rsid w:val="001A2AB0"/>
    <w:rsid w:val="001A3DA5"/>
    <w:rsid w:val="001A468F"/>
    <w:rsid w:val="001A5695"/>
    <w:rsid w:val="001A5F62"/>
    <w:rsid w:val="001A5FD4"/>
    <w:rsid w:val="001A5FFE"/>
    <w:rsid w:val="001A65E8"/>
    <w:rsid w:val="001A674F"/>
    <w:rsid w:val="001A6C5F"/>
    <w:rsid w:val="001B0098"/>
    <w:rsid w:val="001B125B"/>
    <w:rsid w:val="001B24F3"/>
    <w:rsid w:val="001B2659"/>
    <w:rsid w:val="001B2E8A"/>
    <w:rsid w:val="001B5DCD"/>
    <w:rsid w:val="001B6082"/>
    <w:rsid w:val="001B6C15"/>
    <w:rsid w:val="001B793E"/>
    <w:rsid w:val="001B7B37"/>
    <w:rsid w:val="001C13F3"/>
    <w:rsid w:val="001C175D"/>
    <w:rsid w:val="001C181B"/>
    <w:rsid w:val="001C193D"/>
    <w:rsid w:val="001C1D0A"/>
    <w:rsid w:val="001C1F34"/>
    <w:rsid w:val="001C1FC5"/>
    <w:rsid w:val="001C2445"/>
    <w:rsid w:val="001C3014"/>
    <w:rsid w:val="001C32C8"/>
    <w:rsid w:val="001C3F68"/>
    <w:rsid w:val="001C41EB"/>
    <w:rsid w:val="001C4222"/>
    <w:rsid w:val="001C5221"/>
    <w:rsid w:val="001C5B88"/>
    <w:rsid w:val="001C5C68"/>
    <w:rsid w:val="001C5D3D"/>
    <w:rsid w:val="001C6113"/>
    <w:rsid w:val="001C6230"/>
    <w:rsid w:val="001C6B15"/>
    <w:rsid w:val="001C6DB4"/>
    <w:rsid w:val="001C715D"/>
    <w:rsid w:val="001C736A"/>
    <w:rsid w:val="001C7454"/>
    <w:rsid w:val="001C794B"/>
    <w:rsid w:val="001D04BD"/>
    <w:rsid w:val="001D0B03"/>
    <w:rsid w:val="001D0D32"/>
    <w:rsid w:val="001D0F5C"/>
    <w:rsid w:val="001D1098"/>
    <w:rsid w:val="001D1A10"/>
    <w:rsid w:val="001D2B0B"/>
    <w:rsid w:val="001D419A"/>
    <w:rsid w:val="001D4961"/>
    <w:rsid w:val="001D6547"/>
    <w:rsid w:val="001D660A"/>
    <w:rsid w:val="001D67E2"/>
    <w:rsid w:val="001D6943"/>
    <w:rsid w:val="001D755A"/>
    <w:rsid w:val="001D75BE"/>
    <w:rsid w:val="001D78EE"/>
    <w:rsid w:val="001D7BBA"/>
    <w:rsid w:val="001E0822"/>
    <w:rsid w:val="001E08A7"/>
    <w:rsid w:val="001E10E3"/>
    <w:rsid w:val="001E1BE2"/>
    <w:rsid w:val="001E25C4"/>
    <w:rsid w:val="001E2723"/>
    <w:rsid w:val="001E2B93"/>
    <w:rsid w:val="001E2CE7"/>
    <w:rsid w:val="001E31B4"/>
    <w:rsid w:val="001E3500"/>
    <w:rsid w:val="001E3629"/>
    <w:rsid w:val="001E3820"/>
    <w:rsid w:val="001E417C"/>
    <w:rsid w:val="001E53CD"/>
    <w:rsid w:val="001E624A"/>
    <w:rsid w:val="001E65BA"/>
    <w:rsid w:val="001E6ED2"/>
    <w:rsid w:val="001E76E5"/>
    <w:rsid w:val="001E7BFA"/>
    <w:rsid w:val="001E7ECF"/>
    <w:rsid w:val="001F00C0"/>
    <w:rsid w:val="001F07DF"/>
    <w:rsid w:val="001F08FE"/>
    <w:rsid w:val="001F16A4"/>
    <w:rsid w:val="001F1AD1"/>
    <w:rsid w:val="001F1C72"/>
    <w:rsid w:val="001F25EA"/>
    <w:rsid w:val="001F27D4"/>
    <w:rsid w:val="001F2881"/>
    <w:rsid w:val="001F2DA0"/>
    <w:rsid w:val="001F2FEF"/>
    <w:rsid w:val="001F44C6"/>
    <w:rsid w:val="001F4595"/>
    <w:rsid w:val="001F4F35"/>
    <w:rsid w:val="001F55E3"/>
    <w:rsid w:val="001F5C4D"/>
    <w:rsid w:val="001F66BD"/>
    <w:rsid w:val="001F69BF"/>
    <w:rsid w:val="001F6E15"/>
    <w:rsid w:val="001F6F93"/>
    <w:rsid w:val="001F7F0E"/>
    <w:rsid w:val="001F7FA2"/>
    <w:rsid w:val="002003E9"/>
    <w:rsid w:val="0020084B"/>
    <w:rsid w:val="00200B29"/>
    <w:rsid w:val="00200FBD"/>
    <w:rsid w:val="0020120D"/>
    <w:rsid w:val="002012B7"/>
    <w:rsid w:val="00201902"/>
    <w:rsid w:val="002021AB"/>
    <w:rsid w:val="00202235"/>
    <w:rsid w:val="0020265D"/>
    <w:rsid w:val="00204F08"/>
    <w:rsid w:val="0020540D"/>
    <w:rsid w:val="00205AEE"/>
    <w:rsid w:val="00205F82"/>
    <w:rsid w:val="00206C12"/>
    <w:rsid w:val="0020759E"/>
    <w:rsid w:val="002075D3"/>
    <w:rsid w:val="002101DD"/>
    <w:rsid w:val="00210F51"/>
    <w:rsid w:val="002112F3"/>
    <w:rsid w:val="00211406"/>
    <w:rsid w:val="00211D93"/>
    <w:rsid w:val="0021221D"/>
    <w:rsid w:val="0021353B"/>
    <w:rsid w:val="002138F8"/>
    <w:rsid w:val="00214563"/>
    <w:rsid w:val="00214FA0"/>
    <w:rsid w:val="00215071"/>
    <w:rsid w:val="0021512A"/>
    <w:rsid w:val="00215397"/>
    <w:rsid w:val="0021577E"/>
    <w:rsid w:val="002162D5"/>
    <w:rsid w:val="00216548"/>
    <w:rsid w:val="0021671A"/>
    <w:rsid w:val="002171F0"/>
    <w:rsid w:val="00217DE3"/>
    <w:rsid w:val="00220852"/>
    <w:rsid w:val="0022093E"/>
    <w:rsid w:val="00221876"/>
    <w:rsid w:val="002219A2"/>
    <w:rsid w:val="0022225D"/>
    <w:rsid w:val="00222ACE"/>
    <w:rsid w:val="00222C31"/>
    <w:rsid w:val="00223218"/>
    <w:rsid w:val="0022448D"/>
    <w:rsid w:val="00224FBB"/>
    <w:rsid w:val="00225087"/>
    <w:rsid w:val="00225117"/>
    <w:rsid w:val="002252DD"/>
    <w:rsid w:val="002253AD"/>
    <w:rsid w:val="00225A82"/>
    <w:rsid w:val="002269FE"/>
    <w:rsid w:val="00227C34"/>
    <w:rsid w:val="00227DD9"/>
    <w:rsid w:val="00230475"/>
    <w:rsid w:val="002308B5"/>
    <w:rsid w:val="00230C52"/>
    <w:rsid w:val="0023102B"/>
    <w:rsid w:val="00231218"/>
    <w:rsid w:val="0023139A"/>
    <w:rsid w:val="002313EB"/>
    <w:rsid w:val="00231E0D"/>
    <w:rsid w:val="002323FE"/>
    <w:rsid w:val="0023278F"/>
    <w:rsid w:val="002327E3"/>
    <w:rsid w:val="00232A8F"/>
    <w:rsid w:val="00233085"/>
    <w:rsid w:val="00233C14"/>
    <w:rsid w:val="0023456D"/>
    <w:rsid w:val="002346B2"/>
    <w:rsid w:val="002350A8"/>
    <w:rsid w:val="00236265"/>
    <w:rsid w:val="00236747"/>
    <w:rsid w:val="002370F0"/>
    <w:rsid w:val="00240E7D"/>
    <w:rsid w:val="0024104D"/>
    <w:rsid w:val="00241070"/>
    <w:rsid w:val="00241609"/>
    <w:rsid w:val="00241DBE"/>
    <w:rsid w:val="00242585"/>
    <w:rsid w:val="00242699"/>
    <w:rsid w:val="00242A21"/>
    <w:rsid w:val="00242E6D"/>
    <w:rsid w:val="00242ED8"/>
    <w:rsid w:val="002434EB"/>
    <w:rsid w:val="002442A7"/>
    <w:rsid w:val="00244930"/>
    <w:rsid w:val="002451DA"/>
    <w:rsid w:val="00245869"/>
    <w:rsid w:val="00245B1A"/>
    <w:rsid w:val="0024607B"/>
    <w:rsid w:val="00246C3C"/>
    <w:rsid w:val="0024758A"/>
    <w:rsid w:val="002475D8"/>
    <w:rsid w:val="00247934"/>
    <w:rsid w:val="002509C6"/>
    <w:rsid w:val="00250A06"/>
    <w:rsid w:val="00250B7E"/>
    <w:rsid w:val="002514B8"/>
    <w:rsid w:val="002515EE"/>
    <w:rsid w:val="00251A97"/>
    <w:rsid w:val="00251CE9"/>
    <w:rsid w:val="00252229"/>
    <w:rsid w:val="00252C33"/>
    <w:rsid w:val="0025419C"/>
    <w:rsid w:val="0025463B"/>
    <w:rsid w:val="00254A00"/>
    <w:rsid w:val="00254AA2"/>
    <w:rsid w:val="002550D8"/>
    <w:rsid w:val="00255F32"/>
    <w:rsid w:val="002561EC"/>
    <w:rsid w:val="002563E1"/>
    <w:rsid w:val="002573C7"/>
    <w:rsid w:val="00260563"/>
    <w:rsid w:val="00260728"/>
    <w:rsid w:val="00260882"/>
    <w:rsid w:val="002610F3"/>
    <w:rsid w:val="0026150F"/>
    <w:rsid w:val="00261D3D"/>
    <w:rsid w:val="00261DC2"/>
    <w:rsid w:val="0026215A"/>
    <w:rsid w:val="002623F6"/>
    <w:rsid w:val="0026272D"/>
    <w:rsid w:val="00262D14"/>
    <w:rsid w:val="00262F3B"/>
    <w:rsid w:val="00263007"/>
    <w:rsid w:val="00263B0D"/>
    <w:rsid w:val="0026561E"/>
    <w:rsid w:val="00265F64"/>
    <w:rsid w:val="002660C7"/>
    <w:rsid w:val="002675BA"/>
    <w:rsid w:val="002676C6"/>
    <w:rsid w:val="0027008F"/>
    <w:rsid w:val="00270523"/>
    <w:rsid w:val="002706EF"/>
    <w:rsid w:val="002718C4"/>
    <w:rsid w:val="0027216F"/>
    <w:rsid w:val="002724E5"/>
    <w:rsid w:val="00272E07"/>
    <w:rsid w:val="002736FC"/>
    <w:rsid w:val="002738D4"/>
    <w:rsid w:val="00273FBF"/>
    <w:rsid w:val="00274302"/>
    <w:rsid w:val="002747F6"/>
    <w:rsid w:val="0027493C"/>
    <w:rsid w:val="00274C6A"/>
    <w:rsid w:val="0027583E"/>
    <w:rsid w:val="002758FA"/>
    <w:rsid w:val="0027590F"/>
    <w:rsid w:val="0027679C"/>
    <w:rsid w:val="00276C5F"/>
    <w:rsid w:val="00276CAF"/>
    <w:rsid w:val="00276DB7"/>
    <w:rsid w:val="00276E49"/>
    <w:rsid w:val="00276E81"/>
    <w:rsid w:val="0027750A"/>
    <w:rsid w:val="002779BE"/>
    <w:rsid w:val="00277A78"/>
    <w:rsid w:val="00277F3D"/>
    <w:rsid w:val="002804CC"/>
    <w:rsid w:val="00280C3B"/>
    <w:rsid w:val="00280FF2"/>
    <w:rsid w:val="002817A9"/>
    <w:rsid w:val="002826BB"/>
    <w:rsid w:val="00282922"/>
    <w:rsid w:val="00283134"/>
    <w:rsid w:val="00283AC5"/>
    <w:rsid w:val="00283E6E"/>
    <w:rsid w:val="0028526A"/>
    <w:rsid w:val="00285503"/>
    <w:rsid w:val="002858DA"/>
    <w:rsid w:val="002870B2"/>
    <w:rsid w:val="0028781A"/>
    <w:rsid w:val="00287EFD"/>
    <w:rsid w:val="00290C05"/>
    <w:rsid w:val="00290D35"/>
    <w:rsid w:val="00290D53"/>
    <w:rsid w:val="00290EF8"/>
    <w:rsid w:val="00291A6D"/>
    <w:rsid w:val="0029389C"/>
    <w:rsid w:val="00293935"/>
    <w:rsid w:val="00293968"/>
    <w:rsid w:val="00293F1D"/>
    <w:rsid w:val="00293F54"/>
    <w:rsid w:val="00294777"/>
    <w:rsid w:val="00295054"/>
    <w:rsid w:val="002953C9"/>
    <w:rsid w:val="002957E7"/>
    <w:rsid w:val="00295830"/>
    <w:rsid w:val="0029654C"/>
    <w:rsid w:val="00296C8B"/>
    <w:rsid w:val="002972FD"/>
    <w:rsid w:val="0029786F"/>
    <w:rsid w:val="002A010C"/>
    <w:rsid w:val="002A0B91"/>
    <w:rsid w:val="002A145B"/>
    <w:rsid w:val="002A1846"/>
    <w:rsid w:val="002A22AA"/>
    <w:rsid w:val="002A2545"/>
    <w:rsid w:val="002A2A44"/>
    <w:rsid w:val="002A454A"/>
    <w:rsid w:val="002A48CC"/>
    <w:rsid w:val="002A5E5B"/>
    <w:rsid w:val="002A5F99"/>
    <w:rsid w:val="002A6B37"/>
    <w:rsid w:val="002A6D14"/>
    <w:rsid w:val="002A6E4F"/>
    <w:rsid w:val="002A728F"/>
    <w:rsid w:val="002A799E"/>
    <w:rsid w:val="002A7FCA"/>
    <w:rsid w:val="002B0005"/>
    <w:rsid w:val="002B0657"/>
    <w:rsid w:val="002B09C7"/>
    <w:rsid w:val="002B130B"/>
    <w:rsid w:val="002B195C"/>
    <w:rsid w:val="002B2765"/>
    <w:rsid w:val="002B2EAF"/>
    <w:rsid w:val="002B3452"/>
    <w:rsid w:val="002B39C1"/>
    <w:rsid w:val="002B3ACE"/>
    <w:rsid w:val="002B3E92"/>
    <w:rsid w:val="002B3F9F"/>
    <w:rsid w:val="002B42D9"/>
    <w:rsid w:val="002B433A"/>
    <w:rsid w:val="002B4488"/>
    <w:rsid w:val="002B4653"/>
    <w:rsid w:val="002B4670"/>
    <w:rsid w:val="002B4BB5"/>
    <w:rsid w:val="002B5728"/>
    <w:rsid w:val="002B596D"/>
    <w:rsid w:val="002B5AE4"/>
    <w:rsid w:val="002B5DFD"/>
    <w:rsid w:val="002B5FBD"/>
    <w:rsid w:val="002B6207"/>
    <w:rsid w:val="002B65C0"/>
    <w:rsid w:val="002B695F"/>
    <w:rsid w:val="002B6C2F"/>
    <w:rsid w:val="002B7301"/>
    <w:rsid w:val="002C126B"/>
    <w:rsid w:val="002C29FB"/>
    <w:rsid w:val="002C2B74"/>
    <w:rsid w:val="002C45D8"/>
    <w:rsid w:val="002C47BC"/>
    <w:rsid w:val="002C5594"/>
    <w:rsid w:val="002C5644"/>
    <w:rsid w:val="002C6759"/>
    <w:rsid w:val="002C74C8"/>
    <w:rsid w:val="002C7EFA"/>
    <w:rsid w:val="002D07B9"/>
    <w:rsid w:val="002D114C"/>
    <w:rsid w:val="002D12C6"/>
    <w:rsid w:val="002D1332"/>
    <w:rsid w:val="002D158F"/>
    <w:rsid w:val="002D1C95"/>
    <w:rsid w:val="002D1EAA"/>
    <w:rsid w:val="002D2AF9"/>
    <w:rsid w:val="002D2F17"/>
    <w:rsid w:val="002D419F"/>
    <w:rsid w:val="002D45B8"/>
    <w:rsid w:val="002D463D"/>
    <w:rsid w:val="002D514E"/>
    <w:rsid w:val="002D7194"/>
    <w:rsid w:val="002E01C4"/>
    <w:rsid w:val="002E114D"/>
    <w:rsid w:val="002E1761"/>
    <w:rsid w:val="002E18F3"/>
    <w:rsid w:val="002E1E87"/>
    <w:rsid w:val="002E2209"/>
    <w:rsid w:val="002E2387"/>
    <w:rsid w:val="002E306E"/>
    <w:rsid w:val="002E3F0C"/>
    <w:rsid w:val="002E4CB6"/>
    <w:rsid w:val="002E50FA"/>
    <w:rsid w:val="002E5218"/>
    <w:rsid w:val="002E522B"/>
    <w:rsid w:val="002E560A"/>
    <w:rsid w:val="002E5678"/>
    <w:rsid w:val="002E60A5"/>
    <w:rsid w:val="002E70FD"/>
    <w:rsid w:val="002E7555"/>
    <w:rsid w:val="002E7BCC"/>
    <w:rsid w:val="002F03E6"/>
    <w:rsid w:val="002F0408"/>
    <w:rsid w:val="002F15D2"/>
    <w:rsid w:val="002F16F2"/>
    <w:rsid w:val="002F17F5"/>
    <w:rsid w:val="002F28A0"/>
    <w:rsid w:val="002F2AF2"/>
    <w:rsid w:val="002F2CA6"/>
    <w:rsid w:val="002F2CD1"/>
    <w:rsid w:val="002F2D02"/>
    <w:rsid w:val="002F2FE4"/>
    <w:rsid w:val="002F314C"/>
    <w:rsid w:val="002F3763"/>
    <w:rsid w:val="002F4CA6"/>
    <w:rsid w:val="002F4DED"/>
    <w:rsid w:val="002F6369"/>
    <w:rsid w:val="002F63CC"/>
    <w:rsid w:val="002F7068"/>
    <w:rsid w:val="002F7CFE"/>
    <w:rsid w:val="002F7FA1"/>
    <w:rsid w:val="00300350"/>
    <w:rsid w:val="003008D6"/>
    <w:rsid w:val="00300C2F"/>
    <w:rsid w:val="0030125F"/>
    <w:rsid w:val="00301548"/>
    <w:rsid w:val="00302E3D"/>
    <w:rsid w:val="0030337B"/>
    <w:rsid w:val="00303800"/>
    <w:rsid w:val="00303E6C"/>
    <w:rsid w:val="003059E3"/>
    <w:rsid w:val="00306264"/>
    <w:rsid w:val="00306E98"/>
    <w:rsid w:val="0030705A"/>
    <w:rsid w:val="00307D6A"/>
    <w:rsid w:val="00310281"/>
    <w:rsid w:val="00310400"/>
    <w:rsid w:val="00310767"/>
    <w:rsid w:val="00310857"/>
    <w:rsid w:val="003129CD"/>
    <w:rsid w:val="0031360B"/>
    <w:rsid w:val="0031419F"/>
    <w:rsid w:val="00314BF6"/>
    <w:rsid w:val="00314CF0"/>
    <w:rsid w:val="00316229"/>
    <w:rsid w:val="00316BCC"/>
    <w:rsid w:val="00317475"/>
    <w:rsid w:val="00317754"/>
    <w:rsid w:val="0031795D"/>
    <w:rsid w:val="00317A6B"/>
    <w:rsid w:val="00317D6D"/>
    <w:rsid w:val="00320658"/>
    <w:rsid w:val="0032073E"/>
    <w:rsid w:val="00320DE2"/>
    <w:rsid w:val="003212DA"/>
    <w:rsid w:val="003222ED"/>
    <w:rsid w:val="0032253B"/>
    <w:rsid w:val="00322B43"/>
    <w:rsid w:val="00323399"/>
    <w:rsid w:val="003240EF"/>
    <w:rsid w:val="00324177"/>
    <w:rsid w:val="00324356"/>
    <w:rsid w:val="00324367"/>
    <w:rsid w:val="00324791"/>
    <w:rsid w:val="003251D8"/>
    <w:rsid w:val="0032522A"/>
    <w:rsid w:val="003253BF"/>
    <w:rsid w:val="003253C9"/>
    <w:rsid w:val="00325674"/>
    <w:rsid w:val="0032651E"/>
    <w:rsid w:val="0032727C"/>
    <w:rsid w:val="003276D0"/>
    <w:rsid w:val="00327B66"/>
    <w:rsid w:val="00327E8D"/>
    <w:rsid w:val="003300D6"/>
    <w:rsid w:val="00330F08"/>
    <w:rsid w:val="003310C8"/>
    <w:rsid w:val="0033138F"/>
    <w:rsid w:val="003314E1"/>
    <w:rsid w:val="00331578"/>
    <w:rsid w:val="003320EF"/>
    <w:rsid w:val="00332455"/>
    <w:rsid w:val="0033279C"/>
    <w:rsid w:val="00335F1A"/>
    <w:rsid w:val="003366B2"/>
    <w:rsid w:val="00336E00"/>
    <w:rsid w:val="00337532"/>
    <w:rsid w:val="00337F94"/>
    <w:rsid w:val="00340069"/>
    <w:rsid w:val="0034032F"/>
    <w:rsid w:val="00340596"/>
    <w:rsid w:val="00340B2A"/>
    <w:rsid w:val="0034145B"/>
    <w:rsid w:val="00341774"/>
    <w:rsid w:val="003419E1"/>
    <w:rsid w:val="00342182"/>
    <w:rsid w:val="00343220"/>
    <w:rsid w:val="00343AAB"/>
    <w:rsid w:val="00344B73"/>
    <w:rsid w:val="003457EB"/>
    <w:rsid w:val="00345DCD"/>
    <w:rsid w:val="0034605D"/>
    <w:rsid w:val="003465DD"/>
    <w:rsid w:val="00346CDD"/>
    <w:rsid w:val="00346FDA"/>
    <w:rsid w:val="00346FE6"/>
    <w:rsid w:val="00347284"/>
    <w:rsid w:val="003473D3"/>
    <w:rsid w:val="00347A17"/>
    <w:rsid w:val="00347E2B"/>
    <w:rsid w:val="003515B2"/>
    <w:rsid w:val="0035163E"/>
    <w:rsid w:val="00351AD1"/>
    <w:rsid w:val="00351E10"/>
    <w:rsid w:val="003520A1"/>
    <w:rsid w:val="003534DD"/>
    <w:rsid w:val="003538CA"/>
    <w:rsid w:val="00353CF7"/>
    <w:rsid w:val="00354955"/>
    <w:rsid w:val="00354C04"/>
    <w:rsid w:val="00355853"/>
    <w:rsid w:val="003564E1"/>
    <w:rsid w:val="00356B99"/>
    <w:rsid w:val="00357294"/>
    <w:rsid w:val="00357327"/>
    <w:rsid w:val="0036041C"/>
    <w:rsid w:val="00360981"/>
    <w:rsid w:val="00360C12"/>
    <w:rsid w:val="00360C9E"/>
    <w:rsid w:val="00360E6D"/>
    <w:rsid w:val="00361705"/>
    <w:rsid w:val="003622EE"/>
    <w:rsid w:val="00362853"/>
    <w:rsid w:val="00362E58"/>
    <w:rsid w:val="00363393"/>
    <w:rsid w:val="003638CB"/>
    <w:rsid w:val="00363C0B"/>
    <w:rsid w:val="003648C0"/>
    <w:rsid w:val="00365295"/>
    <w:rsid w:val="00365D43"/>
    <w:rsid w:val="00366557"/>
    <w:rsid w:val="003668A0"/>
    <w:rsid w:val="00370C49"/>
    <w:rsid w:val="00370D7F"/>
    <w:rsid w:val="00370F26"/>
    <w:rsid w:val="003720CC"/>
    <w:rsid w:val="00372E57"/>
    <w:rsid w:val="00373A57"/>
    <w:rsid w:val="00374209"/>
    <w:rsid w:val="0037451F"/>
    <w:rsid w:val="003746C6"/>
    <w:rsid w:val="00374A2A"/>
    <w:rsid w:val="00374AC8"/>
    <w:rsid w:val="00375A60"/>
    <w:rsid w:val="00376901"/>
    <w:rsid w:val="00376E2C"/>
    <w:rsid w:val="0037734D"/>
    <w:rsid w:val="0037745E"/>
    <w:rsid w:val="003774C2"/>
    <w:rsid w:val="00377C79"/>
    <w:rsid w:val="00377E98"/>
    <w:rsid w:val="00380300"/>
    <w:rsid w:val="00380569"/>
    <w:rsid w:val="0038065B"/>
    <w:rsid w:val="00380A78"/>
    <w:rsid w:val="00381533"/>
    <w:rsid w:val="00382007"/>
    <w:rsid w:val="003820B3"/>
    <w:rsid w:val="003823B2"/>
    <w:rsid w:val="00382C25"/>
    <w:rsid w:val="00382CBB"/>
    <w:rsid w:val="003835B3"/>
    <w:rsid w:val="00384441"/>
    <w:rsid w:val="00384D3B"/>
    <w:rsid w:val="00384DB3"/>
    <w:rsid w:val="00386776"/>
    <w:rsid w:val="00386B3D"/>
    <w:rsid w:val="00387414"/>
    <w:rsid w:val="0038781E"/>
    <w:rsid w:val="00387F86"/>
    <w:rsid w:val="0039040E"/>
    <w:rsid w:val="00390680"/>
    <w:rsid w:val="00390AD3"/>
    <w:rsid w:val="00390F2F"/>
    <w:rsid w:val="00391D97"/>
    <w:rsid w:val="00391E4E"/>
    <w:rsid w:val="00392032"/>
    <w:rsid w:val="0039267E"/>
    <w:rsid w:val="00392887"/>
    <w:rsid w:val="0039288D"/>
    <w:rsid w:val="00392D68"/>
    <w:rsid w:val="00392F8D"/>
    <w:rsid w:val="00393AF0"/>
    <w:rsid w:val="003947F0"/>
    <w:rsid w:val="00394A31"/>
    <w:rsid w:val="0039607A"/>
    <w:rsid w:val="00396AF0"/>
    <w:rsid w:val="003977E9"/>
    <w:rsid w:val="00397F91"/>
    <w:rsid w:val="003A0388"/>
    <w:rsid w:val="003A1222"/>
    <w:rsid w:val="003A148C"/>
    <w:rsid w:val="003A17E2"/>
    <w:rsid w:val="003A189B"/>
    <w:rsid w:val="003A1E30"/>
    <w:rsid w:val="003A2612"/>
    <w:rsid w:val="003A2AF9"/>
    <w:rsid w:val="003A3004"/>
    <w:rsid w:val="003A3819"/>
    <w:rsid w:val="003A434A"/>
    <w:rsid w:val="003A47FC"/>
    <w:rsid w:val="003A4ABB"/>
    <w:rsid w:val="003A4B52"/>
    <w:rsid w:val="003A4F61"/>
    <w:rsid w:val="003A5178"/>
    <w:rsid w:val="003A5333"/>
    <w:rsid w:val="003A6742"/>
    <w:rsid w:val="003A709B"/>
    <w:rsid w:val="003B1275"/>
    <w:rsid w:val="003B2775"/>
    <w:rsid w:val="003B2B62"/>
    <w:rsid w:val="003B2C19"/>
    <w:rsid w:val="003B2CFA"/>
    <w:rsid w:val="003B2DEF"/>
    <w:rsid w:val="003B371A"/>
    <w:rsid w:val="003B500A"/>
    <w:rsid w:val="003B52E9"/>
    <w:rsid w:val="003B55A4"/>
    <w:rsid w:val="003B5F3E"/>
    <w:rsid w:val="003B6EBD"/>
    <w:rsid w:val="003B77B3"/>
    <w:rsid w:val="003C013E"/>
    <w:rsid w:val="003C0176"/>
    <w:rsid w:val="003C0D2A"/>
    <w:rsid w:val="003C1FCC"/>
    <w:rsid w:val="003C20FC"/>
    <w:rsid w:val="003C2D31"/>
    <w:rsid w:val="003C3AEA"/>
    <w:rsid w:val="003C4DCF"/>
    <w:rsid w:val="003C4EC1"/>
    <w:rsid w:val="003C6801"/>
    <w:rsid w:val="003C6859"/>
    <w:rsid w:val="003C7855"/>
    <w:rsid w:val="003C7CFB"/>
    <w:rsid w:val="003D0E91"/>
    <w:rsid w:val="003D18C9"/>
    <w:rsid w:val="003D31E5"/>
    <w:rsid w:val="003D3DC4"/>
    <w:rsid w:val="003D4694"/>
    <w:rsid w:val="003D5018"/>
    <w:rsid w:val="003D525E"/>
    <w:rsid w:val="003D5403"/>
    <w:rsid w:val="003D5F62"/>
    <w:rsid w:val="003D5FB5"/>
    <w:rsid w:val="003D635C"/>
    <w:rsid w:val="003D6AD1"/>
    <w:rsid w:val="003D70A5"/>
    <w:rsid w:val="003D762F"/>
    <w:rsid w:val="003D7A8C"/>
    <w:rsid w:val="003E0A7A"/>
    <w:rsid w:val="003E1112"/>
    <w:rsid w:val="003E1C93"/>
    <w:rsid w:val="003E1F4C"/>
    <w:rsid w:val="003E1F4F"/>
    <w:rsid w:val="003E2DB1"/>
    <w:rsid w:val="003E2E55"/>
    <w:rsid w:val="003E38BB"/>
    <w:rsid w:val="003E5228"/>
    <w:rsid w:val="003E5295"/>
    <w:rsid w:val="003E7B06"/>
    <w:rsid w:val="003E7BCC"/>
    <w:rsid w:val="003F04FB"/>
    <w:rsid w:val="003F0740"/>
    <w:rsid w:val="003F1243"/>
    <w:rsid w:val="003F17AD"/>
    <w:rsid w:val="003F2024"/>
    <w:rsid w:val="003F23F5"/>
    <w:rsid w:val="003F253B"/>
    <w:rsid w:val="003F2CA8"/>
    <w:rsid w:val="003F36C6"/>
    <w:rsid w:val="003F37E7"/>
    <w:rsid w:val="003F3881"/>
    <w:rsid w:val="003F39C2"/>
    <w:rsid w:val="003F3AB4"/>
    <w:rsid w:val="003F3AC5"/>
    <w:rsid w:val="003F3BE4"/>
    <w:rsid w:val="003F3E32"/>
    <w:rsid w:val="003F43A5"/>
    <w:rsid w:val="003F5F90"/>
    <w:rsid w:val="003F6A5B"/>
    <w:rsid w:val="003F7248"/>
    <w:rsid w:val="003F7797"/>
    <w:rsid w:val="003F77E7"/>
    <w:rsid w:val="003F7BA9"/>
    <w:rsid w:val="003F7FBF"/>
    <w:rsid w:val="00400855"/>
    <w:rsid w:val="00400C74"/>
    <w:rsid w:val="00400F84"/>
    <w:rsid w:val="0040101B"/>
    <w:rsid w:val="0040130B"/>
    <w:rsid w:val="0040262B"/>
    <w:rsid w:val="00403F20"/>
    <w:rsid w:val="0040433C"/>
    <w:rsid w:val="00404343"/>
    <w:rsid w:val="00405418"/>
    <w:rsid w:val="00405624"/>
    <w:rsid w:val="004066C5"/>
    <w:rsid w:val="00406B9B"/>
    <w:rsid w:val="00406FA1"/>
    <w:rsid w:val="004071C9"/>
    <w:rsid w:val="00407908"/>
    <w:rsid w:val="00410291"/>
    <w:rsid w:val="0041066F"/>
    <w:rsid w:val="004107C7"/>
    <w:rsid w:val="0041080B"/>
    <w:rsid w:val="00410AD0"/>
    <w:rsid w:val="00410E1B"/>
    <w:rsid w:val="00411214"/>
    <w:rsid w:val="004113D2"/>
    <w:rsid w:val="004133B7"/>
    <w:rsid w:val="004134A3"/>
    <w:rsid w:val="00413A3F"/>
    <w:rsid w:val="004169CD"/>
    <w:rsid w:val="00416B9D"/>
    <w:rsid w:val="00417123"/>
    <w:rsid w:val="0041731B"/>
    <w:rsid w:val="004209ED"/>
    <w:rsid w:val="00420DB9"/>
    <w:rsid w:val="004213B5"/>
    <w:rsid w:val="00421604"/>
    <w:rsid w:val="00422307"/>
    <w:rsid w:val="004223A1"/>
    <w:rsid w:val="0042266F"/>
    <w:rsid w:val="00422DCE"/>
    <w:rsid w:val="0042387E"/>
    <w:rsid w:val="00423FA8"/>
    <w:rsid w:val="004240AD"/>
    <w:rsid w:val="004248DB"/>
    <w:rsid w:val="004248FE"/>
    <w:rsid w:val="004251B4"/>
    <w:rsid w:val="00425F3D"/>
    <w:rsid w:val="00430216"/>
    <w:rsid w:val="00430471"/>
    <w:rsid w:val="0043072C"/>
    <w:rsid w:val="00430B3B"/>
    <w:rsid w:val="00430DBD"/>
    <w:rsid w:val="00430F9F"/>
    <w:rsid w:val="00431906"/>
    <w:rsid w:val="0043253E"/>
    <w:rsid w:val="00432A16"/>
    <w:rsid w:val="00432E77"/>
    <w:rsid w:val="00432EBF"/>
    <w:rsid w:val="004335DC"/>
    <w:rsid w:val="00433B8C"/>
    <w:rsid w:val="00433D8A"/>
    <w:rsid w:val="00433E95"/>
    <w:rsid w:val="00434CBC"/>
    <w:rsid w:val="00434E7D"/>
    <w:rsid w:val="004352A7"/>
    <w:rsid w:val="00435309"/>
    <w:rsid w:val="0043597B"/>
    <w:rsid w:val="00435CA5"/>
    <w:rsid w:val="0043783D"/>
    <w:rsid w:val="004415D6"/>
    <w:rsid w:val="00441B4F"/>
    <w:rsid w:val="00441DF7"/>
    <w:rsid w:val="00441E7E"/>
    <w:rsid w:val="00442893"/>
    <w:rsid w:val="00442A67"/>
    <w:rsid w:val="00444646"/>
    <w:rsid w:val="00444B7F"/>
    <w:rsid w:val="004450BD"/>
    <w:rsid w:val="004463EF"/>
    <w:rsid w:val="004465E3"/>
    <w:rsid w:val="00446E01"/>
    <w:rsid w:val="00450CE5"/>
    <w:rsid w:val="00450E9E"/>
    <w:rsid w:val="00451931"/>
    <w:rsid w:val="00452DBF"/>
    <w:rsid w:val="004531C3"/>
    <w:rsid w:val="0045499B"/>
    <w:rsid w:val="00454F09"/>
    <w:rsid w:val="00455AD5"/>
    <w:rsid w:val="00455B0A"/>
    <w:rsid w:val="004563E9"/>
    <w:rsid w:val="00456FB8"/>
    <w:rsid w:val="004618B6"/>
    <w:rsid w:val="00461F34"/>
    <w:rsid w:val="004623A9"/>
    <w:rsid w:val="00462500"/>
    <w:rsid w:val="004625E1"/>
    <w:rsid w:val="00462D0F"/>
    <w:rsid w:val="00462D75"/>
    <w:rsid w:val="00462E66"/>
    <w:rsid w:val="004631E4"/>
    <w:rsid w:val="0046363B"/>
    <w:rsid w:val="00463C51"/>
    <w:rsid w:val="00463CFD"/>
    <w:rsid w:val="00464A20"/>
    <w:rsid w:val="00464D2B"/>
    <w:rsid w:val="004654F0"/>
    <w:rsid w:val="004656EC"/>
    <w:rsid w:val="00465D76"/>
    <w:rsid w:val="00466385"/>
    <w:rsid w:val="00466388"/>
    <w:rsid w:val="00466D67"/>
    <w:rsid w:val="0046720B"/>
    <w:rsid w:val="00467B12"/>
    <w:rsid w:val="00471D6C"/>
    <w:rsid w:val="00472792"/>
    <w:rsid w:val="00472E29"/>
    <w:rsid w:val="00472E5F"/>
    <w:rsid w:val="0047378D"/>
    <w:rsid w:val="004739A4"/>
    <w:rsid w:val="00473C9C"/>
    <w:rsid w:val="00473D02"/>
    <w:rsid w:val="00474324"/>
    <w:rsid w:val="004746D4"/>
    <w:rsid w:val="004746FB"/>
    <w:rsid w:val="00474A0A"/>
    <w:rsid w:val="00475207"/>
    <w:rsid w:val="004753A5"/>
    <w:rsid w:val="00475C0C"/>
    <w:rsid w:val="00475FB7"/>
    <w:rsid w:val="0047681D"/>
    <w:rsid w:val="00476B7C"/>
    <w:rsid w:val="00476C16"/>
    <w:rsid w:val="004778C4"/>
    <w:rsid w:val="00480023"/>
    <w:rsid w:val="00481366"/>
    <w:rsid w:val="00482C48"/>
    <w:rsid w:val="00482FD0"/>
    <w:rsid w:val="00483749"/>
    <w:rsid w:val="0048498D"/>
    <w:rsid w:val="00484A6B"/>
    <w:rsid w:val="00484DD9"/>
    <w:rsid w:val="00486817"/>
    <w:rsid w:val="00486A39"/>
    <w:rsid w:val="00486A85"/>
    <w:rsid w:val="00486F56"/>
    <w:rsid w:val="0048739C"/>
    <w:rsid w:val="00487CA3"/>
    <w:rsid w:val="00487F43"/>
    <w:rsid w:val="004904C3"/>
    <w:rsid w:val="004916FD"/>
    <w:rsid w:val="00492529"/>
    <w:rsid w:val="00492F3B"/>
    <w:rsid w:val="004933D9"/>
    <w:rsid w:val="00493E47"/>
    <w:rsid w:val="00494317"/>
    <w:rsid w:val="00496852"/>
    <w:rsid w:val="0049722D"/>
    <w:rsid w:val="00497340"/>
    <w:rsid w:val="00497696"/>
    <w:rsid w:val="00497BD9"/>
    <w:rsid w:val="004A0D66"/>
    <w:rsid w:val="004A117E"/>
    <w:rsid w:val="004A1676"/>
    <w:rsid w:val="004A1825"/>
    <w:rsid w:val="004A1D6C"/>
    <w:rsid w:val="004A1E0E"/>
    <w:rsid w:val="004A207F"/>
    <w:rsid w:val="004A278F"/>
    <w:rsid w:val="004A2CA7"/>
    <w:rsid w:val="004A2D9C"/>
    <w:rsid w:val="004A3050"/>
    <w:rsid w:val="004A3AB6"/>
    <w:rsid w:val="004A3E06"/>
    <w:rsid w:val="004A3E89"/>
    <w:rsid w:val="004A4041"/>
    <w:rsid w:val="004A412A"/>
    <w:rsid w:val="004A47CF"/>
    <w:rsid w:val="004A5066"/>
    <w:rsid w:val="004A56EC"/>
    <w:rsid w:val="004A5B89"/>
    <w:rsid w:val="004A66E8"/>
    <w:rsid w:val="004A6CD7"/>
    <w:rsid w:val="004A72ED"/>
    <w:rsid w:val="004A7EF5"/>
    <w:rsid w:val="004B0B8F"/>
    <w:rsid w:val="004B0DF6"/>
    <w:rsid w:val="004B1409"/>
    <w:rsid w:val="004B1770"/>
    <w:rsid w:val="004B20DB"/>
    <w:rsid w:val="004B33B3"/>
    <w:rsid w:val="004B34A5"/>
    <w:rsid w:val="004B3667"/>
    <w:rsid w:val="004B3860"/>
    <w:rsid w:val="004B3B35"/>
    <w:rsid w:val="004B4DA3"/>
    <w:rsid w:val="004B4EB1"/>
    <w:rsid w:val="004B50B3"/>
    <w:rsid w:val="004B52CA"/>
    <w:rsid w:val="004B6344"/>
    <w:rsid w:val="004B67DB"/>
    <w:rsid w:val="004B6AEE"/>
    <w:rsid w:val="004B6AF4"/>
    <w:rsid w:val="004B75D2"/>
    <w:rsid w:val="004B7D17"/>
    <w:rsid w:val="004C032F"/>
    <w:rsid w:val="004C0945"/>
    <w:rsid w:val="004C0FB0"/>
    <w:rsid w:val="004C1AA2"/>
    <w:rsid w:val="004C21A9"/>
    <w:rsid w:val="004C21CA"/>
    <w:rsid w:val="004C2225"/>
    <w:rsid w:val="004C22F8"/>
    <w:rsid w:val="004C23D3"/>
    <w:rsid w:val="004C25C0"/>
    <w:rsid w:val="004C27A6"/>
    <w:rsid w:val="004C34FD"/>
    <w:rsid w:val="004C4413"/>
    <w:rsid w:val="004C6675"/>
    <w:rsid w:val="004C6BFD"/>
    <w:rsid w:val="004C6F68"/>
    <w:rsid w:val="004D0AE5"/>
    <w:rsid w:val="004D0BF9"/>
    <w:rsid w:val="004D2A76"/>
    <w:rsid w:val="004D2B89"/>
    <w:rsid w:val="004D2BB3"/>
    <w:rsid w:val="004D2E0F"/>
    <w:rsid w:val="004D2EDC"/>
    <w:rsid w:val="004D34C7"/>
    <w:rsid w:val="004D3FB7"/>
    <w:rsid w:val="004D4D6A"/>
    <w:rsid w:val="004D4F81"/>
    <w:rsid w:val="004D5307"/>
    <w:rsid w:val="004D55BF"/>
    <w:rsid w:val="004D590E"/>
    <w:rsid w:val="004D64B0"/>
    <w:rsid w:val="004D6EE0"/>
    <w:rsid w:val="004D7861"/>
    <w:rsid w:val="004D7A7A"/>
    <w:rsid w:val="004D7E09"/>
    <w:rsid w:val="004D7E79"/>
    <w:rsid w:val="004E01FB"/>
    <w:rsid w:val="004E113C"/>
    <w:rsid w:val="004E115A"/>
    <w:rsid w:val="004E1797"/>
    <w:rsid w:val="004E25AE"/>
    <w:rsid w:val="004E2F02"/>
    <w:rsid w:val="004E3217"/>
    <w:rsid w:val="004E39F5"/>
    <w:rsid w:val="004E506E"/>
    <w:rsid w:val="004E5376"/>
    <w:rsid w:val="004E5ABF"/>
    <w:rsid w:val="004E6883"/>
    <w:rsid w:val="004E733F"/>
    <w:rsid w:val="004E765C"/>
    <w:rsid w:val="004E76EE"/>
    <w:rsid w:val="004E7E37"/>
    <w:rsid w:val="004F0788"/>
    <w:rsid w:val="004F0A63"/>
    <w:rsid w:val="004F0AED"/>
    <w:rsid w:val="004F0D42"/>
    <w:rsid w:val="004F0DF3"/>
    <w:rsid w:val="004F2726"/>
    <w:rsid w:val="004F28EB"/>
    <w:rsid w:val="004F2DE8"/>
    <w:rsid w:val="004F38F5"/>
    <w:rsid w:val="004F49A1"/>
    <w:rsid w:val="004F4B20"/>
    <w:rsid w:val="004F545E"/>
    <w:rsid w:val="004F5956"/>
    <w:rsid w:val="004F6821"/>
    <w:rsid w:val="004F6F8B"/>
    <w:rsid w:val="004F7327"/>
    <w:rsid w:val="004F768E"/>
    <w:rsid w:val="004F7878"/>
    <w:rsid w:val="004F7984"/>
    <w:rsid w:val="004F7E07"/>
    <w:rsid w:val="005000ED"/>
    <w:rsid w:val="0050018F"/>
    <w:rsid w:val="005002E8"/>
    <w:rsid w:val="00500EEC"/>
    <w:rsid w:val="00500EF4"/>
    <w:rsid w:val="005011A6"/>
    <w:rsid w:val="00501230"/>
    <w:rsid w:val="00501E3A"/>
    <w:rsid w:val="00503354"/>
    <w:rsid w:val="005034A9"/>
    <w:rsid w:val="0050489B"/>
    <w:rsid w:val="00504D55"/>
    <w:rsid w:val="005056C8"/>
    <w:rsid w:val="00505710"/>
    <w:rsid w:val="0050627B"/>
    <w:rsid w:val="005067AA"/>
    <w:rsid w:val="005069A6"/>
    <w:rsid w:val="005108E5"/>
    <w:rsid w:val="005113AD"/>
    <w:rsid w:val="00511478"/>
    <w:rsid w:val="00511710"/>
    <w:rsid w:val="005118D3"/>
    <w:rsid w:val="00511BDB"/>
    <w:rsid w:val="00511E7F"/>
    <w:rsid w:val="005123DB"/>
    <w:rsid w:val="00512493"/>
    <w:rsid w:val="0051426D"/>
    <w:rsid w:val="00514B74"/>
    <w:rsid w:val="00514F03"/>
    <w:rsid w:val="0051518F"/>
    <w:rsid w:val="0051594A"/>
    <w:rsid w:val="00516450"/>
    <w:rsid w:val="005164BD"/>
    <w:rsid w:val="005171DD"/>
    <w:rsid w:val="005177F0"/>
    <w:rsid w:val="00517B14"/>
    <w:rsid w:val="00517E9B"/>
    <w:rsid w:val="005209EF"/>
    <w:rsid w:val="00520A67"/>
    <w:rsid w:val="00520D2B"/>
    <w:rsid w:val="00520D8F"/>
    <w:rsid w:val="0052110D"/>
    <w:rsid w:val="0052116C"/>
    <w:rsid w:val="00521180"/>
    <w:rsid w:val="005216B2"/>
    <w:rsid w:val="00521D97"/>
    <w:rsid w:val="0052208E"/>
    <w:rsid w:val="00522157"/>
    <w:rsid w:val="00522BB2"/>
    <w:rsid w:val="00522BDA"/>
    <w:rsid w:val="00523106"/>
    <w:rsid w:val="0052363C"/>
    <w:rsid w:val="005239DF"/>
    <w:rsid w:val="00523AFB"/>
    <w:rsid w:val="00523DD4"/>
    <w:rsid w:val="00523E8F"/>
    <w:rsid w:val="005243EA"/>
    <w:rsid w:val="0052531C"/>
    <w:rsid w:val="00525B7F"/>
    <w:rsid w:val="0052607C"/>
    <w:rsid w:val="00526502"/>
    <w:rsid w:val="005268EF"/>
    <w:rsid w:val="00526ABE"/>
    <w:rsid w:val="00527000"/>
    <w:rsid w:val="00527325"/>
    <w:rsid w:val="00527C4F"/>
    <w:rsid w:val="00527D83"/>
    <w:rsid w:val="00527FE0"/>
    <w:rsid w:val="00530395"/>
    <w:rsid w:val="00530A1C"/>
    <w:rsid w:val="00530F40"/>
    <w:rsid w:val="005314CB"/>
    <w:rsid w:val="00532199"/>
    <w:rsid w:val="00533DEA"/>
    <w:rsid w:val="00533E3E"/>
    <w:rsid w:val="00533FCF"/>
    <w:rsid w:val="00534736"/>
    <w:rsid w:val="005354FB"/>
    <w:rsid w:val="00535C07"/>
    <w:rsid w:val="005363EC"/>
    <w:rsid w:val="00536551"/>
    <w:rsid w:val="00536840"/>
    <w:rsid w:val="0053795D"/>
    <w:rsid w:val="005401EE"/>
    <w:rsid w:val="00540512"/>
    <w:rsid w:val="005405C0"/>
    <w:rsid w:val="00540658"/>
    <w:rsid w:val="0054098F"/>
    <w:rsid w:val="00540EBD"/>
    <w:rsid w:val="0054111A"/>
    <w:rsid w:val="00542015"/>
    <w:rsid w:val="00542116"/>
    <w:rsid w:val="005425A3"/>
    <w:rsid w:val="005425EA"/>
    <w:rsid w:val="005429E4"/>
    <w:rsid w:val="00542D48"/>
    <w:rsid w:val="0054343C"/>
    <w:rsid w:val="0054354E"/>
    <w:rsid w:val="00543A1E"/>
    <w:rsid w:val="00543CE5"/>
    <w:rsid w:val="005448B2"/>
    <w:rsid w:val="005459E4"/>
    <w:rsid w:val="00545C63"/>
    <w:rsid w:val="00546674"/>
    <w:rsid w:val="00546CAA"/>
    <w:rsid w:val="00547BFE"/>
    <w:rsid w:val="00550081"/>
    <w:rsid w:val="00550978"/>
    <w:rsid w:val="00550AB4"/>
    <w:rsid w:val="00550BA5"/>
    <w:rsid w:val="005514BF"/>
    <w:rsid w:val="00551939"/>
    <w:rsid w:val="00551D9E"/>
    <w:rsid w:val="0055209A"/>
    <w:rsid w:val="005529FD"/>
    <w:rsid w:val="00552E4E"/>
    <w:rsid w:val="00552EEF"/>
    <w:rsid w:val="00553F3E"/>
    <w:rsid w:val="00554304"/>
    <w:rsid w:val="005545C4"/>
    <w:rsid w:val="00554F01"/>
    <w:rsid w:val="005559C7"/>
    <w:rsid w:val="00556FAA"/>
    <w:rsid w:val="005570BD"/>
    <w:rsid w:val="005570FC"/>
    <w:rsid w:val="0056035A"/>
    <w:rsid w:val="005607AD"/>
    <w:rsid w:val="00560C80"/>
    <w:rsid w:val="00561D36"/>
    <w:rsid w:val="00562255"/>
    <w:rsid w:val="005624AD"/>
    <w:rsid w:val="005624DC"/>
    <w:rsid w:val="005625D8"/>
    <w:rsid w:val="00562BD3"/>
    <w:rsid w:val="005631C4"/>
    <w:rsid w:val="005641DD"/>
    <w:rsid w:val="005643D1"/>
    <w:rsid w:val="00564CE6"/>
    <w:rsid w:val="005654E8"/>
    <w:rsid w:val="005668FA"/>
    <w:rsid w:val="00567D75"/>
    <w:rsid w:val="0057008C"/>
    <w:rsid w:val="0057161C"/>
    <w:rsid w:val="00571EED"/>
    <w:rsid w:val="00571F55"/>
    <w:rsid w:val="0057211B"/>
    <w:rsid w:val="00572144"/>
    <w:rsid w:val="00573DE1"/>
    <w:rsid w:val="005752D1"/>
    <w:rsid w:val="0057548F"/>
    <w:rsid w:val="005754E1"/>
    <w:rsid w:val="0057585B"/>
    <w:rsid w:val="00576187"/>
    <w:rsid w:val="005761AE"/>
    <w:rsid w:val="00576ECD"/>
    <w:rsid w:val="00577D80"/>
    <w:rsid w:val="00577FC3"/>
    <w:rsid w:val="005801BF"/>
    <w:rsid w:val="005801F7"/>
    <w:rsid w:val="00580426"/>
    <w:rsid w:val="0058075A"/>
    <w:rsid w:val="00580A3F"/>
    <w:rsid w:val="0058143C"/>
    <w:rsid w:val="00583207"/>
    <w:rsid w:val="005832AD"/>
    <w:rsid w:val="005832DF"/>
    <w:rsid w:val="005836E9"/>
    <w:rsid w:val="00583A5F"/>
    <w:rsid w:val="00583BE7"/>
    <w:rsid w:val="00584D44"/>
    <w:rsid w:val="00585853"/>
    <w:rsid w:val="00585DA8"/>
    <w:rsid w:val="005865CC"/>
    <w:rsid w:val="005868A6"/>
    <w:rsid w:val="00586DB1"/>
    <w:rsid w:val="005901B6"/>
    <w:rsid w:val="005916DF"/>
    <w:rsid w:val="005916F7"/>
    <w:rsid w:val="00591B3B"/>
    <w:rsid w:val="0059218E"/>
    <w:rsid w:val="00592600"/>
    <w:rsid w:val="00593046"/>
    <w:rsid w:val="005934D4"/>
    <w:rsid w:val="00593EE0"/>
    <w:rsid w:val="0059429C"/>
    <w:rsid w:val="00594F90"/>
    <w:rsid w:val="00595B20"/>
    <w:rsid w:val="005968C3"/>
    <w:rsid w:val="005A06A4"/>
    <w:rsid w:val="005A08C0"/>
    <w:rsid w:val="005A0B4C"/>
    <w:rsid w:val="005A0E45"/>
    <w:rsid w:val="005A1BA4"/>
    <w:rsid w:val="005A2F71"/>
    <w:rsid w:val="005A378A"/>
    <w:rsid w:val="005A39A1"/>
    <w:rsid w:val="005A42B3"/>
    <w:rsid w:val="005A69F6"/>
    <w:rsid w:val="005A6A4B"/>
    <w:rsid w:val="005A71F6"/>
    <w:rsid w:val="005A7234"/>
    <w:rsid w:val="005A79B9"/>
    <w:rsid w:val="005A7CDA"/>
    <w:rsid w:val="005B1044"/>
    <w:rsid w:val="005B1264"/>
    <w:rsid w:val="005B1793"/>
    <w:rsid w:val="005B20C7"/>
    <w:rsid w:val="005B379F"/>
    <w:rsid w:val="005B3DF2"/>
    <w:rsid w:val="005B45AD"/>
    <w:rsid w:val="005B4B7F"/>
    <w:rsid w:val="005B666E"/>
    <w:rsid w:val="005B6CBC"/>
    <w:rsid w:val="005C0733"/>
    <w:rsid w:val="005C15A0"/>
    <w:rsid w:val="005C16B3"/>
    <w:rsid w:val="005C21D8"/>
    <w:rsid w:val="005C24F9"/>
    <w:rsid w:val="005C2FB8"/>
    <w:rsid w:val="005C3A30"/>
    <w:rsid w:val="005C3AB0"/>
    <w:rsid w:val="005C40CE"/>
    <w:rsid w:val="005C42D5"/>
    <w:rsid w:val="005C4602"/>
    <w:rsid w:val="005C4D7F"/>
    <w:rsid w:val="005C5970"/>
    <w:rsid w:val="005C5C1F"/>
    <w:rsid w:val="005C61B2"/>
    <w:rsid w:val="005C6DDB"/>
    <w:rsid w:val="005C747B"/>
    <w:rsid w:val="005C7632"/>
    <w:rsid w:val="005C7E3C"/>
    <w:rsid w:val="005D0086"/>
    <w:rsid w:val="005D09C4"/>
    <w:rsid w:val="005D0D70"/>
    <w:rsid w:val="005D2095"/>
    <w:rsid w:val="005D2402"/>
    <w:rsid w:val="005D2405"/>
    <w:rsid w:val="005D264B"/>
    <w:rsid w:val="005D27E2"/>
    <w:rsid w:val="005D309B"/>
    <w:rsid w:val="005D3203"/>
    <w:rsid w:val="005D3924"/>
    <w:rsid w:val="005D3B9D"/>
    <w:rsid w:val="005D3EFC"/>
    <w:rsid w:val="005D421F"/>
    <w:rsid w:val="005D447F"/>
    <w:rsid w:val="005D4797"/>
    <w:rsid w:val="005D4954"/>
    <w:rsid w:val="005D59B2"/>
    <w:rsid w:val="005D6E40"/>
    <w:rsid w:val="005E012C"/>
    <w:rsid w:val="005E0350"/>
    <w:rsid w:val="005E077D"/>
    <w:rsid w:val="005E08ED"/>
    <w:rsid w:val="005E14FF"/>
    <w:rsid w:val="005E1FDB"/>
    <w:rsid w:val="005E32C2"/>
    <w:rsid w:val="005E3980"/>
    <w:rsid w:val="005E4456"/>
    <w:rsid w:val="005E51DC"/>
    <w:rsid w:val="005E5962"/>
    <w:rsid w:val="005E5E33"/>
    <w:rsid w:val="005E622A"/>
    <w:rsid w:val="005E633E"/>
    <w:rsid w:val="005E6C00"/>
    <w:rsid w:val="005E6FE8"/>
    <w:rsid w:val="005E7448"/>
    <w:rsid w:val="005E758B"/>
    <w:rsid w:val="005E788B"/>
    <w:rsid w:val="005F0979"/>
    <w:rsid w:val="005F19AF"/>
    <w:rsid w:val="005F1B4A"/>
    <w:rsid w:val="005F2E36"/>
    <w:rsid w:val="005F3067"/>
    <w:rsid w:val="005F36DE"/>
    <w:rsid w:val="005F387F"/>
    <w:rsid w:val="005F3DBC"/>
    <w:rsid w:val="005F4F83"/>
    <w:rsid w:val="005F5780"/>
    <w:rsid w:val="005F5DB0"/>
    <w:rsid w:val="005F61A4"/>
    <w:rsid w:val="005F672B"/>
    <w:rsid w:val="005F6D7A"/>
    <w:rsid w:val="005F794C"/>
    <w:rsid w:val="005F7CC4"/>
    <w:rsid w:val="005F7DA5"/>
    <w:rsid w:val="00600813"/>
    <w:rsid w:val="006009CA"/>
    <w:rsid w:val="00600AF1"/>
    <w:rsid w:val="00601395"/>
    <w:rsid w:val="00602071"/>
    <w:rsid w:val="00602807"/>
    <w:rsid w:val="00602D67"/>
    <w:rsid w:val="00603170"/>
    <w:rsid w:val="006032C4"/>
    <w:rsid w:val="0060358B"/>
    <w:rsid w:val="006036E8"/>
    <w:rsid w:val="0060401B"/>
    <w:rsid w:val="006041EC"/>
    <w:rsid w:val="00604231"/>
    <w:rsid w:val="00604646"/>
    <w:rsid w:val="00604954"/>
    <w:rsid w:val="00604CBC"/>
    <w:rsid w:val="00604ED6"/>
    <w:rsid w:val="0060570A"/>
    <w:rsid w:val="00605F68"/>
    <w:rsid w:val="00606DDD"/>
    <w:rsid w:val="00607A78"/>
    <w:rsid w:val="00607C78"/>
    <w:rsid w:val="006104EA"/>
    <w:rsid w:val="00610904"/>
    <w:rsid w:val="00610982"/>
    <w:rsid w:val="00611253"/>
    <w:rsid w:val="00611BD6"/>
    <w:rsid w:val="00611C19"/>
    <w:rsid w:val="00612BB0"/>
    <w:rsid w:val="006138C7"/>
    <w:rsid w:val="00613AF2"/>
    <w:rsid w:val="0061448A"/>
    <w:rsid w:val="006149CB"/>
    <w:rsid w:val="00614C02"/>
    <w:rsid w:val="0061511E"/>
    <w:rsid w:val="006154F3"/>
    <w:rsid w:val="006160C1"/>
    <w:rsid w:val="0061661A"/>
    <w:rsid w:val="00616B94"/>
    <w:rsid w:val="00616EA6"/>
    <w:rsid w:val="00616F53"/>
    <w:rsid w:val="006176A1"/>
    <w:rsid w:val="00617715"/>
    <w:rsid w:val="00617C4F"/>
    <w:rsid w:val="00620D53"/>
    <w:rsid w:val="00620DF1"/>
    <w:rsid w:val="00620FA5"/>
    <w:rsid w:val="00621C63"/>
    <w:rsid w:val="00621F96"/>
    <w:rsid w:val="006226C8"/>
    <w:rsid w:val="00622BD5"/>
    <w:rsid w:val="00622C4C"/>
    <w:rsid w:val="00622CED"/>
    <w:rsid w:val="0062323A"/>
    <w:rsid w:val="0062438C"/>
    <w:rsid w:val="00624D0B"/>
    <w:rsid w:val="00624E53"/>
    <w:rsid w:val="00625409"/>
    <w:rsid w:val="00627A52"/>
    <w:rsid w:val="006302C7"/>
    <w:rsid w:val="00630637"/>
    <w:rsid w:val="00630A06"/>
    <w:rsid w:val="00631CC0"/>
    <w:rsid w:val="006320C4"/>
    <w:rsid w:val="00632999"/>
    <w:rsid w:val="00632A0C"/>
    <w:rsid w:val="00632D9B"/>
    <w:rsid w:val="006333C3"/>
    <w:rsid w:val="00633C91"/>
    <w:rsid w:val="00634188"/>
    <w:rsid w:val="00634247"/>
    <w:rsid w:val="006342C2"/>
    <w:rsid w:val="006345DD"/>
    <w:rsid w:val="006345E0"/>
    <w:rsid w:val="00634752"/>
    <w:rsid w:val="00634C01"/>
    <w:rsid w:val="00634F1E"/>
    <w:rsid w:val="006363C0"/>
    <w:rsid w:val="006377C7"/>
    <w:rsid w:val="00637ABF"/>
    <w:rsid w:val="00640A02"/>
    <w:rsid w:val="00640B66"/>
    <w:rsid w:val="0064191A"/>
    <w:rsid w:val="00641C83"/>
    <w:rsid w:val="006421FF"/>
    <w:rsid w:val="00643CD3"/>
    <w:rsid w:val="0064419E"/>
    <w:rsid w:val="0064562A"/>
    <w:rsid w:val="00645C42"/>
    <w:rsid w:val="00645D23"/>
    <w:rsid w:val="00645D4C"/>
    <w:rsid w:val="00645DBD"/>
    <w:rsid w:val="00645DE1"/>
    <w:rsid w:val="00646056"/>
    <w:rsid w:val="006460EE"/>
    <w:rsid w:val="006462C9"/>
    <w:rsid w:val="006463F2"/>
    <w:rsid w:val="0064644C"/>
    <w:rsid w:val="006475E8"/>
    <w:rsid w:val="0064786E"/>
    <w:rsid w:val="00647B31"/>
    <w:rsid w:val="00647CC0"/>
    <w:rsid w:val="00647EEB"/>
    <w:rsid w:val="006503B8"/>
    <w:rsid w:val="00651940"/>
    <w:rsid w:val="00651969"/>
    <w:rsid w:val="0065210F"/>
    <w:rsid w:val="006528AB"/>
    <w:rsid w:val="0065294B"/>
    <w:rsid w:val="00652F7F"/>
    <w:rsid w:val="00653797"/>
    <w:rsid w:val="00653B8B"/>
    <w:rsid w:val="00653BC4"/>
    <w:rsid w:val="00653FF6"/>
    <w:rsid w:val="00654368"/>
    <w:rsid w:val="00654577"/>
    <w:rsid w:val="006546AE"/>
    <w:rsid w:val="00654A05"/>
    <w:rsid w:val="00656238"/>
    <w:rsid w:val="0065657E"/>
    <w:rsid w:val="0065783E"/>
    <w:rsid w:val="00657880"/>
    <w:rsid w:val="00660B4F"/>
    <w:rsid w:val="00660BAC"/>
    <w:rsid w:val="0066119E"/>
    <w:rsid w:val="00661332"/>
    <w:rsid w:val="00661922"/>
    <w:rsid w:val="006619AF"/>
    <w:rsid w:val="006619EB"/>
    <w:rsid w:val="00661AD5"/>
    <w:rsid w:val="00661D04"/>
    <w:rsid w:val="00661FF1"/>
    <w:rsid w:val="00662022"/>
    <w:rsid w:val="00662BA0"/>
    <w:rsid w:val="00662D22"/>
    <w:rsid w:val="006637FE"/>
    <w:rsid w:val="00663B2C"/>
    <w:rsid w:val="00665DA7"/>
    <w:rsid w:val="006664AA"/>
    <w:rsid w:val="006670C8"/>
    <w:rsid w:val="00667142"/>
    <w:rsid w:val="00667504"/>
    <w:rsid w:val="00667A00"/>
    <w:rsid w:val="00667BB6"/>
    <w:rsid w:val="00667DD6"/>
    <w:rsid w:val="00670CA4"/>
    <w:rsid w:val="0067159A"/>
    <w:rsid w:val="00671BFE"/>
    <w:rsid w:val="0067219F"/>
    <w:rsid w:val="006727E4"/>
    <w:rsid w:val="00672BAF"/>
    <w:rsid w:val="0067303D"/>
    <w:rsid w:val="00673139"/>
    <w:rsid w:val="0067334B"/>
    <w:rsid w:val="00673AFA"/>
    <w:rsid w:val="0067402F"/>
    <w:rsid w:val="0067403F"/>
    <w:rsid w:val="00674320"/>
    <w:rsid w:val="00674B1F"/>
    <w:rsid w:val="00674B9F"/>
    <w:rsid w:val="00674D33"/>
    <w:rsid w:val="00675102"/>
    <w:rsid w:val="006766F4"/>
    <w:rsid w:val="006767E6"/>
    <w:rsid w:val="00676FAC"/>
    <w:rsid w:val="0067705E"/>
    <w:rsid w:val="00677178"/>
    <w:rsid w:val="006773F0"/>
    <w:rsid w:val="0068003A"/>
    <w:rsid w:val="0068006E"/>
    <w:rsid w:val="0068055E"/>
    <w:rsid w:val="006805F5"/>
    <w:rsid w:val="00680DAC"/>
    <w:rsid w:val="00681DD6"/>
    <w:rsid w:val="006828B5"/>
    <w:rsid w:val="00682AEB"/>
    <w:rsid w:val="00682B21"/>
    <w:rsid w:val="00683497"/>
    <w:rsid w:val="00683EAB"/>
    <w:rsid w:val="00684A53"/>
    <w:rsid w:val="00684AB7"/>
    <w:rsid w:val="006855B9"/>
    <w:rsid w:val="006861AF"/>
    <w:rsid w:val="00687289"/>
    <w:rsid w:val="006907EF"/>
    <w:rsid w:val="0069113A"/>
    <w:rsid w:val="00691628"/>
    <w:rsid w:val="006929EB"/>
    <w:rsid w:val="00692F4C"/>
    <w:rsid w:val="00693E68"/>
    <w:rsid w:val="0069437E"/>
    <w:rsid w:val="006945F5"/>
    <w:rsid w:val="00694C3A"/>
    <w:rsid w:val="0069510A"/>
    <w:rsid w:val="006956E2"/>
    <w:rsid w:val="006961A5"/>
    <w:rsid w:val="006979D7"/>
    <w:rsid w:val="006A00EB"/>
    <w:rsid w:val="006A01B5"/>
    <w:rsid w:val="006A022D"/>
    <w:rsid w:val="006A073B"/>
    <w:rsid w:val="006A07E3"/>
    <w:rsid w:val="006A1D09"/>
    <w:rsid w:val="006A2FC6"/>
    <w:rsid w:val="006A3065"/>
    <w:rsid w:val="006A36A5"/>
    <w:rsid w:val="006A3E67"/>
    <w:rsid w:val="006A4312"/>
    <w:rsid w:val="006A4AC8"/>
    <w:rsid w:val="006A4C43"/>
    <w:rsid w:val="006A5367"/>
    <w:rsid w:val="006A536B"/>
    <w:rsid w:val="006A5818"/>
    <w:rsid w:val="006A6BC9"/>
    <w:rsid w:val="006A6D80"/>
    <w:rsid w:val="006A6EFF"/>
    <w:rsid w:val="006A7A19"/>
    <w:rsid w:val="006A7B6A"/>
    <w:rsid w:val="006B0064"/>
    <w:rsid w:val="006B014E"/>
    <w:rsid w:val="006B0EB4"/>
    <w:rsid w:val="006B1252"/>
    <w:rsid w:val="006B13D4"/>
    <w:rsid w:val="006B1DCD"/>
    <w:rsid w:val="006B28C9"/>
    <w:rsid w:val="006B2B29"/>
    <w:rsid w:val="006B30CA"/>
    <w:rsid w:val="006B3386"/>
    <w:rsid w:val="006B365E"/>
    <w:rsid w:val="006B3F12"/>
    <w:rsid w:val="006B40FE"/>
    <w:rsid w:val="006B4874"/>
    <w:rsid w:val="006B56EC"/>
    <w:rsid w:val="006B5ABD"/>
    <w:rsid w:val="006B5DCF"/>
    <w:rsid w:val="006B6E30"/>
    <w:rsid w:val="006B7753"/>
    <w:rsid w:val="006C065F"/>
    <w:rsid w:val="006C07CB"/>
    <w:rsid w:val="006C1178"/>
    <w:rsid w:val="006C124D"/>
    <w:rsid w:val="006C196F"/>
    <w:rsid w:val="006C1C25"/>
    <w:rsid w:val="006C1C44"/>
    <w:rsid w:val="006C2965"/>
    <w:rsid w:val="006C2AF1"/>
    <w:rsid w:val="006C32D1"/>
    <w:rsid w:val="006C38C3"/>
    <w:rsid w:val="006C4034"/>
    <w:rsid w:val="006C45EE"/>
    <w:rsid w:val="006C46EB"/>
    <w:rsid w:val="006C4A51"/>
    <w:rsid w:val="006C4A74"/>
    <w:rsid w:val="006C4F38"/>
    <w:rsid w:val="006C5091"/>
    <w:rsid w:val="006C56AC"/>
    <w:rsid w:val="006C5839"/>
    <w:rsid w:val="006C5B32"/>
    <w:rsid w:val="006C644D"/>
    <w:rsid w:val="006C6F9D"/>
    <w:rsid w:val="006C70D3"/>
    <w:rsid w:val="006C761E"/>
    <w:rsid w:val="006C77F2"/>
    <w:rsid w:val="006D03AD"/>
    <w:rsid w:val="006D057B"/>
    <w:rsid w:val="006D05DC"/>
    <w:rsid w:val="006D0AA3"/>
    <w:rsid w:val="006D15B2"/>
    <w:rsid w:val="006D1F5B"/>
    <w:rsid w:val="006D2277"/>
    <w:rsid w:val="006D2BD1"/>
    <w:rsid w:val="006D304F"/>
    <w:rsid w:val="006D3937"/>
    <w:rsid w:val="006D416C"/>
    <w:rsid w:val="006D4472"/>
    <w:rsid w:val="006D56FC"/>
    <w:rsid w:val="006D57A6"/>
    <w:rsid w:val="006D5937"/>
    <w:rsid w:val="006D5EB5"/>
    <w:rsid w:val="006D5EE8"/>
    <w:rsid w:val="006D6609"/>
    <w:rsid w:val="006D6BDC"/>
    <w:rsid w:val="006D6E28"/>
    <w:rsid w:val="006D73E3"/>
    <w:rsid w:val="006D7406"/>
    <w:rsid w:val="006D7F2C"/>
    <w:rsid w:val="006E0D9C"/>
    <w:rsid w:val="006E1880"/>
    <w:rsid w:val="006E18F9"/>
    <w:rsid w:val="006E20FE"/>
    <w:rsid w:val="006E2525"/>
    <w:rsid w:val="006E35AC"/>
    <w:rsid w:val="006E48D4"/>
    <w:rsid w:val="006E49B3"/>
    <w:rsid w:val="006E5BE3"/>
    <w:rsid w:val="006E7D57"/>
    <w:rsid w:val="006F0582"/>
    <w:rsid w:val="006F1830"/>
    <w:rsid w:val="006F1DA6"/>
    <w:rsid w:val="006F203A"/>
    <w:rsid w:val="006F2727"/>
    <w:rsid w:val="006F2889"/>
    <w:rsid w:val="006F2F21"/>
    <w:rsid w:val="006F3199"/>
    <w:rsid w:val="006F4F57"/>
    <w:rsid w:val="006F5135"/>
    <w:rsid w:val="006F528F"/>
    <w:rsid w:val="006F5CAE"/>
    <w:rsid w:val="006F5EAB"/>
    <w:rsid w:val="006F62F6"/>
    <w:rsid w:val="006F6C32"/>
    <w:rsid w:val="006F6F37"/>
    <w:rsid w:val="006F7526"/>
    <w:rsid w:val="007003BD"/>
    <w:rsid w:val="007003FA"/>
    <w:rsid w:val="00700BB3"/>
    <w:rsid w:val="00700D80"/>
    <w:rsid w:val="00700EA6"/>
    <w:rsid w:val="007011F6"/>
    <w:rsid w:val="00702136"/>
    <w:rsid w:val="007023A7"/>
    <w:rsid w:val="007023CB"/>
    <w:rsid w:val="007025AA"/>
    <w:rsid w:val="0070281C"/>
    <w:rsid w:val="0070314C"/>
    <w:rsid w:val="007031A4"/>
    <w:rsid w:val="0070380D"/>
    <w:rsid w:val="007040E5"/>
    <w:rsid w:val="007046E3"/>
    <w:rsid w:val="00704964"/>
    <w:rsid w:val="00704A14"/>
    <w:rsid w:val="00705553"/>
    <w:rsid w:val="00705579"/>
    <w:rsid w:val="0070575A"/>
    <w:rsid w:val="00705CF5"/>
    <w:rsid w:val="007060CC"/>
    <w:rsid w:val="0070639C"/>
    <w:rsid w:val="00706851"/>
    <w:rsid w:val="00706A51"/>
    <w:rsid w:val="00706C0C"/>
    <w:rsid w:val="0070739A"/>
    <w:rsid w:val="007101A4"/>
    <w:rsid w:val="00710470"/>
    <w:rsid w:val="00710D1B"/>
    <w:rsid w:val="00710FEF"/>
    <w:rsid w:val="00711834"/>
    <w:rsid w:val="00711A09"/>
    <w:rsid w:val="00711E29"/>
    <w:rsid w:val="00711E90"/>
    <w:rsid w:val="00712402"/>
    <w:rsid w:val="007127B5"/>
    <w:rsid w:val="00712C18"/>
    <w:rsid w:val="0071350E"/>
    <w:rsid w:val="0071477E"/>
    <w:rsid w:val="00714D8B"/>
    <w:rsid w:val="00714FAC"/>
    <w:rsid w:val="00715725"/>
    <w:rsid w:val="00715BF0"/>
    <w:rsid w:val="00715D04"/>
    <w:rsid w:val="0071631A"/>
    <w:rsid w:val="007167F7"/>
    <w:rsid w:val="00717404"/>
    <w:rsid w:val="00717EC3"/>
    <w:rsid w:val="007201AC"/>
    <w:rsid w:val="00720348"/>
    <w:rsid w:val="00721404"/>
    <w:rsid w:val="0072240C"/>
    <w:rsid w:val="00722429"/>
    <w:rsid w:val="0072276F"/>
    <w:rsid w:val="007233E3"/>
    <w:rsid w:val="00723643"/>
    <w:rsid w:val="007237CF"/>
    <w:rsid w:val="00724DD7"/>
    <w:rsid w:val="00724E60"/>
    <w:rsid w:val="00725162"/>
    <w:rsid w:val="0072603B"/>
    <w:rsid w:val="007264A2"/>
    <w:rsid w:val="00727332"/>
    <w:rsid w:val="007274A9"/>
    <w:rsid w:val="00730198"/>
    <w:rsid w:val="00730DA2"/>
    <w:rsid w:val="00730E79"/>
    <w:rsid w:val="0073202C"/>
    <w:rsid w:val="007325F4"/>
    <w:rsid w:val="007337E9"/>
    <w:rsid w:val="00734468"/>
    <w:rsid w:val="00734554"/>
    <w:rsid w:val="00734A26"/>
    <w:rsid w:val="00734A82"/>
    <w:rsid w:val="00735030"/>
    <w:rsid w:val="00735715"/>
    <w:rsid w:val="00735AD5"/>
    <w:rsid w:val="0073633B"/>
    <w:rsid w:val="00736552"/>
    <w:rsid w:val="00736CCF"/>
    <w:rsid w:val="00737055"/>
    <w:rsid w:val="00737C88"/>
    <w:rsid w:val="00737F2F"/>
    <w:rsid w:val="00740878"/>
    <w:rsid w:val="0074145B"/>
    <w:rsid w:val="0074174E"/>
    <w:rsid w:val="0074178D"/>
    <w:rsid w:val="00741C00"/>
    <w:rsid w:val="00741CB6"/>
    <w:rsid w:val="00742E0D"/>
    <w:rsid w:val="00742E91"/>
    <w:rsid w:val="00743039"/>
    <w:rsid w:val="00743D53"/>
    <w:rsid w:val="0074485B"/>
    <w:rsid w:val="00745995"/>
    <w:rsid w:val="00745AE1"/>
    <w:rsid w:val="00745E09"/>
    <w:rsid w:val="00746279"/>
    <w:rsid w:val="00746386"/>
    <w:rsid w:val="00746952"/>
    <w:rsid w:val="00746F0E"/>
    <w:rsid w:val="00747063"/>
    <w:rsid w:val="007508E8"/>
    <w:rsid w:val="00750ABB"/>
    <w:rsid w:val="00750C62"/>
    <w:rsid w:val="00750D41"/>
    <w:rsid w:val="00750E7B"/>
    <w:rsid w:val="00751528"/>
    <w:rsid w:val="007515BE"/>
    <w:rsid w:val="00751790"/>
    <w:rsid w:val="0075194E"/>
    <w:rsid w:val="00751BA1"/>
    <w:rsid w:val="00751C04"/>
    <w:rsid w:val="0075223E"/>
    <w:rsid w:val="0075265F"/>
    <w:rsid w:val="00752BFD"/>
    <w:rsid w:val="00753779"/>
    <w:rsid w:val="0075384B"/>
    <w:rsid w:val="00753E3C"/>
    <w:rsid w:val="00753E66"/>
    <w:rsid w:val="00753E99"/>
    <w:rsid w:val="00753ED2"/>
    <w:rsid w:val="00754A76"/>
    <w:rsid w:val="00755620"/>
    <w:rsid w:val="0075594A"/>
    <w:rsid w:val="00755E7C"/>
    <w:rsid w:val="00756B51"/>
    <w:rsid w:val="00756C72"/>
    <w:rsid w:val="0075757E"/>
    <w:rsid w:val="007578E0"/>
    <w:rsid w:val="00757D11"/>
    <w:rsid w:val="007610AB"/>
    <w:rsid w:val="0076162F"/>
    <w:rsid w:val="00761E97"/>
    <w:rsid w:val="00761EC8"/>
    <w:rsid w:val="00761FC5"/>
    <w:rsid w:val="0076209E"/>
    <w:rsid w:val="00762B9B"/>
    <w:rsid w:val="007630E5"/>
    <w:rsid w:val="007630E9"/>
    <w:rsid w:val="007634F2"/>
    <w:rsid w:val="00763CF6"/>
    <w:rsid w:val="0076481E"/>
    <w:rsid w:val="00764F21"/>
    <w:rsid w:val="00764FF8"/>
    <w:rsid w:val="00765B61"/>
    <w:rsid w:val="00765ED4"/>
    <w:rsid w:val="007664D2"/>
    <w:rsid w:val="007664D3"/>
    <w:rsid w:val="00766800"/>
    <w:rsid w:val="0076708C"/>
    <w:rsid w:val="0077023F"/>
    <w:rsid w:val="00771AD9"/>
    <w:rsid w:val="00772194"/>
    <w:rsid w:val="00772D20"/>
    <w:rsid w:val="00772EBD"/>
    <w:rsid w:val="00772EE1"/>
    <w:rsid w:val="007731AE"/>
    <w:rsid w:val="007731EC"/>
    <w:rsid w:val="00773340"/>
    <w:rsid w:val="00774690"/>
    <w:rsid w:val="00774E8B"/>
    <w:rsid w:val="0077593A"/>
    <w:rsid w:val="00775B42"/>
    <w:rsid w:val="00775F7F"/>
    <w:rsid w:val="007775C7"/>
    <w:rsid w:val="007776C5"/>
    <w:rsid w:val="00777FDA"/>
    <w:rsid w:val="00780F55"/>
    <w:rsid w:val="00781130"/>
    <w:rsid w:val="0078139D"/>
    <w:rsid w:val="007814BC"/>
    <w:rsid w:val="0078207B"/>
    <w:rsid w:val="007820E9"/>
    <w:rsid w:val="00782102"/>
    <w:rsid w:val="0078214E"/>
    <w:rsid w:val="00782CAD"/>
    <w:rsid w:val="00783B0F"/>
    <w:rsid w:val="007842AA"/>
    <w:rsid w:val="00784828"/>
    <w:rsid w:val="00785C97"/>
    <w:rsid w:val="00785CF9"/>
    <w:rsid w:val="00786B11"/>
    <w:rsid w:val="007874CC"/>
    <w:rsid w:val="007879BA"/>
    <w:rsid w:val="00787B4D"/>
    <w:rsid w:val="00787E59"/>
    <w:rsid w:val="0079013B"/>
    <w:rsid w:val="00790A49"/>
    <w:rsid w:val="00790E41"/>
    <w:rsid w:val="00791016"/>
    <w:rsid w:val="00792B86"/>
    <w:rsid w:val="00792F47"/>
    <w:rsid w:val="00793D45"/>
    <w:rsid w:val="00793DED"/>
    <w:rsid w:val="00793ED8"/>
    <w:rsid w:val="00794132"/>
    <w:rsid w:val="00794178"/>
    <w:rsid w:val="0079446E"/>
    <w:rsid w:val="00794B6B"/>
    <w:rsid w:val="00794C0A"/>
    <w:rsid w:val="00794F1B"/>
    <w:rsid w:val="00794F43"/>
    <w:rsid w:val="007951AD"/>
    <w:rsid w:val="007954AE"/>
    <w:rsid w:val="007954B7"/>
    <w:rsid w:val="0079560F"/>
    <w:rsid w:val="00795D5F"/>
    <w:rsid w:val="007961AA"/>
    <w:rsid w:val="0079666D"/>
    <w:rsid w:val="00796ED8"/>
    <w:rsid w:val="0079736A"/>
    <w:rsid w:val="00797647"/>
    <w:rsid w:val="00797FC1"/>
    <w:rsid w:val="007A117F"/>
    <w:rsid w:val="007A216E"/>
    <w:rsid w:val="007A2277"/>
    <w:rsid w:val="007A2388"/>
    <w:rsid w:val="007A2BE5"/>
    <w:rsid w:val="007A2E1D"/>
    <w:rsid w:val="007A3159"/>
    <w:rsid w:val="007A37F5"/>
    <w:rsid w:val="007A4436"/>
    <w:rsid w:val="007A4475"/>
    <w:rsid w:val="007A4D5B"/>
    <w:rsid w:val="007A501C"/>
    <w:rsid w:val="007A534A"/>
    <w:rsid w:val="007A5367"/>
    <w:rsid w:val="007A541A"/>
    <w:rsid w:val="007A7488"/>
    <w:rsid w:val="007B0A7C"/>
    <w:rsid w:val="007B0F61"/>
    <w:rsid w:val="007B1833"/>
    <w:rsid w:val="007B1CBE"/>
    <w:rsid w:val="007B2B99"/>
    <w:rsid w:val="007B3252"/>
    <w:rsid w:val="007B4110"/>
    <w:rsid w:val="007B4729"/>
    <w:rsid w:val="007B5437"/>
    <w:rsid w:val="007B6FFB"/>
    <w:rsid w:val="007B7239"/>
    <w:rsid w:val="007B72C7"/>
    <w:rsid w:val="007C0487"/>
    <w:rsid w:val="007C04BB"/>
    <w:rsid w:val="007C069D"/>
    <w:rsid w:val="007C0BBF"/>
    <w:rsid w:val="007C0F0B"/>
    <w:rsid w:val="007C16E2"/>
    <w:rsid w:val="007C2173"/>
    <w:rsid w:val="007C2EC4"/>
    <w:rsid w:val="007C2F22"/>
    <w:rsid w:val="007C5314"/>
    <w:rsid w:val="007C659B"/>
    <w:rsid w:val="007C7424"/>
    <w:rsid w:val="007C7849"/>
    <w:rsid w:val="007C78DF"/>
    <w:rsid w:val="007C7DA0"/>
    <w:rsid w:val="007D0192"/>
    <w:rsid w:val="007D11D6"/>
    <w:rsid w:val="007D19CC"/>
    <w:rsid w:val="007D2170"/>
    <w:rsid w:val="007D2191"/>
    <w:rsid w:val="007D2D1D"/>
    <w:rsid w:val="007D2FFE"/>
    <w:rsid w:val="007D4652"/>
    <w:rsid w:val="007D5172"/>
    <w:rsid w:val="007D549F"/>
    <w:rsid w:val="007D5CFA"/>
    <w:rsid w:val="007D6209"/>
    <w:rsid w:val="007D76E1"/>
    <w:rsid w:val="007D7BB1"/>
    <w:rsid w:val="007E05AB"/>
    <w:rsid w:val="007E064C"/>
    <w:rsid w:val="007E2CA1"/>
    <w:rsid w:val="007E350C"/>
    <w:rsid w:val="007E3BAB"/>
    <w:rsid w:val="007E4B2C"/>
    <w:rsid w:val="007E547A"/>
    <w:rsid w:val="007E74F8"/>
    <w:rsid w:val="007E7773"/>
    <w:rsid w:val="007E7EC1"/>
    <w:rsid w:val="007F0A05"/>
    <w:rsid w:val="007F0ADF"/>
    <w:rsid w:val="007F18AA"/>
    <w:rsid w:val="007F216C"/>
    <w:rsid w:val="007F2655"/>
    <w:rsid w:val="007F3EBD"/>
    <w:rsid w:val="007F488A"/>
    <w:rsid w:val="007F498E"/>
    <w:rsid w:val="007F4A70"/>
    <w:rsid w:val="007F4E45"/>
    <w:rsid w:val="007F5975"/>
    <w:rsid w:val="007F66BA"/>
    <w:rsid w:val="007F6DD1"/>
    <w:rsid w:val="007F6EA6"/>
    <w:rsid w:val="007F6FBC"/>
    <w:rsid w:val="007F7961"/>
    <w:rsid w:val="007F7E72"/>
    <w:rsid w:val="00800EF5"/>
    <w:rsid w:val="0080121C"/>
    <w:rsid w:val="00801476"/>
    <w:rsid w:val="008014AD"/>
    <w:rsid w:val="008018E8"/>
    <w:rsid w:val="00802041"/>
    <w:rsid w:val="0080213A"/>
    <w:rsid w:val="00802B72"/>
    <w:rsid w:val="00803856"/>
    <w:rsid w:val="008043EA"/>
    <w:rsid w:val="0080449A"/>
    <w:rsid w:val="00804BAB"/>
    <w:rsid w:val="008050EB"/>
    <w:rsid w:val="0080518D"/>
    <w:rsid w:val="00805CEC"/>
    <w:rsid w:val="00805DB2"/>
    <w:rsid w:val="008069F7"/>
    <w:rsid w:val="008072F3"/>
    <w:rsid w:val="00807890"/>
    <w:rsid w:val="00807A21"/>
    <w:rsid w:val="00807B33"/>
    <w:rsid w:val="00807FAA"/>
    <w:rsid w:val="00810399"/>
    <w:rsid w:val="00810DF7"/>
    <w:rsid w:val="00811132"/>
    <w:rsid w:val="00811719"/>
    <w:rsid w:val="008120F9"/>
    <w:rsid w:val="00813584"/>
    <w:rsid w:val="00813D32"/>
    <w:rsid w:val="008148F6"/>
    <w:rsid w:val="00814AC9"/>
    <w:rsid w:val="00814F7D"/>
    <w:rsid w:val="008150A8"/>
    <w:rsid w:val="0081578A"/>
    <w:rsid w:val="00816555"/>
    <w:rsid w:val="00816732"/>
    <w:rsid w:val="00816A00"/>
    <w:rsid w:val="00816A60"/>
    <w:rsid w:val="00816CA5"/>
    <w:rsid w:val="00816FC3"/>
    <w:rsid w:val="0081705C"/>
    <w:rsid w:val="00817520"/>
    <w:rsid w:val="00817694"/>
    <w:rsid w:val="008203CE"/>
    <w:rsid w:val="00820F7D"/>
    <w:rsid w:val="00821231"/>
    <w:rsid w:val="00821F29"/>
    <w:rsid w:val="00822EB5"/>
    <w:rsid w:val="00824567"/>
    <w:rsid w:val="00824717"/>
    <w:rsid w:val="0082485C"/>
    <w:rsid w:val="00824965"/>
    <w:rsid w:val="00826547"/>
    <w:rsid w:val="00826634"/>
    <w:rsid w:val="008267B6"/>
    <w:rsid w:val="008277C8"/>
    <w:rsid w:val="00830799"/>
    <w:rsid w:val="00833B21"/>
    <w:rsid w:val="00833F19"/>
    <w:rsid w:val="0083485F"/>
    <w:rsid w:val="008359C7"/>
    <w:rsid w:val="00837BC3"/>
    <w:rsid w:val="00840062"/>
    <w:rsid w:val="008400AD"/>
    <w:rsid w:val="00841029"/>
    <w:rsid w:val="00841B36"/>
    <w:rsid w:val="00841C4B"/>
    <w:rsid w:val="00841CE7"/>
    <w:rsid w:val="0084201D"/>
    <w:rsid w:val="00842D98"/>
    <w:rsid w:val="00842DAF"/>
    <w:rsid w:val="0084352B"/>
    <w:rsid w:val="0084356B"/>
    <w:rsid w:val="00843664"/>
    <w:rsid w:val="00843D04"/>
    <w:rsid w:val="00844628"/>
    <w:rsid w:val="0084474D"/>
    <w:rsid w:val="00844990"/>
    <w:rsid w:val="00844D67"/>
    <w:rsid w:val="00844FB6"/>
    <w:rsid w:val="00845097"/>
    <w:rsid w:val="00845676"/>
    <w:rsid w:val="00846869"/>
    <w:rsid w:val="00846E19"/>
    <w:rsid w:val="00847877"/>
    <w:rsid w:val="00847B87"/>
    <w:rsid w:val="00850A96"/>
    <w:rsid w:val="00850D76"/>
    <w:rsid w:val="00851CF8"/>
    <w:rsid w:val="008528DB"/>
    <w:rsid w:val="00852990"/>
    <w:rsid w:val="00853934"/>
    <w:rsid w:val="00853BEE"/>
    <w:rsid w:val="008542DA"/>
    <w:rsid w:val="00854469"/>
    <w:rsid w:val="00855F74"/>
    <w:rsid w:val="0085617C"/>
    <w:rsid w:val="00856244"/>
    <w:rsid w:val="00856346"/>
    <w:rsid w:val="0085654A"/>
    <w:rsid w:val="0085655A"/>
    <w:rsid w:val="008567E2"/>
    <w:rsid w:val="00856A33"/>
    <w:rsid w:val="00857047"/>
    <w:rsid w:val="00860452"/>
    <w:rsid w:val="0086063B"/>
    <w:rsid w:val="008611AA"/>
    <w:rsid w:val="008617F3"/>
    <w:rsid w:val="00862476"/>
    <w:rsid w:val="0086260B"/>
    <w:rsid w:val="00862FDF"/>
    <w:rsid w:val="00863CAA"/>
    <w:rsid w:val="00864A22"/>
    <w:rsid w:val="008659A7"/>
    <w:rsid w:val="00866402"/>
    <w:rsid w:val="00866591"/>
    <w:rsid w:val="008666B9"/>
    <w:rsid w:val="00866D02"/>
    <w:rsid w:val="00866FA6"/>
    <w:rsid w:val="00867432"/>
    <w:rsid w:val="008679B3"/>
    <w:rsid w:val="00867BBF"/>
    <w:rsid w:val="00867F2F"/>
    <w:rsid w:val="00870961"/>
    <w:rsid w:val="008709DD"/>
    <w:rsid w:val="00871DF6"/>
    <w:rsid w:val="00871EA4"/>
    <w:rsid w:val="00871F65"/>
    <w:rsid w:val="00872321"/>
    <w:rsid w:val="0087289A"/>
    <w:rsid w:val="00873743"/>
    <w:rsid w:val="008739A7"/>
    <w:rsid w:val="00873A27"/>
    <w:rsid w:val="008741E8"/>
    <w:rsid w:val="00874BFC"/>
    <w:rsid w:val="008756C0"/>
    <w:rsid w:val="00875A62"/>
    <w:rsid w:val="00875C60"/>
    <w:rsid w:val="008772A7"/>
    <w:rsid w:val="008775A2"/>
    <w:rsid w:val="0087778D"/>
    <w:rsid w:val="00877AAE"/>
    <w:rsid w:val="008800C3"/>
    <w:rsid w:val="008808D8"/>
    <w:rsid w:val="00882169"/>
    <w:rsid w:val="008822EB"/>
    <w:rsid w:val="0088336F"/>
    <w:rsid w:val="00883450"/>
    <w:rsid w:val="0088363A"/>
    <w:rsid w:val="0088402A"/>
    <w:rsid w:val="0088413C"/>
    <w:rsid w:val="008843B0"/>
    <w:rsid w:val="008846E4"/>
    <w:rsid w:val="00884AE2"/>
    <w:rsid w:val="00884B69"/>
    <w:rsid w:val="00884EB0"/>
    <w:rsid w:val="00885417"/>
    <w:rsid w:val="0088563F"/>
    <w:rsid w:val="00885B39"/>
    <w:rsid w:val="00886311"/>
    <w:rsid w:val="008864A8"/>
    <w:rsid w:val="00886D87"/>
    <w:rsid w:val="0088727C"/>
    <w:rsid w:val="008872C0"/>
    <w:rsid w:val="0088732D"/>
    <w:rsid w:val="0089368F"/>
    <w:rsid w:val="00894AE8"/>
    <w:rsid w:val="008955CA"/>
    <w:rsid w:val="00896CE8"/>
    <w:rsid w:val="0089761D"/>
    <w:rsid w:val="00897C96"/>
    <w:rsid w:val="008A0357"/>
    <w:rsid w:val="008A04F3"/>
    <w:rsid w:val="008A085A"/>
    <w:rsid w:val="008A0AB2"/>
    <w:rsid w:val="008A195A"/>
    <w:rsid w:val="008A2055"/>
    <w:rsid w:val="008A22A2"/>
    <w:rsid w:val="008A32BF"/>
    <w:rsid w:val="008A3427"/>
    <w:rsid w:val="008A344A"/>
    <w:rsid w:val="008A3A66"/>
    <w:rsid w:val="008A4BD9"/>
    <w:rsid w:val="008A52C3"/>
    <w:rsid w:val="008A5594"/>
    <w:rsid w:val="008A5AEE"/>
    <w:rsid w:val="008A65B4"/>
    <w:rsid w:val="008A6E67"/>
    <w:rsid w:val="008A7437"/>
    <w:rsid w:val="008B0A74"/>
    <w:rsid w:val="008B0B69"/>
    <w:rsid w:val="008B111F"/>
    <w:rsid w:val="008B1529"/>
    <w:rsid w:val="008B1645"/>
    <w:rsid w:val="008B1B3F"/>
    <w:rsid w:val="008B1BDA"/>
    <w:rsid w:val="008B1F1C"/>
    <w:rsid w:val="008B298E"/>
    <w:rsid w:val="008B31FA"/>
    <w:rsid w:val="008B3360"/>
    <w:rsid w:val="008B3EDD"/>
    <w:rsid w:val="008B44C0"/>
    <w:rsid w:val="008B4584"/>
    <w:rsid w:val="008B4716"/>
    <w:rsid w:val="008B4C4F"/>
    <w:rsid w:val="008B51FF"/>
    <w:rsid w:val="008B5733"/>
    <w:rsid w:val="008B6383"/>
    <w:rsid w:val="008B67B8"/>
    <w:rsid w:val="008B6CCA"/>
    <w:rsid w:val="008B7202"/>
    <w:rsid w:val="008B788D"/>
    <w:rsid w:val="008C0FCD"/>
    <w:rsid w:val="008C1C7A"/>
    <w:rsid w:val="008C2839"/>
    <w:rsid w:val="008C312F"/>
    <w:rsid w:val="008C345B"/>
    <w:rsid w:val="008C51E1"/>
    <w:rsid w:val="008C53E8"/>
    <w:rsid w:val="008C63E1"/>
    <w:rsid w:val="008C64A2"/>
    <w:rsid w:val="008C7C9C"/>
    <w:rsid w:val="008D055D"/>
    <w:rsid w:val="008D0DF8"/>
    <w:rsid w:val="008D2572"/>
    <w:rsid w:val="008D3042"/>
    <w:rsid w:val="008D309A"/>
    <w:rsid w:val="008D4AFD"/>
    <w:rsid w:val="008D59F1"/>
    <w:rsid w:val="008D5EA1"/>
    <w:rsid w:val="008D6489"/>
    <w:rsid w:val="008D679B"/>
    <w:rsid w:val="008D706A"/>
    <w:rsid w:val="008E0396"/>
    <w:rsid w:val="008E09F0"/>
    <w:rsid w:val="008E17F4"/>
    <w:rsid w:val="008E1BEA"/>
    <w:rsid w:val="008E1BF3"/>
    <w:rsid w:val="008E29AB"/>
    <w:rsid w:val="008E353C"/>
    <w:rsid w:val="008E3ECC"/>
    <w:rsid w:val="008E42A5"/>
    <w:rsid w:val="008E4C3B"/>
    <w:rsid w:val="008E59E4"/>
    <w:rsid w:val="008E5B61"/>
    <w:rsid w:val="008E61A1"/>
    <w:rsid w:val="008E691D"/>
    <w:rsid w:val="008E7898"/>
    <w:rsid w:val="008E793C"/>
    <w:rsid w:val="008E7AB5"/>
    <w:rsid w:val="008F012A"/>
    <w:rsid w:val="008F0497"/>
    <w:rsid w:val="008F0726"/>
    <w:rsid w:val="008F0FAF"/>
    <w:rsid w:val="008F14D7"/>
    <w:rsid w:val="008F1568"/>
    <w:rsid w:val="008F19E3"/>
    <w:rsid w:val="008F1B11"/>
    <w:rsid w:val="008F2229"/>
    <w:rsid w:val="008F2481"/>
    <w:rsid w:val="008F25D8"/>
    <w:rsid w:val="008F2B1C"/>
    <w:rsid w:val="008F2CDC"/>
    <w:rsid w:val="008F2FFF"/>
    <w:rsid w:val="008F3FEA"/>
    <w:rsid w:val="008F407B"/>
    <w:rsid w:val="008F51EE"/>
    <w:rsid w:val="008F53D3"/>
    <w:rsid w:val="008F5620"/>
    <w:rsid w:val="008F56B7"/>
    <w:rsid w:val="008F574F"/>
    <w:rsid w:val="008F5877"/>
    <w:rsid w:val="008F5E95"/>
    <w:rsid w:val="008F66FD"/>
    <w:rsid w:val="008F6DE0"/>
    <w:rsid w:val="008F6F8D"/>
    <w:rsid w:val="008F7674"/>
    <w:rsid w:val="008F7A76"/>
    <w:rsid w:val="008F7E15"/>
    <w:rsid w:val="00900C33"/>
    <w:rsid w:val="009018BF"/>
    <w:rsid w:val="00901B1C"/>
    <w:rsid w:val="00901F25"/>
    <w:rsid w:val="009039A4"/>
    <w:rsid w:val="00904012"/>
    <w:rsid w:val="009043EE"/>
    <w:rsid w:val="00904F0E"/>
    <w:rsid w:val="009050D1"/>
    <w:rsid w:val="009053AE"/>
    <w:rsid w:val="0090548F"/>
    <w:rsid w:val="00905FFC"/>
    <w:rsid w:val="009061E3"/>
    <w:rsid w:val="009061EE"/>
    <w:rsid w:val="009064D8"/>
    <w:rsid w:val="009079DA"/>
    <w:rsid w:val="009079ED"/>
    <w:rsid w:val="00910624"/>
    <w:rsid w:val="00910B91"/>
    <w:rsid w:val="00910FC5"/>
    <w:rsid w:val="0091134C"/>
    <w:rsid w:val="00911F22"/>
    <w:rsid w:val="00911FC1"/>
    <w:rsid w:val="00912744"/>
    <w:rsid w:val="0091370B"/>
    <w:rsid w:val="009141FF"/>
    <w:rsid w:val="009148B7"/>
    <w:rsid w:val="00914F9C"/>
    <w:rsid w:val="00915537"/>
    <w:rsid w:val="009155B8"/>
    <w:rsid w:val="0091562A"/>
    <w:rsid w:val="0091582D"/>
    <w:rsid w:val="0091640A"/>
    <w:rsid w:val="00917109"/>
    <w:rsid w:val="00917243"/>
    <w:rsid w:val="009175A9"/>
    <w:rsid w:val="0092070A"/>
    <w:rsid w:val="009215D1"/>
    <w:rsid w:val="00921F0A"/>
    <w:rsid w:val="009220BD"/>
    <w:rsid w:val="009235D3"/>
    <w:rsid w:val="0092405C"/>
    <w:rsid w:val="0092426A"/>
    <w:rsid w:val="00924DD4"/>
    <w:rsid w:val="00925288"/>
    <w:rsid w:val="0092582E"/>
    <w:rsid w:val="00925B19"/>
    <w:rsid w:val="0092644B"/>
    <w:rsid w:val="0092742E"/>
    <w:rsid w:val="00927474"/>
    <w:rsid w:val="009275E4"/>
    <w:rsid w:val="00927FEF"/>
    <w:rsid w:val="00930286"/>
    <w:rsid w:val="009308B1"/>
    <w:rsid w:val="00931E31"/>
    <w:rsid w:val="009327D2"/>
    <w:rsid w:val="00932AAD"/>
    <w:rsid w:val="00933234"/>
    <w:rsid w:val="0093489B"/>
    <w:rsid w:val="00935832"/>
    <w:rsid w:val="009365DC"/>
    <w:rsid w:val="0093693B"/>
    <w:rsid w:val="00936AB6"/>
    <w:rsid w:val="009375E7"/>
    <w:rsid w:val="00937A63"/>
    <w:rsid w:val="00937F6A"/>
    <w:rsid w:val="00940782"/>
    <w:rsid w:val="0094092E"/>
    <w:rsid w:val="00940DD4"/>
    <w:rsid w:val="009415E0"/>
    <w:rsid w:val="00943C36"/>
    <w:rsid w:val="00943D5C"/>
    <w:rsid w:val="00943DBA"/>
    <w:rsid w:val="009444F3"/>
    <w:rsid w:val="009449CD"/>
    <w:rsid w:val="00944A4B"/>
    <w:rsid w:val="009465FC"/>
    <w:rsid w:val="00946E23"/>
    <w:rsid w:val="0094721A"/>
    <w:rsid w:val="0094757D"/>
    <w:rsid w:val="0094775C"/>
    <w:rsid w:val="00947B0F"/>
    <w:rsid w:val="00950450"/>
    <w:rsid w:val="00951A1A"/>
    <w:rsid w:val="00951B4C"/>
    <w:rsid w:val="00951E6D"/>
    <w:rsid w:val="0095208E"/>
    <w:rsid w:val="009523A9"/>
    <w:rsid w:val="00952426"/>
    <w:rsid w:val="0095257C"/>
    <w:rsid w:val="009539F9"/>
    <w:rsid w:val="00953C8A"/>
    <w:rsid w:val="00953FB3"/>
    <w:rsid w:val="009547E7"/>
    <w:rsid w:val="00954F80"/>
    <w:rsid w:val="00955177"/>
    <w:rsid w:val="009556B0"/>
    <w:rsid w:val="00955EC1"/>
    <w:rsid w:val="00956CFE"/>
    <w:rsid w:val="009572E2"/>
    <w:rsid w:val="00957B69"/>
    <w:rsid w:val="009605E1"/>
    <w:rsid w:val="00960994"/>
    <w:rsid w:val="0096184E"/>
    <w:rsid w:val="009623FC"/>
    <w:rsid w:val="00962559"/>
    <w:rsid w:val="00962745"/>
    <w:rsid w:val="00963196"/>
    <w:rsid w:val="009631FC"/>
    <w:rsid w:val="00963DB8"/>
    <w:rsid w:val="0096404D"/>
    <w:rsid w:val="00964565"/>
    <w:rsid w:val="00964B03"/>
    <w:rsid w:val="00964DDA"/>
    <w:rsid w:val="009652C1"/>
    <w:rsid w:val="00965723"/>
    <w:rsid w:val="00965933"/>
    <w:rsid w:val="00965F5D"/>
    <w:rsid w:val="00966DC0"/>
    <w:rsid w:val="00971B1C"/>
    <w:rsid w:val="00971E89"/>
    <w:rsid w:val="009723F6"/>
    <w:rsid w:val="009728D5"/>
    <w:rsid w:val="00972C4A"/>
    <w:rsid w:val="00972DE6"/>
    <w:rsid w:val="00972E69"/>
    <w:rsid w:val="00972F54"/>
    <w:rsid w:val="0097552A"/>
    <w:rsid w:val="00975705"/>
    <w:rsid w:val="00975CB4"/>
    <w:rsid w:val="00976F48"/>
    <w:rsid w:val="00977CFA"/>
    <w:rsid w:val="00977FBF"/>
    <w:rsid w:val="00980411"/>
    <w:rsid w:val="0098146B"/>
    <w:rsid w:val="009821D6"/>
    <w:rsid w:val="00982708"/>
    <w:rsid w:val="009828CE"/>
    <w:rsid w:val="00982E99"/>
    <w:rsid w:val="0098444C"/>
    <w:rsid w:val="00985297"/>
    <w:rsid w:val="009852D9"/>
    <w:rsid w:val="00985640"/>
    <w:rsid w:val="00985D45"/>
    <w:rsid w:val="00985DAF"/>
    <w:rsid w:val="00985DC4"/>
    <w:rsid w:val="0098627A"/>
    <w:rsid w:val="00986396"/>
    <w:rsid w:val="00986F18"/>
    <w:rsid w:val="00990373"/>
    <w:rsid w:val="00990928"/>
    <w:rsid w:val="00990FA6"/>
    <w:rsid w:val="00991FC1"/>
    <w:rsid w:val="00992449"/>
    <w:rsid w:val="009933EF"/>
    <w:rsid w:val="00993A8C"/>
    <w:rsid w:val="00994060"/>
    <w:rsid w:val="0099412E"/>
    <w:rsid w:val="00994E26"/>
    <w:rsid w:val="00994E95"/>
    <w:rsid w:val="0099534A"/>
    <w:rsid w:val="009959A5"/>
    <w:rsid w:val="00995C7C"/>
    <w:rsid w:val="0099607D"/>
    <w:rsid w:val="00996265"/>
    <w:rsid w:val="00996345"/>
    <w:rsid w:val="009968BD"/>
    <w:rsid w:val="00997435"/>
    <w:rsid w:val="009A0775"/>
    <w:rsid w:val="009A0A00"/>
    <w:rsid w:val="009A10CB"/>
    <w:rsid w:val="009A1994"/>
    <w:rsid w:val="009A291D"/>
    <w:rsid w:val="009A2D00"/>
    <w:rsid w:val="009A330D"/>
    <w:rsid w:val="009A3C42"/>
    <w:rsid w:val="009A4284"/>
    <w:rsid w:val="009A4A22"/>
    <w:rsid w:val="009A4F4F"/>
    <w:rsid w:val="009A501D"/>
    <w:rsid w:val="009A5D0B"/>
    <w:rsid w:val="009A5EAF"/>
    <w:rsid w:val="009A60CE"/>
    <w:rsid w:val="009A67B7"/>
    <w:rsid w:val="009A6D94"/>
    <w:rsid w:val="009A75F8"/>
    <w:rsid w:val="009B0405"/>
    <w:rsid w:val="009B0657"/>
    <w:rsid w:val="009B08BD"/>
    <w:rsid w:val="009B152D"/>
    <w:rsid w:val="009B1A1B"/>
    <w:rsid w:val="009B1C68"/>
    <w:rsid w:val="009B25A6"/>
    <w:rsid w:val="009B2CD1"/>
    <w:rsid w:val="009B3339"/>
    <w:rsid w:val="009B3968"/>
    <w:rsid w:val="009B426A"/>
    <w:rsid w:val="009B5A49"/>
    <w:rsid w:val="009B615F"/>
    <w:rsid w:val="009B700C"/>
    <w:rsid w:val="009B71FD"/>
    <w:rsid w:val="009B7D17"/>
    <w:rsid w:val="009B7D4E"/>
    <w:rsid w:val="009C04DA"/>
    <w:rsid w:val="009C1A1E"/>
    <w:rsid w:val="009C1FC5"/>
    <w:rsid w:val="009C2741"/>
    <w:rsid w:val="009C2E47"/>
    <w:rsid w:val="009C34F7"/>
    <w:rsid w:val="009C3A63"/>
    <w:rsid w:val="009C3DFF"/>
    <w:rsid w:val="009C3F2C"/>
    <w:rsid w:val="009C42E6"/>
    <w:rsid w:val="009C46D8"/>
    <w:rsid w:val="009C483C"/>
    <w:rsid w:val="009C4CE3"/>
    <w:rsid w:val="009C508A"/>
    <w:rsid w:val="009C543E"/>
    <w:rsid w:val="009C6132"/>
    <w:rsid w:val="009C6155"/>
    <w:rsid w:val="009C677D"/>
    <w:rsid w:val="009C7027"/>
    <w:rsid w:val="009C7512"/>
    <w:rsid w:val="009C7A27"/>
    <w:rsid w:val="009C7A7B"/>
    <w:rsid w:val="009C7F0C"/>
    <w:rsid w:val="009C7F9E"/>
    <w:rsid w:val="009D0A9C"/>
    <w:rsid w:val="009D0BED"/>
    <w:rsid w:val="009D0CD0"/>
    <w:rsid w:val="009D20BC"/>
    <w:rsid w:val="009D24E3"/>
    <w:rsid w:val="009D2F1B"/>
    <w:rsid w:val="009D30CD"/>
    <w:rsid w:val="009D3909"/>
    <w:rsid w:val="009D3964"/>
    <w:rsid w:val="009D3F96"/>
    <w:rsid w:val="009D45D0"/>
    <w:rsid w:val="009D583E"/>
    <w:rsid w:val="009D5D52"/>
    <w:rsid w:val="009D6E8A"/>
    <w:rsid w:val="009D7973"/>
    <w:rsid w:val="009D7DAE"/>
    <w:rsid w:val="009D7F38"/>
    <w:rsid w:val="009E0443"/>
    <w:rsid w:val="009E0620"/>
    <w:rsid w:val="009E0801"/>
    <w:rsid w:val="009E0CEE"/>
    <w:rsid w:val="009E196A"/>
    <w:rsid w:val="009E1C52"/>
    <w:rsid w:val="009E1E75"/>
    <w:rsid w:val="009E1F4F"/>
    <w:rsid w:val="009E2873"/>
    <w:rsid w:val="009E29B3"/>
    <w:rsid w:val="009E2A20"/>
    <w:rsid w:val="009E2A9D"/>
    <w:rsid w:val="009E2F28"/>
    <w:rsid w:val="009E38C5"/>
    <w:rsid w:val="009E441A"/>
    <w:rsid w:val="009E481A"/>
    <w:rsid w:val="009E4A18"/>
    <w:rsid w:val="009E530B"/>
    <w:rsid w:val="009E6B1C"/>
    <w:rsid w:val="009E6E5E"/>
    <w:rsid w:val="009E6EDF"/>
    <w:rsid w:val="009E78FB"/>
    <w:rsid w:val="009E7F67"/>
    <w:rsid w:val="009F0485"/>
    <w:rsid w:val="009F08DD"/>
    <w:rsid w:val="009F0BAF"/>
    <w:rsid w:val="009F11EE"/>
    <w:rsid w:val="009F183B"/>
    <w:rsid w:val="009F1924"/>
    <w:rsid w:val="009F2218"/>
    <w:rsid w:val="009F2566"/>
    <w:rsid w:val="009F3189"/>
    <w:rsid w:val="009F350E"/>
    <w:rsid w:val="009F3E93"/>
    <w:rsid w:val="009F41BA"/>
    <w:rsid w:val="009F5961"/>
    <w:rsid w:val="009F6BAA"/>
    <w:rsid w:val="009F720F"/>
    <w:rsid w:val="00A003C0"/>
    <w:rsid w:val="00A00A94"/>
    <w:rsid w:val="00A00FE3"/>
    <w:rsid w:val="00A0158C"/>
    <w:rsid w:val="00A01A5A"/>
    <w:rsid w:val="00A0258B"/>
    <w:rsid w:val="00A02710"/>
    <w:rsid w:val="00A029AB"/>
    <w:rsid w:val="00A0325A"/>
    <w:rsid w:val="00A03329"/>
    <w:rsid w:val="00A03AFF"/>
    <w:rsid w:val="00A03E0E"/>
    <w:rsid w:val="00A03E48"/>
    <w:rsid w:val="00A044B3"/>
    <w:rsid w:val="00A0486C"/>
    <w:rsid w:val="00A04B5D"/>
    <w:rsid w:val="00A04D09"/>
    <w:rsid w:val="00A05A65"/>
    <w:rsid w:val="00A06CDC"/>
    <w:rsid w:val="00A070FB"/>
    <w:rsid w:val="00A0788E"/>
    <w:rsid w:val="00A07AB9"/>
    <w:rsid w:val="00A07CCE"/>
    <w:rsid w:val="00A07EC7"/>
    <w:rsid w:val="00A1039B"/>
    <w:rsid w:val="00A10AA8"/>
    <w:rsid w:val="00A10C61"/>
    <w:rsid w:val="00A1259C"/>
    <w:rsid w:val="00A125C5"/>
    <w:rsid w:val="00A12A51"/>
    <w:rsid w:val="00A130A7"/>
    <w:rsid w:val="00A1331B"/>
    <w:rsid w:val="00A13608"/>
    <w:rsid w:val="00A13CB1"/>
    <w:rsid w:val="00A149B5"/>
    <w:rsid w:val="00A14E6E"/>
    <w:rsid w:val="00A15134"/>
    <w:rsid w:val="00A1538B"/>
    <w:rsid w:val="00A15646"/>
    <w:rsid w:val="00A15DCA"/>
    <w:rsid w:val="00A164AD"/>
    <w:rsid w:val="00A1676F"/>
    <w:rsid w:val="00A1681A"/>
    <w:rsid w:val="00A17A3A"/>
    <w:rsid w:val="00A21188"/>
    <w:rsid w:val="00A21742"/>
    <w:rsid w:val="00A223F1"/>
    <w:rsid w:val="00A2378D"/>
    <w:rsid w:val="00A23C3C"/>
    <w:rsid w:val="00A23F41"/>
    <w:rsid w:val="00A2472A"/>
    <w:rsid w:val="00A2474B"/>
    <w:rsid w:val="00A24995"/>
    <w:rsid w:val="00A2527A"/>
    <w:rsid w:val="00A25E2B"/>
    <w:rsid w:val="00A26203"/>
    <w:rsid w:val="00A26B5C"/>
    <w:rsid w:val="00A270DA"/>
    <w:rsid w:val="00A2750F"/>
    <w:rsid w:val="00A278EA"/>
    <w:rsid w:val="00A27C4A"/>
    <w:rsid w:val="00A30271"/>
    <w:rsid w:val="00A308E7"/>
    <w:rsid w:val="00A30C8F"/>
    <w:rsid w:val="00A30E35"/>
    <w:rsid w:val="00A30FAF"/>
    <w:rsid w:val="00A31419"/>
    <w:rsid w:val="00A315B2"/>
    <w:rsid w:val="00A3265E"/>
    <w:rsid w:val="00A32A02"/>
    <w:rsid w:val="00A33201"/>
    <w:rsid w:val="00A3377E"/>
    <w:rsid w:val="00A33BDB"/>
    <w:rsid w:val="00A33D02"/>
    <w:rsid w:val="00A34333"/>
    <w:rsid w:val="00A3465B"/>
    <w:rsid w:val="00A35227"/>
    <w:rsid w:val="00A35995"/>
    <w:rsid w:val="00A37AE0"/>
    <w:rsid w:val="00A37BDC"/>
    <w:rsid w:val="00A37F5A"/>
    <w:rsid w:val="00A40901"/>
    <w:rsid w:val="00A40A2C"/>
    <w:rsid w:val="00A40B2F"/>
    <w:rsid w:val="00A40D30"/>
    <w:rsid w:val="00A411AD"/>
    <w:rsid w:val="00A412B8"/>
    <w:rsid w:val="00A42297"/>
    <w:rsid w:val="00A42E28"/>
    <w:rsid w:val="00A4370C"/>
    <w:rsid w:val="00A44218"/>
    <w:rsid w:val="00A44854"/>
    <w:rsid w:val="00A44A2D"/>
    <w:rsid w:val="00A44A41"/>
    <w:rsid w:val="00A44F56"/>
    <w:rsid w:val="00A450ED"/>
    <w:rsid w:val="00A45350"/>
    <w:rsid w:val="00A46629"/>
    <w:rsid w:val="00A472C7"/>
    <w:rsid w:val="00A5025E"/>
    <w:rsid w:val="00A502AB"/>
    <w:rsid w:val="00A504DB"/>
    <w:rsid w:val="00A509C2"/>
    <w:rsid w:val="00A51ACB"/>
    <w:rsid w:val="00A51ADF"/>
    <w:rsid w:val="00A52109"/>
    <w:rsid w:val="00A52FF7"/>
    <w:rsid w:val="00A53349"/>
    <w:rsid w:val="00A53685"/>
    <w:rsid w:val="00A53AED"/>
    <w:rsid w:val="00A53BF0"/>
    <w:rsid w:val="00A5476B"/>
    <w:rsid w:val="00A54F08"/>
    <w:rsid w:val="00A560E0"/>
    <w:rsid w:val="00A574ED"/>
    <w:rsid w:val="00A57AA4"/>
    <w:rsid w:val="00A57B3E"/>
    <w:rsid w:val="00A60090"/>
    <w:rsid w:val="00A60948"/>
    <w:rsid w:val="00A60D08"/>
    <w:rsid w:val="00A62E34"/>
    <w:rsid w:val="00A63113"/>
    <w:rsid w:val="00A63770"/>
    <w:rsid w:val="00A64690"/>
    <w:rsid w:val="00A64CF9"/>
    <w:rsid w:val="00A654E2"/>
    <w:rsid w:val="00A6589C"/>
    <w:rsid w:val="00A6595E"/>
    <w:rsid w:val="00A65CA3"/>
    <w:rsid w:val="00A66753"/>
    <w:rsid w:val="00A66AAB"/>
    <w:rsid w:val="00A66CDD"/>
    <w:rsid w:val="00A67179"/>
    <w:rsid w:val="00A67354"/>
    <w:rsid w:val="00A67C28"/>
    <w:rsid w:val="00A67C80"/>
    <w:rsid w:val="00A70120"/>
    <w:rsid w:val="00A709BD"/>
    <w:rsid w:val="00A70B48"/>
    <w:rsid w:val="00A71110"/>
    <w:rsid w:val="00A71115"/>
    <w:rsid w:val="00A7112A"/>
    <w:rsid w:val="00A71843"/>
    <w:rsid w:val="00A71A0D"/>
    <w:rsid w:val="00A71E84"/>
    <w:rsid w:val="00A71E90"/>
    <w:rsid w:val="00A71F83"/>
    <w:rsid w:val="00A72F5E"/>
    <w:rsid w:val="00A737B8"/>
    <w:rsid w:val="00A737F9"/>
    <w:rsid w:val="00A738B6"/>
    <w:rsid w:val="00A738CB"/>
    <w:rsid w:val="00A758F1"/>
    <w:rsid w:val="00A75A23"/>
    <w:rsid w:val="00A75EFB"/>
    <w:rsid w:val="00A75FCF"/>
    <w:rsid w:val="00A762F4"/>
    <w:rsid w:val="00A766B7"/>
    <w:rsid w:val="00A768CD"/>
    <w:rsid w:val="00A7750E"/>
    <w:rsid w:val="00A77F88"/>
    <w:rsid w:val="00A81B4C"/>
    <w:rsid w:val="00A81C2B"/>
    <w:rsid w:val="00A82C9C"/>
    <w:rsid w:val="00A8377D"/>
    <w:rsid w:val="00A839E8"/>
    <w:rsid w:val="00A8407B"/>
    <w:rsid w:val="00A8413F"/>
    <w:rsid w:val="00A8435E"/>
    <w:rsid w:val="00A844BB"/>
    <w:rsid w:val="00A8455B"/>
    <w:rsid w:val="00A84C14"/>
    <w:rsid w:val="00A8541E"/>
    <w:rsid w:val="00A85FFE"/>
    <w:rsid w:val="00A8653A"/>
    <w:rsid w:val="00A87146"/>
    <w:rsid w:val="00A8744E"/>
    <w:rsid w:val="00A875F5"/>
    <w:rsid w:val="00A9092A"/>
    <w:rsid w:val="00A9099C"/>
    <w:rsid w:val="00A9162C"/>
    <w:rsid w:val="00A91EF4"/>
    <w:rsid w:val="00A922C0"/>
    <w:rsid w:val="00A92480"/>
    <w:rsid w:val="00A93571"/>
    <w:rsid w:val="00A93687"/>
    <w:rsid w:val="00A938C1"/>
    <w:rsid w:val="00A93A44"/>
    <w:rsid w:val="00A93AFE"/>
    <w:rsid w:val="00A93CAE"/>
    <w:rsid w:val="00A94163"/>
    <w:rsid w:val="00A9450E"/>
    <w:rsid w:val="00A94D85"/>
    <w:rsid w:val="00A94D8D"/>
    <w:rsid w:val="00A95B66"/>
    <w:rsid w:val="00A95DE5"/>
    <w:rsid w:val="00A96EF3"/>
    <w:rsid w:val="00A97086"/>
    <w:rsid w:val="00A97A1C"/>
    <w:rsid w:val="00A97B8F"/>
    <w:rsid w:val="00AA0159"/>
    <w:rsid w:val="00AA1698"/>
    <w:rsid w:val="00AA18A1"/>
    <w:rsid w:val="00AA2874"/>
    <w:rsid w:val="00AA3AD6"/>
    <w:rsid w:val="00AA48B1"/>
    <w:rsid w:val="00AA5AAA"/>
    <w:rsid w:val="00AA6154"/>
    <w:rsid w:val="00AA624C"/>
    <w:rsid w:val="00AA6C8E"/>
    <w:rsid w:val="00AA6DE4"/>
    <w:rsid w:val="00AA6EF7"/>
    <w:rsid w:val="00AA7843"/>
    <w:rsid w:val="00AA7C84"/>
    <w:rsid w:val="00AB05F8"/>
    <w:rsid w:val="00AB097A"/>
    <w:rsid w:val="00AB105D"/>
    <w:rsid w:val="00AB1248"/>
    <w:rsid w:val="00AB20C1"/>
    <w:rsid w:val="00AB2AF4"/>
    <w:rsid w:val="00AB3265"/>
    <w:rsid w:val="00AB3487"/>
    <w:rsid w:val="00AB43DB"/>
    <w:rsid w:val="00AB5995"/>
    <w:rsid w:val="00AB59AD"/>
    <w:rsid w:val="00AB5A55"/>
    <w:rsid w:val="00AB749B"/>
    <w:rsid w:val="00AC00F6"/>
    <w:rsid w:val="00AC0136"/>
    <w:rsid w:val="00AC01C5"/>
    <w:rsid w:val="00AC0E0C"/>
    <w:rsid w:val="00AC0FDC"/>
    <w:rsid w:val="00AC0FEC"/>
    <w:rsid w:val="00AC135C"/>
    <w:rsid w:val="00AC2563"/>
    <w:rsid w:val="00AC2A2A"/>
    <w:rsid w:val="00AC3864"/>
    <w:rsid w:val="00AC42C5"/>
    <w:rsid w:val="00AC504A"/>
    <w:rsid w:val="00AC543B"/>
    <w:rsid w:val="00AC590F"/>
    <w:rsid w:val="00AC6917"/>
    <w:rsid w:val="00AC699B"/>
    <w:rsid w:val="00AC6B03"/>
    <w:rsid w:val="00AC6D5E"/>
    <w:rsid w:val="00AC7038"/>
    <w:rsid w:val="00AC71BB"/>
    <w:rsid w:val="00AC74AA"/>
    <w:rsid w:val="00AD00F0"/>
    <w:rsid w:val="00AD099A"/>
    <w:rsid w:val="00AD1361"/>
    <w:rsid w:val="00AD138A"/>
    <w:rsid w:val="00AD1513"/>
    <w:rsid w:val="00AD185B"/>
    <w:rsid w:val="00AD1C5F"/>
    <w:rsid w:val="00AD1DF4"/>
    <w:rsid w:val="00AD224B"/>
    <w:rsid w:val="00AD23AE"/>
    <w:rsid w:val="00AD24A6"/>
    <w:rsid w:val="00AD281D"/>
    <w:rsid w:val="00AD2876"/>
    <w:rsid w:val="00AD3B03"/>
    <w:rsid w:val="00AD3CFE"/>
    <w:rsid w:val="00AD439A"/>
    <w:rsid w:val="00AD4A32"/>
    <w:rsid w:val="00AD4D06"/>
    <w:rsid w:val="00AD4D1D"/>
    <w:rsid w:val="00AD5777"/>
    <w:rsid w:val="00AD6B7C"/>
    <w:rsid w:val="00AD7441"/>
    <w:rsid w:val="00AD7729"/>
    <w:rsid w:val="00AD7764"/>
    <w:rsid w:val="00AE0ADA"/>
    <w:rsid w:val="00AE0D29"/>
    <w:rsid w:val="00AE0F76"/>
    <w:rsid w:val="00AE16A4"/>
    <w:rsid w:val="00AE25DF"/>
    <w:rsid w:val="00AE3007"/>
    <w:rsid w:val="00AE3691"/>
    <w:rsid w:val="00AE4174"/>
    <w:rsid w:val="00AE4DEF"/>
    <w:rsid w:val="00AE5FC9"/>
    <w:rsid w:val="00AE76DA"/>
    <w:rsid w:val="00AE78BE"/>
    <w:rsid w:val="00AF0F74"/>
    <w:rsid w:val="00AF4078"/>
    <w:rsid w:val="00AF4158"/>
    <w:rsid w:val="00AF45C0"/>
    <w:rsid w:val="00AF57C3"/>
    <w:rsid w:val="00AF5833"/>
    <w:rsid w:val="00AF684B"/>
    <w:rsid w:val="00AF7064"/>
    <w:rsid w:val="00B002E3"/>
    <w:rsid w:val="00B0121E"/>
    <w:rsid w:val="00B01439"/>
    <w:rsid w:val="00B016A4"/>
    <w:rsid w:val="00B017F1"/>
    <w:rsid w:val="00B01B5D"/>
    <w:rsid w:val="00B01DEB"/>
    <w:rsid w:val="00B0206E"/>
    <w:rsid w:val="00B02EF9"/>
    <w:rsid w:val="00B032E0"/>
    <w:rsid w:val="00B0364D"/>
    <w:rsid w:val="00B039E7"/>
    <w:rsid w:val="00B03D55"/>
    <w:rsid w:val="00B03F5D"/>
    <w:rsid w:val="00B0445C"/>
    <w:rsid w:val="00B046D9"/>
    <w:rsid w:val="00B06140"/>
    <w:rsid w:val="00B0647B"/>
    <w:rsid w:val="00B0668B"/>
    <w:rsid w:val="00B0722B"/>
    <w:rsid w:val="00B07BB4"/>
    <w:rsid w:val="00B07BE6"/>
    <w:rsid w:val="00B07DAE"/>
    <w:rsid w:val="00B1000C"/>
    <w:rsid w:val="00B10367"/>
    <w:rsid w:val="00B10716"/>
    <w:rsid w:val="00B10B8F"/>
    <w:rsid w:val="00B10E7E"/>
    <w:rsid w:val="00B11238"/>
    <w:rsid w:val="00B11746"/>
    <w:rsid w:val="00B11E03"/>
    <w:rsid w:val="00B1266F"/>
    <w:rsid w:val="00B12842"/>
    <w:rsid w:val="00B12961"/>
    <w:rsid w:val="00B12A3D"/>
    <w:rsid w:val="00B13173"/>
    <w:rsid w:val="00B131F5"/>
    <w:rsid w:val="00B145FD"/>
    <w:rsid w:val="00B14879"/>
    <w:rsid w:val="00B152C4"/>
    <w:rsid w:val="00B15317"/>
    <w:rsid w:val="00B15ACC"/>
    <w:rsid w:val="00B17AD3"/>
    <w:rsid w:val="00B17ECA"/>
    <w:rsid w:val="00B2019F"/>
    <w:rsid w:val="00B20B61"/>
    <w:rsid w:val="00B20EF5"/>
    <w:rsid w:val="00B214AE"/>
    <w:rsid w:val="00B21E33"/>
    <w:rsid w:val="00B221E9"/>
    <w:rsid w:val="00B22530"/>
    <w:rsid w:val="00B2349F"/>
    <w:rsid w:val="00B2420A"/>
    <w:rsid w:val="00B244EA"/>
    <w:rsid w:val="00B24520"/>
    <w:rsid w:val="00B2474A"/>
    <w:rsid w:val="00B261EB"/>
    <w:rsid w:val="00B263F9"/>
    <w:rsid w:val="00B26A05"/>
    <w:rsid w:val="00B26C84"/>
    <w:rsid w:val="00B26FB8"/>
    <w:rsid w:val="00B272DA"/>
    <w:rsid w:val="00B3057E"/>
    <w:rsid w:val="00B3066A"/>
    <w:rsid w:val="00B309BB"/>
    <w:rsid w:val="00B30E40"/>
    <w:rsid w:val="00B311A8"/>
    <w:rsid w:val="00B31327"/>
    <w:rsid w:val="00B331B0"/>
    <w:rsid w:val="00B3344A"/>
    <w:rsid w:val="00B337E8"/>
    <w:rsid w:val="00B338D9"/>
    <w:rsid w:val="00B34195"/>
    <w:rsid w:val="00B34EB2"/>
    <w:rsid w:val="00B3584D"/>
    <w:rsid w:val="00B36CED"/>
    <w:rsid w:val="00B36D00"/>
    <w:rsid w:val="00B36D5A"/>
    <w:rsid w:val="00B37385"/>
    <w:rsid w:val="00B377A6"/>
    <w:rsid w:val="00B37C27"/>
    <w:rsid w:val="00B401F0"/>
    <w:rsid w:val="00B4080B"/>
    <w:rsid w:val="00B42AB1"/>
    <w:rsid w:val="00B42E24"/>
    <w:rsid w:val="00B42FED"/>
    <w:rsid w:val="00B438E8"/>
    <w:rsid w:val="00B43C6C"/>
    <w:rsid w:val="00B44DAA"/>
    <w:rsid w:val="00B45251"/>
    <w:rsid w:val="00B452DA"/>
    <w:rsid w:val="00B4637F"/>
    <w:rsid w:val="00B46AD9"/>
    <w:rsid w:val="00B46D17"/>
    <w:rsid w:val="00B47339"/>
    <w:rsid w:val="00B500A1"/>
    <w:rsid w:val="00B50C6C"/>
    <w:rsid w:val="00B512FB"/>
    <w:rsid w:val="00B524CF"/>
    <w:rsid w:val="00B5258C"/>
    <w:rsid w:val="00B52CF6"/>
    <w:rsid w:val="00B533EF"/>
    <w:rsid w:val="00B53723"/>
    <w:rsid w:val="00B53F50"/>
    <w:rsid w:val="00B5434C"/>
    <w:rsid w:val="00B5441D"/>
    <w:rsid w:val="00B5478E"/>
    <w:rsid w:val="00B5620D"/>
    <w:rsid w:val="00B57058"/>
    <w:rsid w:val="00B571F5"/>
    <w:rsid w:val="00B578C6"/>
    <w:rsid w:val="00B61A5E"/>
    <w:rsid w:val="00B622CE"/>
    <w:rsid w:val="00B623A9"/>
    <w:rsid w:val="00B628CD"/>
    <w:rsid w:val="00B630AF"/>
    <w:rsid w:val="00B63599"/>
    <w:rsid w:val="00B638AA"/>
    <w:rsid w:val="00B63F48"/>
    <w:rsid w:val="00B64008"/>
    <w:rsid w:val="00B642AD"/>
    <w:rsid w:val="00B651FA"/>
    <w:rsid w:val="00B65AB5"/>
    <w:rsid w:val="00B65AF9"/>
    <w:rsid w:val="00B65B69"/>
    <w:rsid w:val="00B65C4D"/>
    <w:rsid w:val="00B65F1E"/>
    <w:rsid w:val="00B65FED"/>
    <w:rsid w:val="00B66345"/>
    <w:rsid w:val="00B66D02"/>
    <w:rsid w:val="00B66DB3"/>
    <w:rsid w:val="00B6710D"/>
    <w:rsid w:val="00B6741B"/>
    <w:rsid w:val="00B67667"/>
    <w:rsid w:val="00B67CA8"/>
    <w:rsid w:val="00B7083E"/>
    <w:rsid w:val="00B712AD"/>
    <w:rsid w:val="00B714CE"/>
    <w:rsid w:val="00B717C1"/>
    <w:rsid w:val="00B71F9F"/>
    <w:rsid w:val="00B72201"/>
    <w:rsid w:val="00B723B9"/>
    <w:rsid w:val="00B724D6"/>
    <w:rsid w:val="00B730F5"/>
    <w:rsid w:val="00B73714"/>
    <w:rsid w:val="00B73F29"/>
    <w:rsid w:val="00B74BAD"/>
    <w:rsid w:val="00B7543F"/>
    <w:rsid w:val="00B75699"/>
    <w:rsid w:val="00B76ED1"/>
    <w:rsid w:val="00B773EC"/>
    <w:rsid w:val="00B7768D"/>
    <w:rsid w:val="00B77F92"/>
    <w:rsid w:val="00B80DAE"/>
    <w:rsid w:val="00B81381"/>
    <w:rsid w:val="00B813DC"/>
    <w:rsid w:val="00B81A39"/>
    <w:rsid w:val="00B82648"/>
    <w:rsid w:val="00B82D2B"/>
    <w:rsid w:val="00B8308B"/>
    <w:rsid w:val="00B83481"/>
    <w:rsid w:val="00B83618"/>
    <w:rsid w:val="00B83A96"/>
    <w:rsid w:val="00B83AF9"/>
    <w:rsid w:val="00B83F5A"/>
    <w:rsid w:val="00B847C7"/>
    <w:rsid w:val="00B84939"/>
    <w:rsid w:val="00B84DFD"/>
    <w:rsid w:val="00B858FA"/>
    <w:rsid w:val="00B85E51"/>
    <w:rsid w:val="00B86403"/>
    <w:rsid w:val="00B864ED"/>
    <w:rsid w:val="00B874CE"/>
    <w:rsid w:val="00B87FC5"/>
    <w:rsid w:val="00B90055"/>
    <w:rsid w:val="00B90247"/>
    <w:rsid w:val="00B9140D"/>
    <w:rsid w:val="00B9228A"/>
    <w:rsid w:val="00B927CA"/>
    <w:rsid w:val="00B9397E"/>
    <w:rsid w:val="00B93DD0"/>
    <w:rsid w:val="00B940EA"/>
    <w:rsid w:val="00B9441C"/>
    <w:rsid w:val="00B94F0E"/>
    <w:rsid w:val="00B94FAA"/>
    <w:rsid w:val="00B952F1"/>
    <w:rsid w:val="00B97755"/>
    <w:rsid w:val="00B97E40"/>
    <w:rsid w:val="00BA115F"/>
    <w:rsid w:val="00BA291C"/>
    <w:rsid w:val="00BA440E"/>
    <w:rsid w:val="00BA44FC"/>
    <w:rsid w:val="00BA46C6"/>
    <w:rsid w:val="00BA4DF3"/>
    <w:rsid w:val="00BA5124"/>
    <w:rsid w:val="00BA5DCF"/>
    <w:rsid w:val="00BA5FAD"/>
    <w:rsid w:val="00BA69BC"/>
    <w:rsid w:val="00BA6FAF"/>
    <w:rsid w:val="00BA72BC"/>
    <w:rsid w:val="00BA7391"/>
    <w:rsid w:val="00BA7667"/>
    <w:rsid w:val="00BA78BC"/>
    <w:rsid w:val="00BB02EC"/>
    <w:rsid w:val="00BB041D"/>
    <w:rsid w:val="00BB126F"/>
    <w:rsid w:val="00BB1AAC"/>
    <w:rsid w:val="00BB240F"/>
    <w:rsid w:val="00BB26D9"/>
    <w:rsid w:val="00BB2909"/>
    <w:rsid w:val="00BB30ED"/>
    <w:rsid w:val="00BB31A5"/>
    <w:rsid w:val="00BB3B5E"/>
    <w:rsid w:val="00BB49AA"/>
    <w:rsid w:val="00BB4B76"/>
    <w:rsid w:val="00BB4D1D"/>
    <w:rsid w:val="00BB5E75"/>
    <w:rsid w:val="00BB60C3"/>
    <w:rsid w:val="00BB6298"/>
    <w:rsid w:val="00BB6F57"/>
    <w:rsid w:val="00BB7279"/>
    <w:rsid w:val="00BB77AE"/>
    <w:rsid w:val="00BB77F3"/>
    <w:rsid w:val="00BC0885"/>
    <w:rsid w:val="00BC149B"/>
    <w:rsid w:val="00BC37E2"/>
    <w:rsid w:val="00BC389D"/>
    <w:rsid w:val="00BC3FDF"/>
    <w:rsid w:val="00BC4004"/>
    <w:rsid w:val="00BC498E"/>
    <w:rsid w:val="00BC4DCF"/>
    <w:rsid w:val="00BC5292"/>
    <w:rsid w:val="00BC5D2B"/>
    <w:rsid w:val="00BC63E4"/>
    <w:rsid w:val="00BC681B"/>
    <w:rsid w:val="00BC6BD9"/>
    <w:rsid w:val="00BC7ED0"/>
    <w:rsid w:val="00BD0810"/>
    <w:rsid w:val="00BD0C31"/>
    <w:rsid w:val="00BD1404"/>
    <w:rsid w:val="00BD2C43"/>
    <w:rsid w:val="00BD2DB1"/>
    <w:rsid w:val="00BD3849"/>
    <w:rsid w:val="00BD5124"/>
    <w:rsid w:val="00BD604F"/>
    <w:rsid w:val="00BD6140"/>
    <w:rsid w:val="00BD6C4D"/>
    <w:rsid w:val="00BD770A"/>
    <w:rsid w:val="00BE1151"/>
    <w:rsid w:val="00BE172B"/>
    <w:rsid w:val="00BE2480"/>
    <w:rsid w:val="00BE3CB1"/>
    <w:rsid w:val="00BE44A9"/>
    <w:rsid w:val="00BE4641"/>
    <w:rsid w:val="00BE4FB5"/>
    <w:rsid w:val="00BE549A"/>
    <w:rsid w:val="00BE55AD"/>
    <w:rsid w:val="00BE6614"/>
    <w:rsid w:val="00BE6E6A"/>
    <w:rsid w:val="00BE6F56"/>
    <w:rsid w:val="00BE798A"/>
    <w:rsid w:val="00BE7A98"/>
    <w:rsid w:val="00BF043E"/>
    <w:rsid w:val="00BF15CD"/>
    <w:rsid w:val="00BF1F0D"/>
    <w:rsid w:val="00BF2342"/>
    <w:rsid w:val="00BF2717"/>
    <w:rsid w:val="00BF3465"/>
    <w:rsid w:val="00BF38A0"/>
    <w:rsid w:val="00BF477C"/>
    <w:rsid w:val="00BF5020"/>
    <w:rsid w:val="00BF52B0"/>
    <w:rsid w:val="00BF5E98"/>
    <w:rsid w:val="00BF5EFB"/>
    <w:rsid w:val="00BF5F68"/>
    <w:rsid w:val="00BF6128"/>
    <w:rsid w:val="00BF6A54"/>
    <w:rsid w:val="00BF6BFF"/>
    <w:rsid w:val="00BF7407"/>
    <w:rsid w:val="00C001B6"/>
    <w:rsid w:val="00C004D3"/>
    <w:rsid w:val="00C0173C"/>
    <w:rsid w:val="00C019CB"/>
    <w:rsid w:val="00C01C68"/>
    <w:rsid w:val="00C01CC4"/>
    <w:rsid w:val="00C02189"/>
    <w:rsid w:val="00C02302"/>
    <w:rsid w:val="00C02662"/>
    <w:rsid w:val="00C0279F"/>
    <w:rsid w:val="00C027D5"/>
    <w:rsid w:val="00C02FEB"/>
    <w:rsid w:val="00C03B72"/>
    <w:rsid w:val="00C04A49"/>
    <w:rsid w:val="00C05497"/>
    <w:rsid w:val="00C055E7"/>
    <w:rsid w:val="00C058ED"/>
    <w:rsid w:val="00C061F8"/>
    <w:rsid w:val="00C06324"/>
    <w:rsid w:val="00C0653E"/>
    <w:rsid w:val="00C066B7"/>
    <w:rsid w:val="00C0706E"/>
    <w:rsid w:val="00C07278"/>
    <w:rsid w:val="00C0740B"/>
    <w:rsid w:val="00C079B5"/>
    <w:rsid w:val="00C079E8"/>
    <w:rsid w:val="00C07A54"/>
    <w:rsid w:val="00C07EDE"/>
    <w:rsid w:val="00C10C11"/>
    <w:rsid w:val="00C114F5"/>
    <w:rsid w:val="00C118B1"/>
    <w:rsid w:val="00C12245"/>
    <w:rsid w:val="00C1296E"/>
    <w:rsid w:val="00C12DDF"/>
    <w:rsid w:val="00C13E08"/>
    <w:rsid w:val="00C141C0"/>
    <w:rsid w:val="00C14C14"/>
    <w:rsid w:val="00C16207"/>
    <w:rsid w:val="00C16718"/>
    <w:rsid w:val="00C16863"/>
    <w:rsid w:val="00C200A7"/>
    <w:rsid w:val="00C208CE"/>
    <w:rsid w:val="00C20FF6"/>
    <w:rsid w:val="00C214C5"/>
    <w:rsid w:val="00C21CB0"/>
    <w:rsid w:val="00C2215C"/>
    <w:rsid w:val="00C2326E"/>
    <w:rsid w:val="00C24349"/>
    <w:rsid w:val="00C2496A"/>
    <w:rsid w:val="00C24EE6"/>
    <w:rsid w:val="00C257F9"/>
    <w:rsid w:val="00C25F43"/>
    <w:rsid w:val="00C265C3"/>
    <w:rsid w:val="00C3200B"/>
    <w:rsid w:val="00C32212"/>
    <w:rsid w:val="00C32862"/>
    <w:rsid w:val="00C32E45"/>
    <w:rsid w:val="00C33771"/>
    <w:rsid w:val="00C338A2"/>
    <w:rsid w:val="00C33C06"/>
    <w:rsid w:val="00C33CA2"/>
    <w:rsid w:val="00C33EC1"/>
    <w:rsid w:val="00C34A55"/>
    <w:rsid w:val="00C34BB3"/>
    <w:rsid w:val="00C34CCD"/>
    <w:rsid w:val="00C3523D"/>
    <w:rsid w:val="00C3656B"/>
    <w:rsid w:val="00C36576"/>
    <w:rsid w:val="00C36659"/>
    <w:rsid w:val="00C36C21"/>
    <w:rsid w:val="00C36F29"/>
    <w:rsid w:val="00C37237"/>
    <w:rsid w:val="00C373A2"/>
    <w:rsid w:val="00C40132"/>
    <w:rsid w:val="00C40472"/>
    <w:rsid w:val="00C40BC7"/>
    <w:rsid w:val="00C418C7"/>
    <w:rsid w:val="00C4226C"/>
    <w:rsid w:val="00C422B5"/>
    <w:rsid w:val="00C42E2A"/>
    <w:rsid w:val="00C42EBD"/>
    <w:rsid w:val="00C43939"/>
    <w:rsid w:val="00C450F0"/>
    <w:rsid w:val="00C45561"/>
    <w:rsid w:val="00C45897"/>
    <w:rsid w:val="00C45C9E"/>
    <w:rsid w:val="00C45D08"/>
    <w:rsid w:val="00C4717D"/>
    <w:rsid w:val="00C472AA"/>
    <w:rsid w:val="00C474E1"/>
    <w:rsid w:val="00C47C02"/>
    <w:rsid w:val="00C47D7C"/>
    <w:rsid w:val="00C47DD9"/>
    <w:rsid w:val="00C5039F"/>
    <w:rsid w:val="00C5178F"/>
    <w:rsid w:val="00C51805"/>
    <w:rsid w:val="00C520A0"/>
    <w:rsid w:val="00C521DE"/>
    <w:rsid w:val="00C52225"/>
    <w:rsid w:val="00C52918"/>
    <w:rsid w:val="00C52D4B"/>
    <w:rsid w:val="00C52E96"/>
    <w:rsid w:val="00C53963"/>
    <w:rsid w:val="00C53EF0"/>
    <w:rsid w:val="00C542A2"/>
    <w:rsid w:val="00C543A9"/>
    <w:rsid w:val="00C54CC3"/>
    <w:rsid w:val="00C557E3"/>
    <w:rsid w:val="00C55965"/>
    <w:rsid w:val="00C55CAF"/>
    <w:rsid w:val="00C55DE8"/>
    <w:rsid w:val="00C567BE"/>
    <w:rsid w:val="00C605F0"/>
    <w:rsid w:val="00C608CB"/>
    <w:rsid w:val="00C60D3A"/>
    <w:rsid w:val="00C61106"/>
    <w:rsid w:val="00C61EBF"/>
    <w:rsid w:val="00C6229B"/>
    <w:rsid w:val="00C62910"/>
    <w:rsid w:val="00C63A04"/>
    <w:rsid w:val="00C64022"/>
    <w:rsid w:val="00C6501E"/>
    <w:rsid w:val="00C66B9C"/>
    <w:rsid w:val="00C6715C"/>
    <w:rsid w:val="00C67240"/>
    <w:rsid w:val="00C67A32"/>
    <w:rsid w:val="00C70D95"/>
    <w:rsid w:val="00C7148C"/>
    <w:rsid w:val="00C71949"/>
    <w:rsid w:val="00C71BC4"/>
    <w:rsid w:val="00C721EC"/>
    <w:rsid w:val="00C7287D"/>
    <w:rsid w:val="00C72D34"/>
    <w:rsid w:val="00C72F3F"/>
    <w:rsid w:val="00C73924"/>
    <w:rsid w:val="00C73FD0"/>
    <w:rsid w:val="00C74328"/>
    <w:rsid w:val="00C74CE5"/>
    <w:rsid w:val="00C753EB"/>
    <w:rsid w:val="00C75900"/>
    <w:rsid w:val="00C76AC5"/>
    <w:rsid w:val="00C76DBC"/>
    <w:rsid w:val="00C77ECA"/>
    <w:rsid w:val="00C8083F"/>
    <w:rsid w:val="00C810DE"/>
    <w:rsid w:val="00C81188"/>
    <w:rsid w:val="00C81A0F"/>
    <w:rsid w:val="00C81A6F"/>
    <w:rsid w:val="00C820B1"/>
    <w:rsid w:val="00C82F3C"/>
    <w:rsid w:val="00C8305F"/>
    <w:rsid w:val="00C83149"/>
    <w:rsid w:val="00C83CB7"/>
    <w:rsid w:val="00C83EA8"/>
    <w:rsid w:val="00C84427"/>
    <w:rsid w:val="00C84F10"/>
    <w:rsid w:val="00C859D5"/>
    <w:rsid w:val="00C861E7"/>
    <w:rsid w:val="00C86575"/>
    <w:rsid w:val="00C865B1"/>
    <w:rsid w:val="00C86B03"/>
    <w:rsid w:val="00C86D84"/>
    <w:rsid w:val="00C87644"/>
    <w:rsid w:val="00C905E9"/>
    <w:rsid w:val="00C9125B"/>
    <w:rsid w:val="00C91B6A"/>
    <w:rsid w:val="00C924F4"/>
    <w:rsid w:val="00C92A28"/>
    <w:rsid w:val="00C93079"/>
    <w:rsid w:val="00C9368B"/>
    <w:rsid w:val="00C93D09"/>
    <w:rsid w:val="00C94584"/>
    <w:rsid w:val="00C94791"/>
    <w:rsid w:val="00C948E4"/>
    <w:rsid w:val="00C95729"/>
    <w:rsid w:val="00C95C26"/>
    <w:rsid w:val="00C95D5F"/>
    <w:rsid w:val="00C961B2"/>
    <w:rsid w:val="00CA00DB"/>
    <w:rsid w:val="00CA022E"/>
    <w:rsid w:val="00CA07C6"/>
    <w:rsid w:val="00CA0C42"/>
    <w:rsid w:val="00CA21C0"/>
    <w:rsid w:val="00CA3024"/>
    <w:rsid w:val="00CA3735"/>
    <w:rsid w:val="00CA3F10"/>
    <w:rsid w:val="00CA4C8C"/>
    <w:rsid w:val="00CA5095"/>
    <w:rsid w:val="00CA50BD"/>
    <w:rsid w:val="00CA58F9"/>
    <w:rsid w:val="00CA7373"/>
    <w:rsid w:val="00CA7573"/>
    <w:rsid w:val="00CA7852"/>
    <w:rsid w:val="00CA7992"/>
    <w:rsid w:val="00CB015B"/>
    <w:rsid w:val="00CB042F"/>
    <w:rsid w:val="00CB1F1A"/>
    <w:rsid w:val="00CB1FFA"/>
    <w:rsid w:val="00CB2342"/>
    <w:rsid w:val="00CB33E5"/>
    <w:rsid w:val="00CB3A15"/>
    <w:rsid w:val="00CB4097"/>
    <w:rsid w:val="00CB4839"/>
    <w:rsid w:val="00CB4B42"/>
    <w:rsid w:val="00CB53F8"/>
    <w:rsid w:val="00CB54E0"/>
    <w:rsid w:val="00CB5559"/>
    <w:rsid w:val="00CB5943"/>
    <w:rsid w:val="00CB6B82"/>
    <w:rsid w:val="00CB6D4F"/>
    <w:rsid w:val="00CB6D92"/>
    <w:rsid w:val="00CB6DC1"/>
    <w:rsid w:val="00CC1066"/>
    <w:rsid w:val="00CC130B"/>
    <w:rsid w:val="00CC14EC"/>
    <w:rsid w:val="00CC2494"/>
    <w:rsid w:val="00CC2D87"/>
    <w:rsid w:val="00CC3267"/>
    <w:rsid w:val="00CC33F0"/>
    <w:rsid w:val="00CC3D67"/>
    <w:rsid w:val="00CC56AA"/>
    <w:rsid w:val="00CC5762"/>
    <w:rsid w:val="00CC592A"/>
    <w:rsid w:val="00CC5A2F"/>
    <w:rsid w:val="00CC603B"/>
    <w:rsid w:val="00CC6302"/>
    <w:rsid w:val="00CC65D4"/>
    <w:rsid w:val="00CC778F"/>
    <w:rsid w:val="00CC7DCD"/>
    <w:rsid w:val="00CC7DF3"/>
    <w:rsid w:val="00CD07B7"/>
    <w:rsid w:val="00CD0E34"/>
    <w:rsid w:val="00CD23C5"/>
    <w:rsid w:val="00CD2D03"/>
    <w:rsid w:val="00CD2E6A"/>
    <w:rsid w:val="00CD30CA"/>
    <w:rsid w:val="00CD4366"/>
    <w:rsid w:val="00CD43CE"/>
    <w:rsid w:val="00CD4920"/>
    <w:rsid w:val="00CD4A6D"/>
    <w:rsid w:val="00CD5B37"/>
    <w:rsid w:val="00CD61DC"/>
    <w:rsid w:val="00CD63C3"/>
    <w:rsid w:val="00CD6E2A"/>
    <w:rsid w:val="00CD7392"/>
    <w:rsid w:val="00CD73D5"/>
    <w:rsid w:val="00CD79A0"/>
    <w:rsid w:val="00CD7A16"/>
    <w:rsid w:val="00CD7A9E"/>
    <w:rsid w:val="00CD7E4B"/>
    <w:rsid w:val="00CE0907"/>
    <w:rsid w:val="00CE219E"/>
    <w:rsid w:val="00CE21CC"/>
    <w:rsid w:val="00CE2203"/>
    <w:rsid w:val="00CE2BB4"/>
    <w:rsid w:val="00CE2F2E"/>
    <w:rsid w:val="00CE3BEF"/>
    <w:rsid w:val="00CE46A7"/>
    <w:rsid w:val="00CE49FA"/>
    <w:rsid w:val="00CE4BB1"/>
    <w:rsid w:val="00CE50CF"/>
    <w:rsid w:val="00CE5402"/>
    <w:rsid w:val="00CE58AE"/>
    <w:rsid w:val="00CE675B"/>
    <w:rsid w:val="00CE7A4B"/>
    <w:rsid w:val="00CE7CEE"/>
    <w:rsid w:val="00CE7CEF"/>
    <w:rsid w:val="00CF0792"/>
    <w:rsid w:val="00CF0A7F"/>
    <w:rsid w:val="00CF1640"/>
    <w:rsid w:val="00CF1848"/>
    <w:rsid w:val="00CF1902"/>
    <w:rsid w:val="00CF2A18"/>
    <w:rsid w:val="00CF3453"/>
    <w:rsid w:val="00CF3B36"/>
    <w:rsid w:val="00CF3BFD"/>
    <w:rsid w:val="00CF4093"/>
    <w:rsid w:val="00CF416B"/>
    <w:rsid w:val="00CF422B"/>
    <w:rsid w:val="00CF4418"/>
    <w:rsid w:val="00CF4580"/>
    <w:rsid w:val="00CF45EA"/>
    <w:rsid w:val="00CF5975"/>
    <w:rsid w:val="00CF5F2C"/>
    <w:rsid w:val="00CF6963"/>
    <w:rsid w:val="00CF6BCB"/>
    <w:rsid w:val="00CF6CC1"/>
    <w:rsid w:val="00CF7942"/>
    <w:rsid w:val="00CF7997"/>
    <w:rsid w:val="00CF7C5A"/>
    <w:rsid w:val="00CF7CDA"/>
    <w:rsid w:val="00CF7FBA"/>
    <w:rsid w:val="00D00075"/>
    <w:rsid w:val="00D00454"/>
    <w:rsid w:val="00D00D67"/>
    <w:rsid w:val="00D01534"/>
    <w:rsid w:val="00D024A0"/>
    <w:rsid w:val="00D02D5A"/>
    <w:rsid w:val="00D02F78"/>
    <w:rsid w:val="00D02FC3"/>
    <w:rsid w:val="00D0311C"/>
    <w:rsid w:val="00D03265"/>
    <w:rsid w:val="00D03446"/>
    <w:rsid w:val="00D03936"/>
    <w:rsid w:val="00D042C2"/>
    <w:rsid w:val="00D04876"/>
    <w:rsid w:val="00D04B13"/>
    <w:rsid w:val="00D04E3E"/>
    <w:rsid w:val="00D0511C"/>
    <w:rsid w:val="00D05323"/>
    <w:rsid w:val="00D05523"/>
    <w:rsid w:val="00D05EF5"/>
    <w:rsid w:val="00D064BF"/>
    <w:rsid w:val="00D06905"/>
    <w:rsid w:val="00D075D2"/>
    <w:rsid w:val="00D07993"/>
    <w:rsid w:val="00D07D15"/>
    <w:rsid w:val="00D10F62"/>
    <w:rsid w:val="00D11206"/>
    <w:rsid w:val="00D11F3D"/>
    <w:rsid w:val="00D134D5"/>
    <w:rsid w:val="00D1352C"/>
    <w:rsid w:val="00D139C7"/>
    <w:rsid w:val="00D13DB0"/>
    <w:rsid w:val="00D14031"/>
    <w:rsid w:val="00D14843"/>
    <w:rsid w:val="00D14DB2"/>
    <w:rsid w:val="00D153EE"/>
    <w:rsid w:val="00D16C14"/>
    <w:rsid w:val="00D16C38"/>
    <w:rsid w:val="00D17749"/>
    <w:rsid w:val="00D20453"/>
    <w:rsid w:val="00D21172"/>
    <w:rsid w:val="00D21278"/>
    <w:rsid w:val="00D21920"/>
    <w:rsid w:val="00D21CA4"/>
    <w:rsid w:val="00D21F52"/>
    <w:rsid w:val="00D2201A"/>
    <w:rsid w:val="00D22477"/>
    <w:rsid w:val="00D22DAF"/>
    <w:rsid w:val="00D23264"/>
    <w:rsid w:val="00D2368F"/>
    <w:rsid w:val="00D24E34"/>
    <w:rsid w:val="00D25036"/>
    <w:rsid w:val="00D25BA1"/>
    <w:rsid w:val="00D26505"/>
    <w:rsid w:val="00D26659"/>
    <w:rsid w:val="00D274C7"/>
    <w:rsid w:val="00D27729"/>
    <w:rsid w:val="00D27A2F"/>
    <w:rsid w:val="00D30138"/>
    <w:rsid w:val="00D3016E"/>
    <w:rsid w:val="00D319B9"/>
    <w:rsid w:val="00D31BFD"/>
    <w:rsid w:val="00D322F8"/>
    <w:rsid w:val="00D329F3"/>
    <w:rsid w:val="00D32DD5"/>
    <w:rsid w:val="00D33085"/>
    <w:rsid w:val="00D33921"/>
    <w:rsid w:val="00D33E8D"/>
    <w:rsid w:val="00D3462E"/>
    <w:rsid w:val="00D34FE1"/>
    <w:rsid w:val="00D35CB5"/>
    <w:rsid w:val="00D3633C"/>
    <w:rsid w:val="00D36515"/>
    <w:rsid w:val="00D3659F"/>
    <w:rsid w:val="00D36AFE"/>
    <w:rsid w:val="00D37A06"/>
    <w:rsid w:val="00D37D8C"/>
    <w:rsid w:val="00D37D96"/>
    <w:rsid w:val="00D4038E"/>
    <w:rsid w:val="00D40622"/>
    <w:rsid w:val="00D4083C"/>
    <w:rsid w:val="00D40DF7"/>
    <w:rsid w:val="00D40E2D"/>
    <w:rsid w:val="00D41649"/>
    <w:rsid w:val="00D41653"/>
    <w:rsid w:val="00D41D8A"/>
    <w:rsid w:val="00D43601"/>
    <w:rsid w:val="00D43A90"/>
    <w:rsid w:val="00D43AD8"/>
    <w:rsid w:val="00D43FE4"/>
    <w:rsid w:val="00D442DD"/>
    <w:rsid w:val="00D444A6"/>
    <w:rsid w:val="00D44D0A"/>
    <w:rsid w:val="00D45026"/>
    <w:rsid w:val="00D451D2"/>
    <w:rsid w:val="00D452B8"/>
    <w:rsid w:val="00D454DB"/>
    <w:rsid w:val="00D458E2"/>
    <w:rsid w:val="00D463F1"/>
    <w:rsid w:val="00D46634"/>
    <w:rsid w:val="00D46A06"/>
    <w:rsid w:val="00D471BB"/>
    <w:rsid w:val="00D4724B"/>
    <w:rsid w:val="00D47315"/>
    <w:rsid w:val="00D476C4"/>
    <w:rsid w:val="00D4779E"/>
    <w:rsid w:val="00D506F1"/>
    <w:rsid w:val="00D5164A"/>
    <w:rsid w:val="00D51734"/>
    <w:rsid w:val="00D52603"/>
    <w:rsid w:val="00D52B30"/>
    <w:rsid w:val="00D53108"/>
    <w:rsid w:val="00D53810"/>
    <w:rsid w:val="00D5467B"/>
    <w:rsid w:val="00D54694"/>
    <w:rsid w:val="00D55015"/>
    <w:rsid w:val="00D55649"/>
    <w:rsid w:val="00D55F60"/>
    <w:rsid w:val="00D56809"/>
    <w:rsid w:val="00D56D58"/>
    <w:rsid w:val="00D573EB"/>
    <w:rsid w:val="00D57D6A"/>
    <w:rsid w:val="00D60351"/>
    <w:rsid w:val="00D6061D"/>
    <w:rsid w:val="00D61190"/>
    <w:rsid w:val="00D611F7"/>
    <w:rsid w:val="00D61467"/>
    <w:rsid w:val="00D6273A"/>
    <w:rsid w:val="00D62806"/>
    <w:rsid w:val="00D633FC"/>
    <w:rsid w:val="00D6360B"/>
    <w:rsid w:val="00D63BDC"/>
    <w:rsid w:val="00D63C1C"/>
    <w:rsid w:val="00D63C31"/>
    <w:rsid w:val="00D64598"/>
    <w:rsid w:val="00D64EFC"/>
    <w:rsid w:val="00D65573"/>
    <w:rsid w:val="00D657BA"/>
    <w:rsid w:val="00D65BA8"/>
    <w:rsid w:val="00D65C7C"/>
    <w:rsid w:val="00D660D8"/>
    <w:rsid w:val="00D67898"/>
    <w:rsid w:val="00D67AF5"/>
    <w:rsid w:val="00D67FBA"/>
    <w:rsid w:val="00D7002A"/>
    <w:rsid w:val="00D701E4"/>
    <w:rsid w:val="00D7067E"/>
    <w:rsid w:val="00D70706"/>
    <w:rsid w:val="00D71541"/>
    <w:rsid w:val="00D718B1"/>
    <w:rsid w:val="00D7226A"/>
    <w:rsid w:val="00D72F44"/>
    <w:rsid w:val="00D730BB"/>
    <w:rsid w:val="00D736E0"/>
    <w:rsid w:val="00D73C42"/>
    <w:rsid w:val="00D73E09"/>
    <w:rsid w:val="00D748F3"/>
    <w:rsid w:val="00D74AC7"/>
    <w:rsid w:val="00D74E28"/>
    <w:rsid w:val="00D7529F"/>
    <w:rsid w:val="00D759BA"/>
    <w:rsid w:val="00D76514"/>
    <w:rsid w:val="00D76581"/>
    <w:rsid w:val="00D769DA"/>
    <w:rsid w:val="00D77DB8"/>
    <w:rsid w:val="00D77FED"/>
    <w:rsid w:val="00D77FF5"/>
    <w:rsid w:val="00D810A8"/>
    <w:rsid w:val="00D81116"/>
    <w:rsid w:val="00D81269"/>
    <w:rsid w:val="00D81B66"/>
    <w:rsid w:val="00D81DD8"/>
    <w:rsid w:val="00D827C4"/>
    <w:rsid w:val="00D82FA6"/>
    <w:rsid w:val="00D831E9"/>
    <w:rsid w:val="00D8354D"/>
    <w:rsid w:val="00D836E0"/>
    <w:rsid w:val="00D841DC"/>
    <w:rsid w:val="00D84247"/>
    <w:rsid w:val="00D84535"/>
    <w:rsid w:val="00D848BE"/>
    <w:rsid w:val="00D84AB4"/>
    <w:rsid w:val="00D851E2"/>
    <w:rsid w:val="00D85678"/>
    <w:rsid w:val="00D858A0"/>
    <w:rsid w:val="00D864EF"/>
    <w:rsid w:val="00D8692A"/>
    <w:rsid w:val="00D86F21"/>
    <w:rsid w:val="00D87A0A"/>
    <w:rsid w:val="00D900C4"/>
    <w:rsid w:val="00D907B8"/>
    <w:rsid w:val="00D90D17"/>
    <w:rsid w:val="00D90DC9"/>
    <w:rsid w:val="00D90E11"/>
    <w:rsid w:val="00D92660"/>
    <w:rsid w:val="00D92B06"/>
    <w:rsid w:val="00D92F64"/>
    <w:rsid w:val="00D938A6"/>
    <w:rsid w:val="00D9423F"/>
    <w:rsid w:val="00D94C23"/>
    <w:rsid w:val="00D95E37"/>
    <w:rsid w:val="00D9637C"/>
    <w:rsid w:val="00D9658C"/>
    <w:rsid w:val="00D97ED3"/>
    <w:rsid w:val="00DA023E"/>
    <w:rsid w:val="00DA2113"/>
    <w:rsid w:val="00DA224B"/>
    <w:rsid w:val="00DA31A4"/>
    <w:rsid w:val="00DA38B7"/>
    <w:rsid w:val="00DA393E"/>
    <w:rsid w:val="00DA4B02"/>
    <w:rsid w:val="00DA4E06"/>
    <w:rsid w:val="00DA559F"/>
    <w:rsid w:val="00DA5DF9"/>
    <w:rsid w:val="00DA6219"/>
    <w:rsid w:val="00DA6B0C"/>
    <w:rsid w:val="00DB027E"/>
    <w:rsid w:val="00DB0405"/>
    <w:rsid w:val="00DB069E"/>
    <w:rsid w:val="00DB144D"/>
    <w:rsid w:val="00DB1F7C"/>
    <w:rsid w:val="00DB2A2F"/>
    <w:rsid w:val="00DB3231"/>
    <w:rsid w:val="00DB3445"/>
    <w:rsid w:val="00DB40AC"/>
    <w:rsid w:val="00DB422E"/>
    <w:rsid w:val="00DB46F5"/>
    <w:rsid w:val="00DB4964"/>
    <w:rsid w:val="00DB5011"/>
    <w:rsid w:val="00DB5A41"/>
    <w:rsid w:val="00DB650D"/>
    <w:rsid w:val="00DB778D"/>
    <w:rsid w:val="00DC00D4"/>
    <w:rsid w:val="00DC0799"/>
    <w:rsid w:val="00DC096E"/>
    <w:rsid w:val="00DC0CEA"/>
    <w:rsid w:val="00DC15BE"/>
    <w:rsid w:val="00DC1F1C"/>
    <w:rsid w:val="00DC2394"/>
    <w:rsid w:val="00DC26E8"/>
    <w:rsid w:val="00DC2F03"/>
    <w:rsid w:val="00DC3003"/>
    <w:rsid w:val="00DC3472"/>
    <w:rsid w:val="00DC3940"/>
    <w:rsid w:val="00DC422A"/>
    <w:rsid w:val="00DC5E3F"/>
    <w:rsid w:val="00DC6B8B"/>
    <w:rsid w:val="00DC6EF8"/>
    <w:rsid w:val="00DC7066"/>
    <w:rsid w:val="00DD021E"/>
    <w:rsid w:val="00DD084A"/>
    <w:rsid w:val="00DD0D23"/>
    <w:rsid w:val="00DD25CD"/>
    <w:rsid w:val="00DD3721"/>
    <w:rsid w:val="00DD3F5E"/>
    <w:rsid w:val="00DD46D8"/>
    <w:rsid w:val="00DD46F8"/>
    <w:rsid w:val="00DD4C8B"/>
    <w:rsid w:val="00DD525F"/>
    <w:rsid w:val="00DD60D4"/>
    <w:rsid w:val="00DD6256"/>
    <w:rsid w:val="00DD6EC9"/>
    <w:rsid w:val="00DD6F5A"/>
    <w:rsid w:val="00DD783E"/>
    <w:rsid w:val="00DD7897"/>
    <w:rsid w:val="00DE109A"/>
    <w:rsid w:val="00DE137D"/>
    <w:rsid w:val="00DE1CFF"/>
    <w:rsid w:val="00DE1D75"/>
    <w:rsid w:val="00DE2270"/>
    <w:rsid w:val="00DE2D40"/>
    <w:rsid w:val="00DE40E8"/>
    <w:rsid w:val="00DE414E"/>
    <w:rsid w:val="00DE4D18"/>
    <w:rsid w:val="00DE5277"/>
    <w:rsid w:val="00DE5D60"/>
    <w:rsid w:val="00DE62B0"/>
    <w:rsid w:val="00DE6E10"/>
    <w:rsid w:val="00DE7B71"/>
    <w:rsid w:val="00DF0974"/>
    <w:rsid w:val="00DF09ED"/>
    <w:rsid w:val="00DF1222"/>
    <w:rsid w:val="00DF1C4D"/>
    <w:rsid w:val="00DF2ECA"/>
    <w:rsid w:val="00DF3965"/>
    <w:rsid w:val="00DF418A"/>
    <w:rsid w:val="00DF4552"/>
    <w:rsid w:val="00DF6063"/>
    <w:rsid w:val="00DF65E1"/>
    <w:rsid w:val="00DF6706"/>
    <w:rsid w:val="00DF683D"/>
    <w:rsid w:val="00DF7304"/>
    <w:rsid w:val="00DF73AC"/>
    <w:rsid w:val="00E0015A"/>
    <w:rsid w:val="00E01397"/>
    <w:rsid w:val="00E0225E"/>
    <w:rsid w:val="00E02A75"/>
    <w:rsid w:val="00E02C7A"/>
    <w:rsid w:val="00E02DEC"/>
    <w:rsid w:val="00E02E8A"/>
    <w:rsid w:val="00E03212"/>
    <w:rsid w:val="00E034EF"/>
    <w:rsid w:val="00E03CD3"/>
    <w:rsid w:val="00E03DC3"/>
    <w:rsid w:val="00E0422B"/>
    <w:rsid w:val="00E04897"/>
    <w:rsid w:val="00E05136"/>
    <w:rsid w:val="00E05A5F"/>
    <w:rsid w:val="00E05F0D"/>
    <w:rsid w:val="00E068E8"/>
    <w:rsid w:val="00E06AE9"/>
    <w:rsid w:val="00E0717C"/>
    <w:rsid w:val="00E072EB"/>
    <w:rsid w:val="00E07BC4"/>
    <w:rsid w:val="00E07EEB"/>
    <w:rsid w:val="00E102F5"/>
    <w:rsid w:val="00E10E39"/>
    <w:rsid w:val="00E10FBA"/>
    <w:rsid w:val="00E11679"/>
    <w:rsid w:val="00E11A87"/>
    <w:rsid w:val="00E12675"/>
    <w:rsid w:val="00E127B4"/>
    <w:rsid w:val="00E12A1C"/>
    <w:rsid w:val="00E12A92"/>
    <w:rsid w:val="00E12C33"/>
    <w:rsid w:val="00E139D4"/>
    <w:rsid w:val="00E15C09"/>
    <w:rsid w:val="00E15CDA"/>
    <w:rsid w:val="00E16155"/>
    <w:rsid w:val="00E17197"/>
    <w:rsid w:val="00E177F3"/>
    <w:rsid w:val="00E17A4A"/>
    <w:rsid w:val="00E205EB"/>
    <w:rsid w:val="00E216CC"/>
    <w:rsid w:val="00E21925"/>
    <w:rsid w:val="00E219A7"/>
    <w:rsid w:val="00E21B12"/>
    <w:rsid w:val="00E222E3"/>
    <w:rsid w:val="00E2251F"/>
    <w:rsid w:val="00E22E76"/>
    <w:rsid w:val="00E246AE"/>
    <w:rsid w:val="00E246B3"/>
    <w:rsid w:val="00E24E79"/>
    <w:rsid w:val="00E2528C"/>
    <w:rsid w:val="00E253F5"/>
    <w:rsid w:val="00E26CDF"/>
    <w:rsid w:val="00E2700D"/>
    <w:rsid w:val="00E272E9"/>
    <w:rsid w:val="00E30014"/>
    <w:rsid w:val="00E30D35"/>
    <w:rsid w:val="00E3115E"/>
    <w:rsid w:val="00E31449"/>
    <w:rsid w:val="00E3158A"/>
    <w:rsid w:val="00E31614"/>
    <w:rsid w:val="00E31AA6"/>
    <w:rsid w:val="00E31D9F"/>
    <w:rsid w:val="00E31DBB"/>
    <w:rsid w:val="00E33EE0"/>
    <w:rsid w:val="00E346FE"/>
    <w:rsid w:val="00E348F6"/>
    <w:rsid w:val="00E35163"/>
    <w:rsid w:val="00E35218"/>
    <w:rsid w:val="00E35D7A"/>
    <w:rsid w:val="00E3785B"/>
    <w:rsid w:val="00E37E5A"/>
    <w:rsid w:val="00E40119"/>
    <w:rsid w:val="00E40DE6"/>
    <w:rsid w:val="00E40F93"/>
    <w:rsid w:val="00E41290"/>
    <w:rsid w:val="00E41543"/>
    <w:rsid w:val="00E4174D"/>
    <w:rsid w:val="00E4191E"/>
    <w:rsid w:val="00E42BE4"/>
    <w:rsid w:val="00E42DEC"/>
    <w:rsid w:val="00E4305D"/>
    <w:rsid w:val="00E43215"/>
    <w:rsid w:val="00E435ED"/>
    <w:rsid w:val="00E43656"/>
    <w:rsid w:val="00E43D89"/>
    <w:rsid w:val="00E43E96"/>
    <w:rsid w:val="00E44146"/>
    <w:rsid w:val="00E44DAE"/>
    <w:rsid w:val="00E44F9A"/>
    <w:rsid w:val="00E45D5D"/>
    <w:rsid w:val="00E45ED2"/>
    <w:rsid w:val="00E468B6"/>
    <w:rsid w:val="00E46E01"/>
    <w:rsid w:val="00E4750F"/>
    <w:rsid w:val="00E50132"/>
    <w:rsid w:val="00E501C5"/>
    <w:rsid w:val="00E50E01"/>
    <w:rsid w:val="00E52901"/>
    <w:rsid w:val="00E52C54"/>
    <w:rsid w:val="00E52CB9"/>
    <w:rsid w:val="00E53284"/>
    <w:rsid w:val="00E54285"/>
    <w:rsid w:val="00E54326"/>
    <w:rsid w:val="00E54749"/>
    <w:rsid w:val="00E54CCD"/>
    <w:rsid w:val="00E56CAD"/>
    <w:rsid w:val="00E5713C"/>
    <w:rsid w:val="00E57880"/>
    <w:rsid w:val="00E60251"/>
    <w:rsid w:val="00E61988"/>
    <w:rsid w:val="00E62CA7"/>
    <w:rsid w:val="00E62F8B"/>
    <w:rsid w:val="00E63974"/>
    <w:rsid w:val="00E63A9D"/>
    <w:rsid w:val="00E64803"/>
    <w:rsid w:val="00E64D87"/>
    <w:rsid w:val="00E64EB6"/>
    <w:rsid w:val="00E656EC"/>
    <w:rsid w:val="00E65EAB"/>
    <w:rsid w:val="00E663F4"/>
    <w:rsid w:val="00E66624"/>
    <w:rsid w:val="00E66BF1"/>
    <w:rsid w:val="00E66D1A"/>
    <w:rsid w:val="00E66F34"/>
    <w:rsid w:val="00E67912"/>
    <w:rsid w:val="00E67C7A"/>
    <w:rsid w:val="00E70792"/>
    <w:rsid w:val="00E71A20"/>
    <w:rsid w:val="00E72381"/>
    <w:rsid w:val="00E730A3"/>
    <w:rsid w:val="00E7329F"/>
    <w:rsid w:val="00E73482"/>
    <w:rsid w:val="00E734CE"/>
    <w:rsid w:val="00E74230"/>
    <w:rsid w:val="00E74825"/>
    <w:rsid w:val="00E74A56"/>
    <w:rsid w:val="00E74BDE"/>
    <w:rsid w:val="00E75B1A"/>
    <w:rsid w:val="00E75B37"/>
    <w:rsid w:val="00E75C2D"/>
    <w:rsid w:val="00E761E5"/>
    <w:rsid w:val="00E763DA"/>
    <w:rsid w:val="00E77278"/>
    <w:rsid w:val="00E774D0"/>
    <w:rsid w:val="00E8002D"/>
    <w:rsid w:val="00E80244"/>
    <w:rsid w:val="00E807DD"/>
    <w:rsid w:val="00E81438"/>
    <w:rsid w:val="00E81C40"/>
    <w:rsid w:val="00E82500"/>
    <w:rsid w:val="00E82740"/>
    <w:rsid w:val="00E827AC"/>
    <w:rsid w:val="00E82860"/>
    <w:rsid w:val="00E83850"/>
    <w:rsid w:val="00E83EED"/>
    <w:rsid w:val="00E84FA7"/>
    <w:rsid w:val="00E8501E"/>
    <w:rsid w:val="00E85E0B"/>
    <w:rsid w:val="00E85F39"/>
    <w:rsid w:val="00E86881"/>
    <w:rsid w:val="00E86CCD"/>
    <w:rsid w:val="00E86FF0"/>
    <w:rsid w:val="00E8772D"/>
    <w:rsid w:val="00E90900"/>
    <w:rsid w:val="00E91061"/>
    <w:rsid w:val="00E9145D"/>
    <w:rsid w:val="00E91548"/>
    <w:rsid w:val="00E91BAA"/>
    <w:rsid w:val="00E91D42"/>
    <w:rsid w:val="00E92532"/>
    <w:rsid w:val="00E92C78"/>
    <w:rsid w:val="00E93282"/>
    <w:rsid w:val="00E9329A"/>
    <w:rsid w:val="00E93521"/>
    <w:rsid w:val="00E93737"/>
    <w:rsid w:val="00E94397"/>
    <w:rsid w:val="00E95999"/>
    <w:rsid w:val="00E95BE5"/>
    <w:rsid w:val="00E963D3"/>
    <w:rsid w:val="00E9642C"/>
    <w:rsid w:val="00E97227"/>
    <w:rsid w:val="00E97283"/>
    <w:rsid w:val="00E974B4"/>
    <w:rsid w:val="00EA03D1"/>
    <w:rsid w:val="00EA0457"/>
    <w:rsid w:val="00EA0AE8"/>
    <w:rsid w:val="00EA0ED9"/>
    <w:rsid w:val="00EA1906"/>
    <w:rsid w:val="00EA1B73"/>
    <w:rsid w:val="00EA2121"/>
    <w:rsid w:val="00EA2846"/>
    <w:rsid w:val="00EA3C1B"/>
    <w:rsid w:val="00EA3F71"/>
    <w:rsid w:val="00EA4606"/>
    <w:rsid w:val="00EA4AFC"/>
    <w:rsid w:val="00EA5DA0"/>
    <w:rsid w:val="00EA6049"/>
    <w:rsid w:val="00EA65F6"/>
    <w:rsid w:val="00EA7DCC"/>
    <w:rsid w:val="00EA7FF8"/>
    <w:rsid w:val="00EB00D0"/>
    <w:rsid w:val="00EB097B"/>
    <w:rsid w:val="00EB123A"/>
    <w:rsid w:val="00EB1328"/>
    <w:rsid w:val="00EB13DE"/>
    <w:rsid w:val="00EB1407"/>
    <w:rsid w:val="00EB18CA"/>
    <w:rsid w:val="00EB2679"/>
    <w:rsid w:val="00EB28BF"/>
    <w:rsid w:val="00EB328A"/>
    <w:rsid w:val="00EB3F67"/>
    <w:rsid w:val="00EB446B"/>
    <w:rsid w:val="00EB53FA"/>
    <w:rsid w:val="00EB5AEF"/>
    <w:rsid w:val="00EB5B50"/>
    <w:rsid w:val="00EB5D35"/>
    <w:rsid w:val="00EB6511"/>
    <w:rsid w:val="00EB6F80"/>
    <w:rsid w:val="00EB7239"/>
    <w:rsid w:val="00EB7606"/>
    <w:rsid w:val="00EB77D6"/>
    <w:rsid w:val="00EC09AF"/>
    <w:rsid w:val="00EC0A1F"/>
    <w:rsid w:val="00EC0CE9"/>
    <w:rsid w:val="00EC0D28"/>
    <w:rsid w:val="00EC102C"/>
    <w:rsid w:val="00EC17EB"/>
    <w:rsid w:val="00EC1995"/>
    <w:rsid w:val="00EC1AB1"/>
    <w:rsid w:val="00EC1DB6"/>
    <w:rsid w:val="00EC2402"/>
    <w:rsid w:val="00EC242D"/>
    <w:rsid w:val="00EC243B"/>
    <w:rsid w:val="00EC2AB8"/>
    <w:rsid w:val="00EC2F82"/>
    <w:rsid w:val="00EC3316"/>
    <w:rsid w:val="00EC411C"/>
    <w:rsid w:val="00EC450F"/>
    <w:rsid w:val="00EC493A"/>
    <w:rsid w:val="00EC5489"/>
    <w:rsid w:val="00EC553B"/>
    <w:rsid w:val="00EC5AE0"/>
    <w:rsid w:val="00EC6CDB"/>
    <w:rsid w:val="00EC7019"/>
    <w:rsid w:val="00EC7469"/>
    <w:rsid w:val="00EC78BD"/>
    <w:rsid w:val="00ED06A6"/>
    <w:rsid w:val="00ED075A"/>
    <w:rsid w:val="00ED0C64"/>
    <w:rsid w:val="00ED0CEC"/>
    <w:rsid w:val="00ED14FA"/>
    <w:rsid w:val="00ED1618"/>
    <w:rsid w:val="00ED178E"/>
    <w:rsid w:val="00ED1984"/>
    <w:rsid w:val="00ED2452"/>
    <w:rsid w:val="00ED30F3"/>
    <w:rsid w:val="00ED3C50"/>
    <w:rsid w:val="00ED4339"/>
    <w:rsid w:val="00ED4FCB"/>
    <w:rsid w:val="00ED55D5"/>
    <w:rsid w:val="00ED6214"/>
    <w:rsid w:val="00ED63AE"/>
    <w:rsid w:val="00ED6A4E"/>
    <w:rsid w:val="00ED7046"/>
    <w:rsid w:val="00ED7725"/>
    <w:rsid w:val="00ED7869"/>
    <w:rsid w:val="00ED7FDC"/>
    <w:rsid w:val="00EE1430"/>
    <w:rsid w:val="00EE33CB"/>
    <w:rsid w:val="00EE33F0"/>
    <w:rsid w:val="00EE3655"/>
    <w:rsid w:val="00EE431C"/>
    <w:rsid w:val="00EE5404"/>
    <w:rsid w:val="00EE5606"/>
    <w:rsid w:val="00EE577E"/>
    <w:rsid w:val="00EE5BB5"/>
    <w:rsid w:val="00EE6703"/>
    <w:rsid w:val="00EE74B7"/>
    <w:rsid w:val="00EF0F5A"/>
    <w:rsid w:val="00EF1891"/>
    <w:rsid w:val="00EF1F8C"/>
    <w:rsid w:val="00EF2743"/>
    <w:rsid w:val="00EF2893"/>
    <w:rsid w:val="00EF2AA1"/>
    <w:rsid w:val="00EF2D01"/>
    <w:rsid w:val="00EF3C7A"/>
    <w:rsid w:val="00EF3FBF"/>
    <w:rsid w:val="00EF4551"/>
    <w:rsid w:val="00EF5099"/>
    <w:rsid w:val="00EF528A"/>
    <w:rsid w:val="00EF562D"/>
    <w:rsid w:val="00EF588F"/>
    <w:rsid w:val="00EF59DE"/>
    <w:rsid w:val="00EF5DAE"/>
    <w:rsid w:val="00EF665D"/>
    <w:rsid w:val="00EF66B0"/>
    <w:rsid w:val="00EF7D5B"/>
    <w:rsid w:val="00F00D3E"/>
    <w:rsid w:val="00F01084"/>
    <w:rsid w:val="00F015F9"/>
    <w:rsid w:val="00F02829"/>
    <w:rsid w:val="00F029B7"/>
    <w:rsid w:val="00F02C2F"/>
    <w:rsid w:val="00F02CA5"/>
    <w:rsid w:val="00F02E66"/>
    <w:rsid w:val="00F0314B"/>
    <w:rsid w:val="00F03B3A"/>
    <w:rsid w:val="00F03B66"/>
    <w:rsid w:val="00F04086"/>
    <w:rsid w:val="00F0432A"/>
    <w:rsid w:val="00F0450D"/>
    <w:rsid w:val="00F04E36"/>
    <w:rsid w:val="00F05EB4"/>
    <w:rsid w:val="00F0637E"/>
    <w:rsid w:val="00F0651F"/>
    <w:rsid w:val="00F0653A"/>
    <w:rsid w:val="00F065C5"/>
    <w:rsid w:val="00F066DF"/>
    <w:rsid w:val="00F07351"/>
    <w:rsid w:val="00F07516"/>
    <w:rsid w:val="00F077B0"/>
    <w:rsid w:val="00F07943"/>
    <w:rsid w:val="00F07D2D"/>
    <w:rsid w:val="00F105E6"/>
    <w:rsid w:val="00F1084C"/>
    <w:rsid w:val="00F110FF"/>
    <w:rsid w:val="00F112A5"/>
    <w:rsid w:val="00F1140F"/>
    <w:rsid w:val="00F11C61"/>
    <w:rsid w:val="00F11C99"/>
    <w:rsid w:val="00F11FFA"/>
    <w:rsid w:val="00F120AD"/>
    <w:rsid w:val="00F12817"/>
    <w:rsid w:val="00F13CE2"/>
    <w:rsid w:val="00F16304"/>
    <w:rsid w:val="00F17165"/>
    <w:rsid w:val="00F17368"/>
    <w:rsid w:val="00F17919"/>
    <w:rsid w:val="00F17954"/>
    <w:rsid w:val="00F2144D"/>
    <w:rsid w:val="00F21699"/>
    <w:rsid w:val="00F218DD"/>
    <w:rsid w:val="00F21CC6"/>
    <w:rsid w:val="00F221CA"/>
    <w:rsid w:val="00F2270C"/>
    <w:rsid w:val="00F2295F"/>
    <w:rsid w:val="00F23363"/>
    <w:rsid w:val="00F24D71"/>
    <w:rsid w:val="00F25724"/>
    <w:rsid w:val="00F25776"/>
    <w:rsid w:val="00F259E5"/>
    <w:rsid w:val="00F274B8"/>
    <w:rsid w:val="00F27D4C"/>
    <w:rsid w:val="00F27E55"/>
    <w:rsid w:val="00F30928"/>
    <w:rsid w:val="00F30958"/>
    <w:rsid w:val="00F314FE"/>
    <w:rsid w:val="00F31A36"/>
    <w:rsid w:val="00F32DFF"/>
    <w:rsid w:val="00F337CB"/>
    <w:rsid w:val="00F33B86"/>
    <w:rsid w:val="00F33B96"/>
    <w:rsid w:val="00F34474"/>
    <w:rsid w:val="00F35010"/>
    <w:rsid w:val="00F36C0D"/>
    <w:rsid w:val="00F4022B"/>
    <w:rsid w:val="00F40C56"/>
    <w:rsid w:val="00F415CA"/>
    <w:rsid w:val="00F41A6E"/>
    <w:rsid w:val="00F41B8A"/>
    <w:rsid w:val="00F426FB"/>
    <w:rsid w:val="00F427E1"/>
    <w:rsid w:val="00F4334B"/>
    <w:rsid w:val="00F43490"/>
    <w:rsid w:val="00F43D04"/>
    <w:rsid w:val="00F44894"/>
    <w:rsid w:val="00F44E5D"/>
    <w:rsid w:val="00F44FF5"/>
    <w:rsid w:val="00F457C7"/>
    <w:rsid w:val="00F45D4D"/>
    <w:rsid w:val="00F47188"/>
    <w:rsid w:val="00F477A2"/>
    <w:rsid w:val="00F50942"/>
    <w:rsid w:val="00F50951"/>
    <w:rsid w:val="00F50BDB"/>
    <w:rsid w:val="00F51368"/>
    <w:rsid w:val="00F51A48"/>
    <w:rsid w:val="00F52A07"/>
    <w:rsid w:val="00F533AF"/>
    <w:rsid w:val="00F5342C"/>
    <w:rsid w:val="00F53832"/>
    <w:rsid w:val="00F53F6E"/>
    <w:rsid w:val="00F53F97"/>
    <w:rsid w:val="00F54533"/>
    <w:rsid w:val="00F546D1"/>
    <w:rsid w:val="00F55254"/>
    <w:rsid w:val="00F552D5"/>
    <w:rsid w:val="00F55538"/>
    <w:rsid w:val="00F55C16"/>
    <w:rsid w:val="00F55F79"/>
    <w:rsid w:val="00F56383"/>
    <w:rsid w:val="00F563CA"/>
    <w:rsid w:val="00F574EE"/>
    <w:rsid w:val="00F57987"/>
    <w:rsid w:val="00F60088"/>
    <w:rsid w:val="00F60924"/>
    <w:rsid w:val="00F60D4F"/>
    <w:rsid w:val="00F60FE9"/>
    <w:rsid w:val="00F619EE"/>
    <w:rsid w:val="00F62756"/>
    <w:rsid w:val="00F636F8"/>
    <w:rsid w:val="00F63BE7"/>
    <w:rsid w:val="00F64C9B"/>
    <w:rsid w:val="00F6613F"/>
    <w:rsid w:val="00F66F9D"/>
    <w:rsid w:val="00F6739A"/>
    <w:rsid w:val="00F67964"/>
    <w:rsid w:val="00F67BAA"/>
    <w:rsid w:val="00F70553"/>
    <w:rsid w:val="00F70B4E"/>
    <w:rsid w:val="00F7101F"/>
    <w:rsid w:val="00F72247"/>
    <w:rsid w:val="00F72D4A"/>
    <w:rsid w:val="00F72D9C"/>
    <w:rsid w:val="00F73611"/>
    <w:rsid w:val="00F73775"/>
    <w:rsid w:val="00F742A4"/>
    <w:rsid w:val="00F74340"/>
    <w:rsid w:val="00F75237"/>
    <w:rsid w:val="00F759B3"/>
    <w:rsid w:val="00F764D8"/>
    <w:rsid w:val="00F766E7"/>
    <w:rsid w:val="00F76D52"/>
    <w:rsid w:val="00F770E8"/>
    <w:rsid w:val="00F77273"/>
    <w:rsid w:val="00F777CC"/>
    <w:rsid w:val="00F77D0D"/>
    <w:rsid w:val="00F80767"/>
    <w:rsid w:val="00F807F0"/>
    <w:rsid w:val="00F809AE"/>
    <w:rsid w:val="00F8208A"/>
    <w:rsid w:val="00F82175"/>
    <w:rsid w:val="00F821E8"/>
    <w:rsid w:val="00F82468"/>
    <w:rsid w:val="00F82D02"/>
    <w:rsid w:val="00F83F70"/>
    <w:rsid w:val="00F84BF1"/>
    <w:rsid w:val="00F84C7A"/>
    <w:rsid w:val="00F85225"/>
    <w:rsid w:val="00F852E6"/>
    <w:rsid w:val="00F85527"/>
    <w:rsid w:val="00F8580F"/>
    <w:rsid w:val="00F86127"/>
    <w:rsid w:val="00F863E0"/>
    <w:rsid w:val="00F865E6"/>
    <w:rsid w:val="00F866F4"/>
    <w:rsid w:val="00F87FBE"/>
    <w:rsid w:val="00F905AC"/>
    <w:rsid w:val="00F91289"/>
    <w:rsid w:val="00F91AF0"/>
    <w:rsid w:val="00F91EBA"/>
    <w:rsid w:val="00F922DD"/>
    <w:rsid w:val="00F92BCB"/>
    <w:rsid w:val="00F930E1"/>
    <w:rsid w:val="00F9317B"/>
    <w:rsid w:val="00F9318D"/>
    <w:rsid w:val="00F93B8C"/>
    <w:rsid w:val="00F94666"/>
    <w:rsid w:val="00F94792"/>
    <w:rsid w:val="00F9492C"/>
    <w:rsid w:val="00F94DFA"/>
    <w:rsid w:val="00F951A3"/>
    <w:rsid w:val="00F957D7"/>
    <w:rsid w:val="00F967F9"/>
    <w:rsid w:val="00F9689B"/>
    <w:rsid w:val="00F97AFD"/>
    <w:rsid w:val="00FA03DE"/>
    <w:rsid w:val="00FA19D8"/>
    <w:rsid w:val="00FA1E0E"/>
    <w:rsid w:val="00FA2761"/>
    <w:rsid w:val="00FA397C"/>
    <w:rsid w:val="00FA4204"/>
    <w:rsid w:val="00FA4286"/>
    <w:rsid w:val="00FA44CF"/>
    <w:rsid w:val="00FA4D1D"/>
    <w:rsid w:val="00FA51A2"/>
    <w:rsid w:val="00FA59A4"/>
    <w:rsid w:val="00FA6DF0"/>
    <w:rsid w:val="00FA73E4"/>
    <w:rsid w:val="00FA77F8"/>
    <w:rsid w:val="00FA7CFD"/>
    <w:rsid w:val="00FB0E0C"/>
    <w:rsid w:val="00FB0F00"/>
    <w:rsid w:val="00FB1571"/>
    <w:rsid w:val="00FB1BAB"/>
    <w:rsid w:val="00FB1BEF"/>
    <w:rsid w:val="00FB1D52"/>
    <w:rsid w:val="00FB2684"/>
    <w:rsid w:val="00FB2901"/>
    <w:rsid w:val="00FB2B72"/>
    <w:rsid w:val="00FB385F"/>
    <w:rsid w:val="00FB3A78"/>
    <w:rsid w:val="00FB4968"/>
    <w:rsid w:val="00FB4BF1"/>
    <w:rsid w:val="00FB5D40"/>
    <w:rsid w:val="00FB662B"/>
    <w:rsid w:val="00FB6ED6"/>
    <w:rsid w:val="00FB7257"/>
    <w:rsid w:val="00FB7FEC"/>
    <w:rsid w:val="00FC0152"/>
    <w:rsid w:val="00FC0192"/>
    <w:rsid w:val="00FC07C5"/>
    <w:rsid w:val="00FC09C1"/>
    <w:rsid w:val="00FC0A11"/>
    <w:rsid w:val="00FC0E8E"/>
    <w:rsid w:val="00FC11B6"/>
    <w:rsid w:val="00FC1860"/>
    <w:rsid w:val="00FC1B79"/>
    <w:rsid w:val="00FC26CB"/>
    <w:rsid w:val="00FC384B"/>
    <w:rsid w:val="00FC3960"/>
    <w:rsid w:val="00FC408F"/>
    <w:rsid w:val="00FC4444"/>
    <w:rsid w:val="00FC468D"/>
    <w:rsid w:val="00FC5E3B"/>
    <w:rsid w:val="00FC5FCB"/>
    <w:rsid w:val="00FC618A"/>
    <w:rsid w:val="00FC6E92"/>
    <w:rsid w:val="00FC718F"/>
    <w:rsid w:val="00FC74B0"/>
    <w:rsid w:val="00FC7774"/>
    <w:rsid w:val="00FC7BCA"/>
    <w:rsid w:val="00FD0220"/>
    <w:rsid w:val="00FD0511"/>
    <w:rsid w:val="00FD071D"/>
    <w:rsid w:val="00FD0FB7"/>
    <w:rsid w:val="00FD1C31"/>
    <w:rsid w:val="00FD1D47"/>
    <w:rsid w:val="00FD2368"/>
    <w:rsid w:val="00FD309E"/>
    <w:rsid w:val="00FD3738"/>
    <w:rsid w:val="00FD39B8"/>
    <w:rsid w:val="00FD4485"/>
    <w:rsid w:val="00FD4581"/>
    <w:rsid w:val="00FD529E"/>
    <w:rsid w:val="00FD53FB"/>
    <w:rsid w:val="00FD5BA1"/>
    <w:rsid w:val="00FD5FAC"/>
    <w:rsid w:val="00FD677A"/>
    <w:rsid w:val="00FD6A15"/>
    <w:rsid w:val="00FD77BD"/>
    <w:rsid w:val="00FD7921"/>
    <w:rsid w:val="00FE0791"/>
    <w:rsid w:val="00FE1128"/>
    <w:rsid w:val="00FE1EA4"/>
    <w:rsid w:val="00FE2337"/>
    <w:rsid w:val="00FE2CF6"/>
    <w:rsid w:val="00FE3812"/>
    <w:rsid w:val="00FE3C83"/>
    <w:rsid w:val="00FE4436"/>
    <w:rsid w:val="00FE4441"/>
    <w:rsid w:val="00FE48DF"/>
    <w:rsid w:val="00FE4C03"/>
    <w:rsid w:val="00FE57A5"/>
    <w:rsid w:val="00FE5868"/>
    <w:rsid w:val="00FE6BF2"/>
    <w:rsid w:val="00FE6F69"/>
    <w:rsid w:val="00FF0178"/>
    <w:rsid w:val="00FF063D"/>
    <w:rsid w:val="00FF137D"/>
    <w:rsid w:val="00FF1D19"/>
    <w:rsid w:val="00FF264A"/>
    <w:rsid w:val="00FF2AE2"/>
    <w:rsid w:val="00FF2CC0"/>
    <w:rsid w:val="00FF2E1C"/>
    <w:rsid w:val="00FF311D"/>
    <w:rsid w:val="00FF3A1F"/>
    <w:rsid w:val="00FF3FFA"/>
    <w:rsid w:val="00FF4087"/>
    <w:rsid w:val="00FF48F9"/>
    <w:rsid w:val="00FF49EF"/>
    <w:rsid w:val="00FF4B11"/>
    <w:rsid w:val="00FF4F1D"/>
    <w:rsid w:val="00FF5441"/>
    <w:rsid w:val="00FF5633"/>
    <w:rsid w:val="00FF68E7"/>
    <w:rsid w:val="00FF6A97"/>
    <w:rsid w:val="00FF6C21"/>
    <w:rsid w:val="00FF6F21"/>
    <w:rsid w:val="00FF759F"/>
    <w:rsid w:val="00FF7F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fill="f" fillcolor="white" stroke="f">
      <v:fill color="white" on="f"/>
      <v:stroke on="f"/>
    </o:shapedefaults>
    <o:shapelayout v:ext="edit">
      <o:idmap v:ext="edit" data="1"/>
    </o:shapelayout>
  </w:shapeDefaults>
  <w:decimalSymbol w:val="."/>
  <w:listSeparator w:val=","/>
  <w14:docId w14:val="4627C5FB"/>
  <w15:docId w15:val="{0F6A9FA4-F1D1-4ECC-9515-5F700FE2EE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E5678"/>
    <w:pPr>
      <w:spacing w:after="0" w:line="480" w:lineRule="auto"/>
      <w:ind w:firstLine="720"/>
    </w:pPr>
  </w:style>
  <w:style w:type="paragraph" w:styleId="Heading1">
    <w:name w:val="heading 1"/>
    <w:basedOn w:val="Normal"/>
    <w:next w:val="Normal"/>
    <w:link w:val="Heading1Char"/>
    <w:uiPriority w:val="9"/>
    <w:qFormat/>
    <w:rsid w:val="00A97B8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Default"/>
    <w:next w:val="Default"/>
    <w:link w:val="Heading2Char"/>
    <w:uiPriority w:val="99"/>
    <w:qFormat/>
    <w:rsid w:val="00A97B8F"/>
    <w:pPr>
      <w:outlineLvl w:val="1"/>
    </w:pPr>
    <w:rPr>
      <w:color w:val="auto"/>
    </w:rPr>
  </w:style>
  <w:style w:type="paragraph" w:styleId="Heading3">
    <w:name w:val="heading 3"/>
    <w:basedOn w:val="Default"/>
    <w:next w:val="Default"/>
    <w:link w:val="Heading3Char"/>
    <w:uiPriority w:val="99"/>
    <w:qFormat/>
    <w:rsid w:val="00A97B8F"/>
    <w:pPr>
      <w:outlineLvl w:val="2"/>
    </w:pPr>
    <w:rPr>
      <w:color w:val="auto"/>
    </w:rPr>
  </w:style>
  <w:style w:type="paragraph" w:styleId="Heading4">
    <w:name w:val="heading 4"/>
    <w:basedOn w:val="Default"/>
    <w:next w:val="Default"/>
    <w:link w:val="Heading4Char"/>
    <w:uiPriority w:val="99"/>
    <w:qFormat/>
    <w:rsid w:val="00A97B8F"/>
    <w:pPr>
      <w:outlineLvl w:val="3"/>
    </w:pPr>
    <w:rPr>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97B8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9"/>
    <w:rsid w:val="00A97B8F"/>
    <w:rPr>
      <w:rFonts w:ascii="Times New Roman" w:eastAsia="Calibri" w:hAnsi="Times New Roman" w:cs="Times New Roman"/>
      <w:sz w:val="24"/>
      <w:szCs w:val="24"/>
    </w:rPr>
  </w:style>
  <w:style w:type="character" w:customStyle="1" w:styleId="Heading3Char">
    <w:name w:val="Heading 3 Char"/>
    <w:basedOn w:val="DefaultParagraphFont"/>
    <w:link w:val="Heading3"/>
    <w:uiPriority w:val="99"/>
    <w:rsid w:val="00A97B8F"/>
    <w:rPr>
      <w:rFonts w:ascii="Times New Roman" w:eastAsia="Calibri" w:hAnsi="Times New Roman" w:cs="Times New Roman"/>
      <w:sz w:val="24"/>
      <w:szCs w:val="24"/>
    </w:rPr>
  </w:style>
  <w:style w:type="character" w:customStyle="1" w:styleId="Heading4Char">
    <w:name w:val="Heading 4 Char"/>
    <w:basedOn w:val="DefaultParagraphFont"/>
    <w:link w:val="Heading4"/>
    <w:uiPriority w:val="99"/>
    <w:rsid w:val="00A97B8F"/>
    <w:rPr>
      <w:rFonts w:ascii="Times New Roman" w:eastAsia="Calibri" w:hAnsi="Times New Roman" w:cs="Times New Roman"/>
      <w:sz w:val="24"/>
      <w:szCs w:val="24"/>
    </w:rPr>
  </w:style>
  <w:style w:type="paragraph" w:customStyle="1" w:styleId="Default">
    <w:name w:val="Default"/>
    <w:rsid w:val="00A97B8F"/>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BodyTextIndent2">
    <w:name w:val="Body Text Indent 2"/>
    <w:basedOn w:val="Default"/>
    <w:next w:val="Default"/>
    <w:link w:val="BodyTextIndent2Char"/>
    <w:uiPriority w:val="99"/>
    <w:rsid w:val="00A97B8F"/>
    <w:rPr>
      <w:color w:val="auto"/>
    </w:rPr>
  </w:style>
  <w:style w:type="character" w:customStyle="1" w:styleId="BodyTextIndent2Char">
    <w:name w:val="Body Text Indent 2 Char"/>
    <w:basedOn w:val="DefaultParagraphFont"/>
    <w:link w:val="BodyTextIndent2"/>
    <w:uiPriority w:val="99"/>
    <w:rsid w:val="00A97B8F"/>
    <w:rPr>
      <w:rFonts w:ascii="Times New Roman" w:eastAsia="Calibri" w:hAnsi="Times New Roman" w:cs="Times New Roman"/>
      <w:sz w:val="24"/>
      <w:szCs w:val="24"/>
    </w:rPr>
  </w:style>
  <w:style w:type="paragraph" w:styleId="BodyText">
    <w:name w:val="Body Text"/>
    <w:basedOn w:val="Normal"/>
    <w:link w:val="BodyTextChar"/>
    <w:uiPriority w:val="99"/>
    <w:unhideWhenUsed/>
    <w:rsid w:val="00A97B8F"/>
    <w:pPr>
      <w:spacing w:after="120"/>
    </w:pPr>
  </w:style>
  <w:style w:type="character" w:customStyle="1" w:styleId="BodyTextChar">
    <w:name w:val="Body Text Char"/>
    <w:basedOn w:val="DefaultParagraphFont"/>
    <w:link w:val="BodyText"/>
    <w:uiPriority w:val="99"/>
    <w:rsid w:val="00A97B8F"/>
    <w:rPr>
      <w:rFonts w:ascii="Times New Roman" w:eastAsia="Calibri" w:hAnsi="Times New Roman" w:cs="Times New Roman"/>
      <w:sz w:val="24"/>
      <w:szCs w:val="24"/>
    </w:rPr>
  </w:style>
  <w:style w:type="paragraph" w:styleId="BalloonText">
    <w:name w:val="Balloon Text"/>
    <w:basedOn w:val="Normal"/>
    <w:link w:val="BalloonTextChar"/>
    <w:uiPriority w:val="99"/>
    <w:semiHidden/>
    <w:unhideWhenUsed/>
    <w:rsid w:val="00A97B8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97B8F"/>
    <w:rPr>
      <w:rFonts w:ascii="Tahoma" w:eastAsia="Calibri" w:hAnsi="Tahoma" w:cs="Tahoma"/>
      <w:sz w:val="16"/>
      <w:szCs w:val="16"/>
    </w:rPr>
  </w:style>
  <w:style w:type="paragraph" w:styleId="Header">
    <w:name w:val="header"/>
    <w:basedOn w:val="Normal"/>
    <w:link w:val="HeaderChar"/>
    <w:uiPriority w:val="99"/>
    <w:unhideWhenUsed/>
    <w:rsid w:val="00A97B8F"/>
    <w:pPr>
      <w:tabs>
        <w:tab w:val="center" w:pos="4680"/>
        <w:tab w:val="right" w:pos="9360"/>
      </w:tabs>
    </w:pPr>
  </w:style>
  <w:style w:type="character" w:customStyle="1" w:styleId="HeaderChar">
    <w:name w:val="Header Char"/>
    <w:basedOn w:val="DefaultParagraphFont"/>
    <w:link w:val="Header"/>
    <w:uiPriority w:val="99"/>
    <w:rsid w:val="00A97B8F"/>
    <w:rPr>
      <w:rFonts w:ascii="Times New Roman" w:eastAsia="Calibri" w:hAnsi="Times New Roman" w:cs="Times New Roman"/>
      <w:sz w:val="24"/>
      <w:szCs w:val="24"/>
    </w:rPr>
  </w:style>
  <w:style w:type="paragraph" w:styleId="Footer">
    <w:name w:val="footer"/>
    <w:basedOn w:val="Normal"/>
    <w:link w:val="FooterChar"/>
    <w:uiPriority w:val="99"/>
    <w:unhideWhenUsed/>
    <w:rsid w:val="00A97B8F"/>
    <w:pPr>
      <w:tabs>
        <w:tab w:val="center" w:pos="4680"/>
        <w:tab w:val="right" w:pos="9360"/>
      </w:tabs>
    </w:pPr>
  </w:style>
  <w:style w:type="character" w:customStyle="1" w:styleId="FooterChar">
    <w:name w:val="Footer Char"/>
    <w:basedOn w:val="DefaultParagraphFont"/>
    <w:link w:val="Footer"/>
    <w:uiPriority w:val="99"/>
    <w:rsid w:val="00A97B8F"/>
    <w:rPr>
      <w:rFonts w:ascii="Times New Roman" w:eastAsia="Calibri" w:hAnsi="Times New Roman" w:cs="Times New Roman"/>
      <w:sz w:val="24"/>
      <w:szCs w:val="24"/>
    </w:rPr>
  </w:style>
  <w:style w:type="character" w:styleId="Hyperlink">
    <w:name w:val="Hyperlink"/>
    <w:basedOn w:val="DefaultParagraphFont"/>
    <w:uiPriority w:val="99"/>
    <w:unhideWhenUsed/>
    <w:rsid w:val="00A97B8F"/>
    <w:rPr>
      <w:color w:val="0000FF"/>
      <w:u w:val="single"/>
    </w:rPr>
  </w:style>
  <w:style w:type="paragraph" w:customStyle="1" w:styleId="xl66">
    <w:name w:val="xl66"/>
    <w:basedOn w:val="Normal"/>
    <w:rsid w:val="00A97B8F"/>
    <w:pPr>
      <w:spacing w:before="100" w:beforeAutospacing="1" w:after="100" w:afterAutospacing="1" w:line="240" w:lineRule="auto"/>
      <w:ind w:firstLine="0"/>
      <w:jc w:val="center"/>
    </w:pPr>
    <w:rPr>
      <w:rFonts w:eastAsia="Times New Roman"/>
      <w:sz w:val="16"/>
      <w:szCs w:val="16"/>
    </w:rPr>
  </w:style>
  <w:style w:type="paragraph" w:customStyle="1" w:styleId="xl67">
    <w:name w:val="xl67"/>
    <w:basedOn w:val="Normal"/>
    <w:rsid w:val="00A97B8F"/>
    <w:pPr>
      <w:spacing w:before="100" w:beforeAutospacing="1" w:after="100" w:afterAutospacing="1" w:line="240" w:lineRule="auto"/>
      <w:ind w:firstLine="0"/>
    </w:pPr>
    <w:rPr>
      <w:rFonts w:eastAsia="Times New Roman"/>
      <w:sz w:val="16"/>
      <w:szCs w:val="16"/>
    </w:rPr>
  </w:style>
  <w:style w:type="paragraph" w:customStyle="1" w:styleId="xl68">
    <w:name w:val="xl68"/>
    <w:basedOn w:val="Normal"/>
    <w:rsid w:val="00A97B8F"/>
    <w:pPr>
      <w:spacing w:before="100" w:beforeAutospacing="1" w:after="100" w:afterAutospacing="1" w:line="240" w:lineRule="auto"/>
      <w:ind w:firstLine="0"/>
      <w:jc w:val="center"/>
    </w:pPr>
    <w:rPr>
      <w:rFonts w:eastAsia="Times New Roman"/>
      <w:b/>
      <w:bCs/>
      <w:sz w:val="16"/>
      <w:szCs w:val="16"/>
    </w:rPr>
  </w:style>
  <w:style w:type="paragraph" w:customStyle="1" w:styleId="xl69">
    <w:name w:val="xl69"/>
    <w:basedOn w:val="Normal"/>
    <w:rsid w:val="00A97B8F"/>
    <w:pPr>
      <w:spacing w:before="100" w:beforeAutospacing="1" w:after="100" w:afterAutospacing="1" w:line="240" w:lineRule="auto"/>
      <w:ind w:firstLine="0"/>
      <w:jc w:val="center"/>
      <w:textAlignment w:val="center"/>
    </w:pPr>
    <w:rPr>
      <w:rFonts w:eastAsia="Times New Roman"/>
      <w:b/>
      <w:bCs/>
      <w:sz w:val="16"/>
      <w:szCs w:val="16"/>
    </w:rPr>
  </w:style>
  <w:style w:type="paragraph" w:customStyle="1" w:styleId="xl70">
    <w:name w:val="xl70"/>
    <w:basedOn w:val="Normal"/>
    <w:rsid w:val="00A97B8F"/>
    <w:pPr>
      <w:spacing w:before="100" w:beforeAutospacing="1" w:after="100" w:afterAutospacing="1" w:line="240" w:lineRule="auto"/>
      <w:ind w:firstLine="0"/>
      <w:jc w:val="center"/>
    </w:pPr>
    <w:rPr>
      <w:rFonts w:eastAsia="Times New Roman"/>
      <w:sz w:val="16"/>
      <w:szCs w:val="16"/>
    </w:rPr>
  </w:style>
  <w:style w:type="paragraph" w:customStyle="1" w:styleId="xl71">
    <w:name w:val="xl71"/>
    <w:basedOn w:val="Normal"/>
    <w:rsid w:val="00A97B8F"/>
    <w:pPr>
      <w:spacing w:before="100" w:beforeAutospacing="1" w:after="100" w:afterAutospacing="1" w:line="240" w:lineRule="auto"/>
      <w:ind w:firstLine="0"/>
      <w:jc w:val="center"/>
    </w:pPr>
    <w:rPr>
      <w:rFonts w:eastAsia="Times New Roman"/>
      <w:b/>
      <w:bCs/>
      <w:sz w:val="16"/>
      <w:szCs w:val="16"/>
    </w:rPr>
  </w:style>
  <w:style w:type="paragraph" w:customStyle="1" w:styleId="xl72">
    <w:name w:val="xl72"/>
    <w:basedOn w:val="Normal"/>
    <w:rsid w:val="00A97B8F"/>
    <w:pPr>
      <w:spacing w:before="100" w:beforeAutospacing="1" w:after="100" w:afterAutospacing="1" w:line="240" w:lineRule="auto"/>
      <w:ind w:firstLine="0"/>
      <w:jc w:val="center"/>
    </w:pPr>
    <w:rPr>
      <w:rFonts w:eastAsia="Times New Roman"/>
      <w:b/>
      <w:bCs/>
      <w:sz w:val="16"/>
      <w:szCs w:val="16"/>
    </w:rPr>
  </w:style>
  <w:style w:type="paragraph" w:customStyle="1" w:styleId="xl73">
    <w:name w:val="xl73"/>
    <w:basedOn w:val="Normal"/>
    <w:rsid w:val="00A97B8F"/>
    <w:pPr>
      <w:spacing w:before="100" w:beforeAutospacing="1" w:after="100" w:afterAutospacing="1" w:line="240" w:lineRule="auto"/>
      <w:ind w:firstLine="0"/>
    </w:pPr>
    <w:rPr>
      <w:rFonts w:eastAsia="Times New Roman"/>
      <w:sz w:val="16"/>
      <w:szCs w:val="16"/>
    </w:rPr>
  </w:style>
  <w:style w:type="paragraph" w:customStyle="1" w:styleId="xl74">
    <w:name w:val="xl74"/>
    <w:basedOn w:val="Normal"/>
    <w:rsid w:val="00A97B8F"/>
    <w:pPr>
      <w:spacing w:before="100" w:beforeAutospacing="1" w:after="100" w:afterAutospacing="1" w:line="240" w:lineRule="auto"/>
      <w:ind w:firstLine="0"/>
      <w:jc w:val="center"/>
    </w:pPr>
    <w:rPr>
      <w:rFonts w:eastAsia="Times New Roman"/>
      <w:sz w:val="16"/>
      <w:szCs w:val="16"/>
    </w:rPr>
  </w:style>
  <w:style w:type="paragraph" w:customStyle="1" w:styleId="xl75">
    <w:name w:val="xl75"/>
    <w:basedOn w:val="Normal"/>
    <w:rsid w:val="00A97B8F"/>
    <w:pPr>
      <w:spacing w:before="100" w:beforeAutospacing="1" w:after="100" w:afterAutospacing="1" w:line="240" w:lineRule="auto"/>
      <w:ind w:firstLine="0"/>
      <w:jc w:val="center"/>
    </w:pPr>
    <w:rPr>
      <w:rFonts w:eastAsia="Times New Roman"/>
      <w:sz w:val="16"/>
      <w:szCs w:val="16"/>
    </w:rPr>
  </w:style>
  <w:style w:type="paragraph" w:customStyle="1" w:styleId="xl76">
    <w:name w:val="xl76"/>
    <w:basedOn w:val="Normal"/>
    <w:rsid w:val="00A97B8F"/>
    <w:pPr>
      <w:spacing w:before="100" w:beforeAutospacing="1" w:after="100" w:afterAutospacing="1" w:line="240" w:lineRule="auto"/>
      <w:ind w:firstLine="0"/>
      <w:jc w:val="center"/>
    </w:pPr>
    <w:rPr>
      <w:rFonts w:eastAsia="Times New Roman"/>
      <w:color w:val="FF0000"/>
      <w:sz w:val="16"/>
      <w:szCs w:val="16"/>
    </w:rPr>
  </w:style>
  <w:style w:type="paragraph" w:customStyle="1" w:styleId="xl77">
    <w:name w:val="xl77"/>
    <w:basedOn w:val="Normal"/>
    <w:rsid w:val="00A97B8F"/>
    <w:pPr>
      <w:spacing w:before="100" w:beforeAutospacing="1" w:after="100" w:afterAutospacing="1" w:line="240" w:lineRule="auto"/>
      <w:ind w:firstLine="0"/>
    </w:pPr>
    <w:rPr>
      <w:rFonts w:eastAsia="Times New Roman"/>
      <w:color w:val="FF0000"/>
      <w:sz w:val="16"/>
      <w:szCs w:val="16"/>
    </w:rPr>
  </w:style>
  <w:style w:type="paragraph" w:customStyle="1" w:styleId="xl78">
    <w:name w:val="xl78"/>
    <w:basedOn w:val="Normal"/>
    <w:rsid w:val="00A97B8F"/>
    <w:pPr>
      <w:spacing w:before="100" w:beforeAutospacing="1" w:after="100" w:afterAutospacing="1" w:line="240" w:lineRule="auto"/>
      <w:ind w:firstLine="0"/>
      <w:jc w:val="center"/>
    </w:pPr>
    <w:rPr>
      <w:rFonts w:eastAsia="Times New Roman"/>
      <w:color w:val="FF0000"/>
      <w:sz w:val="16"/>
      <w:szCs w:val="16"/>
    </w:rPr>
  </w:style>
  <w:style w:type="paragraph" w:customStyle="1" w:styleId="xl79">
    <w:name w:val="xl79"/>
    <w:basedOn w:val="Normal"/>
    <w:rsid w:val="00A97B8F"/>
    <w:pPr>
      <w:spacing w:before="100" w:beforeAutospacing="1" w:after="100" w:afterAutospacing="1" w:line="240" w:lineRule="auto"/>
      <w:ind w:firstLine="0"/>
    </w:pPr>
    <w:rPr>
      <w:rFonts w:eastAsia="Times New Roman"/>
      <w:sz w:val="16"/>
      <w:szCs w:val="16"/>
    </w:rPr>
  </w:style>
  <w:style w:type="paragraph" w:customStyle="1" w:styleId="xl80">
    <w:name w:val="xl80"/>
    <w:basedOn w:val="Normal"/>
    <w:rsid w:val="00A97B8F"/>
    <w:pPr>
      <w:pBdr>
        <w:bottom w:val="single" w:sz="4" w:space="0" w:color="auto"/>
      </w:pBdr>
      <w:spacing w:before="100" w:beforeAutospacing="1" w:after="100" w:afterAutospacing="1" w:line="240" w:lineRule="auto"/>
      <w:ind w:firstLine="0"/>
      <w:jc w:val="center"/>
      <w:textAlignment w:val="center"/>
    </w:pPr>
    <w:rPr>
      <w:rFonts w:eastAsia="Times New Roman"/>
      <w:b/>
      <w:bCs/>
      <w:sz w:val="16"/>
      <w:szCs w:val="16"/>
    </w:rPr>
  </w:style>
  <w:style w:type="paragraph" w:customStyle="1" w:styleId="xl81">
    <w:name w:val="xl81"/>
    <w:basedOn w:val="Normal"/>
    <w:rsid w:val="00A97B8F"/>
    <w:pPr>
      <w:pBdr>
        <w:bottom w:val="single" w:sz="4" w:space="0" w:color="auto"/>
      </w:pBdr>
      <w:spacing w:before="100" w:beforeAutospacing="1" w:after="100" w:afterAutospacing="1" w:line="240" w:lineRule="auto"/>
      <w:ind w:firstLine="0"/>
      <w:jc w:val="center"/>
      <w:textAlignment w:val="center"/>
    </w:pPr>
    <w:rPr>
      <w:rFonts w:eastAsia="Times New Roman"/>
      <w:b/>
      <w:bCs/>
      <w:sz w:val="16"/>
      <w:szCs w:val="16"/>
    </w:rPr>
  </w:style>
  <w:style w:type="paragraph" w:customStyle="1" w:styleId="xl82">
    <w:name w:val="xl82"/>
    <w:basedOn w:val="Normal"/>
    <w:rsid w:val="00A97B8F"/>
    <w:pPr>
      <w:pBdr>
        <w:top w:val="single" w:sz="4" w:space="0" w:color="auto"/>
        <w:bottom w:val="single" w:sz="4" w:space="0" w:color="auto"/>
      </w:pBdr>
      <w:spacing w:before="100" w:beforeAutospacing="1" w:after="100" w:afterAutospacing="1" w:line="240" w:lineRule="auto"/>
      <w:ind w:firstLine="0"/>
      <w:jc w:val="center"/>
    </w:pPr>
    <w:rPr>
      <w:rFonts w:eastAsia="Times New Roman"/>
      <w:b/>
      <w:bCs/>
      <w:sz w:val="16"/>
      <w:szCs w:val="16"/>
    </w:rPr>
  </w:style>
  <w:style w:type="paragraph" w:customStyle="1" w:styleId="xl83">
    <w:name w:val="xl83"/>
    <w:basedOn w:val="Normal"/>
    <w:rsid w:val="00A97B8F"/>
    <w:pPr>
      <w:pBdr>
        <w:bottom w:val="single" w:sz="4" w:space="0" w:color="auto"/>
      </w:pBdr>
      <w:spacing w:before="100" w:beforeAutospacing="1" w:after="100" w:afterAutospacing="1" w:line="240" w:lineRule="auto"/>
      <w:ind w:firstLine="0"/>
      <w:jc w:val="center"/>
    </w:pPr>
    <w:rPr>
      <w:rFonts w:eastAsia="Times New Roman"/>
      <w:b/>
      <w:bCs/>
      <w:sz w:val="16"/>
      <w:szCs w:val="16"/>
    </w:rPr>
  </w:style>
  <w:style w:type="paragraph" w:customStyle="1" w:styleId="xl84">
    <w:name w:val="xl84"/>
    <w:basedOn w:val="Normal"/>
    <w:rsid w:val="00A97B8F"/>
    <w:pPr>
      <w:pBdr>
        <w:bottom w:val="single" w:sz="4" w:space="0" w:color="auto"/>
      </w:pBdr>
      <w:spacing w:before="100" w:beforeAutospacing="1" w:after="100" w:afterAutospacing="1" w:line="240" w:lineRule="auto"/>
      <w:ind w:firstLine="0"/>
      <w:jc w:val="center"/>
    </w:pPr>
    <w:rPr>
      <w:rFonts w:eastAsia="Times New Roman"/>
      <w:b/>
      <w:bCs/>
      <w:sz w:val="16"/>
      <w:szCs w:val="16"/>
    </w:rPr>
  </w:style>
  <w:style w:type="paragraph" w:customStyle="1" w:styleId="xl85">
    <w:name w:val="xl85"/>
    <w:basedOn w:val="Normal"/>
    <w:rsid w:val="00A97B8F"/>
    <w:pPr>
      <w:pBdr>
        <w:bottom w:val="single" w:sz="4" w:space="0" w:color="auto"/>
      </w:pBdr>
      <w:spacing w:before="100" w:beforeAutospacing="1" w:after="100" w:afterAutospacing="1" w:line="240" w:lineRule="auto"/>
      <w:ind w:firstLine="0"/>
      <w:jc w:val="center"/>
    </w:pPr>
    <w:rPr>
      <w:rFonts w:eastAsia="Times New Roman"/>
      <w:b/>
      <w:bCs/>
      <w:sz w:val="16"/>
      <w:szCs w:val="16"/>
    </w:rPr>
  </w:style>
  <w:style w:type="paragraph" w:customStyle="1" w:styleId="xl86">
    <w:name w:val="xl86"/>
    <w:basedOn w:val="Normal"/>
    <w:rsid w:val="00A97B8F"/>
    <w:pPr>
      <w:spacing w:before="100" w:beforeAutospacing="1" w:after="100" w:afterAutospacing="1" w:line="240" w:lineRule="auto"/>
      <w:ind w:firstLine="0"/>
    </w:pPr>
    <w:rPr>
      <w:rFonts w:eastAsia="Times New Roman"/>
      <w:sz w:val="16"/>
      <w:szCs w:val="16"/>
    </w:rPr>
  </w:style>
  <w:style w:type="paragraph" w:customStyle="1" w:styleId="xl87">
    <w:name w:val="xl87"/>
    <w:basedOn w:val="Normal"/>
    <w:rsid w:val="00A97B8F"/>
    <w:pPr>
      <w:pBdr>
        <w:bottom w:val="single" w:sz="4" w:space="0" w:color="auto"/>
      </w:pBdr>
      <w:spacing w:before="100" w:beforeAutospacing="1" w:after="100" w:afterAutospacing="1" w:line="240" w:lineRule="auto"/>
      <w:ind w:firstLine="0"/>
      <w:jc w:val="center"/>
    </w:pPr>
    <w:rPr>
      <w:rFonts w:eastAsia="Times New Roman"/>
      <w:b/>
      <w:bCs/>
      <w:sz w:val="16"/>
      <w:szCs w:val="16"/>
    </w:rPr>
  </w:style>
  <w:style w:type="paragraph" w:styleId="ListParagraph">
    <w:name w:val="List Paragraph"/>
    <w:basedOn w:val="Normal"/>
    <w:uiPriority w:val="34"/>
    <w:qFormat/>
    <w:rsid w:val="00A97B8F"/>
    <w:pPr>
      <w:spacing w:after="200" w:line="276" w:lineRule="auto"/>
      <w:ind w:left="720" w:firstLine="0"/>
      <w:contextualSpacing/>
    </w:pPr>
    <w:rPr>
      <w:rFonts w:ascii="Calibri" w:hAnsi="Calibri"/>
    </w:rPr>
  </w:style>
  <w:style w:type="paragraph" w:styleId="BodyTextIndent">
    <w:name w:val="Body Text Indent"/>
    <w:basedOn w:val="Normal"/>
    <w:link w:val="BodyTextIndentChar"/>
    <w:uiPriority w:val="99"/>
    <w:unhideWhenUsed/>
    <w:rsid w:val="00A97B8F"/>
    <w:pPr>
      <w:spacing w:after="120"/>
      <w:ind w:left="360"/>
    </w:pPr>
  </w:style>
  <w:style w:type="character" w:customStyle="1" w:styleId="BodyTextIndentChar">
    <w:name w:val="Body Text Indent Char"/>
    <w:basedOn w:val="DefaultParagraphFont"/>
    <w:link w:val="BodyTextIndent"/>
    <w:uiPriority w:val="99"/>
    <w:rsid w:val="00A97B8F"/>
    <w:rPr>
      <w:rFonts w:ascii="Times New Roman" w:eastAsia="Calibri" w:hAnsi="Times New Roman" w:cs="Times New Roman"/>
      <w:sz w:val="24"/>
      <w:szCs w:val="24"/>
    </w:rPr>
  </w:style>
  <w:style w:type="paragraph" w:styleId="BodyTextIndent3">
    <w:name w:val="Body Text Indent 3"/>
    <w:basedOn w:val="Normal"/>
    <w:link w:val="BodyTextIndent3Char"/>
    <w:uiPriority w:val="99"/>
    <w:semiHidden/>
    <w:unhideWhenUsed/>
    <w:rsid w:val="00A97B8F"/>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A97B8F"/>
    <w:rPr>
      <w:rFonts w:ascii="Times New Roman" w:eastAsia="Calibri" w:hAnsi="Times New Roman" w:cs="Times New Roman"/>
      <w:sz w:val="16"/>
      <w:szCs w:val="16"/>
    </w:rPr>
  </w:style>
  <w:style w:type="character" w:styleId="CommentReference">
    <w:name w:val="annotation reference"/>
    <w:basedOn w:val="DefaultParagraphFont"/>
    <w:uiPriority w:val="99"/>
    <w:semiHidden/>
    <w:unhideWhenUsed/>
    <w:rsid w:val="00A97B8F"/>
    <w:rPr>
      <w:sz w:val="16"/>
      <w:szCs w:val="16"/>
    </w:rPr>
  </w:style>
  <w:style w:type="paragraph" w:styleId="CommentText">
    <w:name w:val="annotation text"/>
    <w:basedOn w:val="Normal"/>
    <w:link w:val="CommentTextChar"/>
    <w:uiPriority w:val="99"/>
    <w:semiHidden/>
    <w:unhideWhenUsed/>
    <w:rsid w:val="00A97B8F"/>
    <w:rPr>
      <w:sz w:val="20"/>
      <w:szCs w:val="20"/>
    </w:rPr>
  </w:style>
  <w:style w:type="character" w:customStyle="1" w:styleId="CommentTextChar">
    <w:name w:val="Comment Text Char"/>
    <w:basedOn w:val="DefaultParagraphFont"/>
    <w:link w:val="CommentText"/>
    <w:uiPriority w:val="99"/>
    <w:semiHidden/>
    <w:rsid w:val="00A97B8F"/>
    <w:rPr>
      <w:rFonts w:ascii="Times New Roman" w:eastAsia="Calibri" w:hAnsi="Times New Roman" w:cs="Times New Roman"/>
      <w:sz w:val="20"/>
      <w:szCs w:val="20"/>
    </w:rPr>
  </w:style>
  <w:style w:type="paragraph" w:styleId="NoSpacing">
    <w:name w:val="No Spacing"/>
    <w:uiPriority w:val="1"/>
    <w:qFormat/>
    <w:rsid w:val="00A97B8F"/>
    <w:pPr>
      <w:spacing w:after="0" w:line="240" w:lineRule="auto"/>
      <w:ind w:firstLine="720"/>
    </w:pPr>
    <w:rPr>
      <w:rFonts w:ascii="Times New Roman" w:eastAsia="Calibri" w:hAnsi="Times New Roman" w:cs="Times New Roman"/>
      <w:sz w:val="24"/>
      <w:szCs w:val="24"/>
    </w:rPr>
  </w:style>
  <w:style w:type="paragraph" w:styleId="CommentSubject">
    <w:name w:val="annotation subject"/>
    <w:basedOn w:val="CommentText"/>
    <w:next w:val="CommentText"/>
    <w:link w:val="CommentSubjectChar"/>
    <w:uiPriority w:val="99"/>
    <w:semiHidden/>
    <w:unhideWhenUsed/>
    <w:rsid w:val="00A97B8F"/>
    <w:pPr>
      <w:spacing w:line="240" w:lineRule="auto"/>
    </w:pPr>
    <w:rPr>
      <w:b/>
      <w:bCs/>
    </w:rPr>
  </w:style>
  <w:style w:type="character" w:customStyle="1" w:styleId="CommentSubjectChar">
    <w:name w:val="Comment Subject Char"/>
    <w:basedOn w:val="CommentTextChar"/>
    <w:link w:val="CommentSubject"/>
    <w:uiPriority w:val="99"/>
    <w:semiHidden/>
    <w:rsid w:val="00A97B8F"/>
    <w:rPr>
      <w:rFonts w:ascii="Times New Roman" w:eastAsia="Calibri" w:hAnsi="Times New Roman" w:cs="Times New Roman"/>
      <w:b/>
      <w:bCs/>
      <w:sz w:val="20"/>
      <w:szCs w:val="20"/>
    </w:rPr>
  </w:style>
  <w:style w:type="paragraph" w:styleId="TOCHeading">
    <w:name w:val="TOC Heading"/>
    <w:basedOn w:val="Heading1"/>
    <w:next w:val="Normal"/>
    <w:uiPriority w:val="39"/>
    <w:unhideWhenUsed/>
    <w:qFormat/>
    <w:rsid w:val="00A97B8F"/>
    <w:pPr>
      <w:spacing w:line="276" w:lineRule="auto"/>
      <w:ind w:firstLine="0"/>
      <w:outlineLvl w:val="9"/>
    </w:pPr>
  </w:style>
  <w:style w:type="paragraph" w:styleId="TOC2">
    <w:name w:val="toc 2"/>
    <w:basedOn w:val="Normal"/>
    <w:next w:val="Normal"/>
    <w:autoRedefine/>
    <w:uiPriority w:val="39"/>
    <w:unhideWhenUsed/>
    <w:qFormat/>
    <w:rsid w:val="006956E2"/>
    <w:pPr>
      <w:spacing w:before="120" w:line="240" w:lineRule="auto"/>
      <w:ind w:firstLine="0"/>
    </w:pPr>
    <w:rPr>
      <w:rFonts w:eastAsiaTheme="minorEastAsia"/>
      <w:b/>
      <w:bCs/>
    </w:rPr>
  </w:style>
  <w:style w:type="paragraph" w:styleId="TOC1">
    <w:name w:val="toc 1"/>
    <w:basedOn w:val="Normal"/>
    <w:next w:val="Normal"/>
    <w:autoRedefine/>
    <w:uiPriority w:val="39"/>
    <w:semiHidden/>
    <w:unhideWhenUsed/>
    <w:qFormat/>
    <w:rsid w:val="00A97B8F"/>
    <w:pPr>
      <w:spacing w:after="100" w:line="276" w:lineRule="auto"/>
      <w:ind w:firstLine="0"/>
    </w:pPr>
    <w:rPr>
      <w:rFonts w:eastAsiaTheme="minorEastAsia"/>
    </w:rPr>
  </w:style>
  <w:style w:type="paragraph" w:styleId="TOC3">
    <w:name w:val="toc 3"/>
    <w:basedOn w:val="Normal"/>
    <w:next w:val="Normal"/>
    <w:autoRedefine/>
    <w:uiPriority w:val="39"/>
    <w:semiHidden/>
    <w:unhideWhenUsed/>
    <w:qFormat/>
    <w:rsid w:val="00A97B8F"/>
    <w:pPr>
      <w:spacing w:after="100" w:line="276" w:lineRule="auto"/>
      <w:ind w:left="440" w:firstLine="0"/>
    </w:pPr>
    <w:rPr>
      <w:rFonts w:eastAsiaTheme="minorEastAsia"/>
    </w:rPr>
  </w:style>
  <w:style w:type="paragraph" w:styleId="Revision">
    <w:name w:val="Revision"/>
    <w:hidden/>
    <w:uiPriority w:val="99"/>
    <w:semiHidden/>
    <w:rsid w:val="00FF3FFA"/>
    <w:pPr>
      <w:spacing w:after="0" w:line="240" w:lineRule="auto"/>
    </w:pPr>
    <w:rPr>
      <w:rFonts w:ascii="Times New Roman" w:eastAsia="Calibri" w:hAnsi="Times New Roman" w:cs="Times New Roman"/>
      <w:sz w:val="24"/>
      <w:szCs w:val="24"/>
    </w:rPr>
  </w:style>
  <w:style w:type="paragraph" w:styleId="NormalWeb">
    <w:name w:val="Normal (Web)"/>
    <w:basedOn w:val="Normal"/>
    <w:uiPriority w:val="99"/>
    <w:unhideWhenUsed/>
    <w:rsid w:val="00C55CAF"/>
    <w:pPr>
      <w:spacing w:before="100" w:beforeAutospacing="1" w:after="100" w:afterAutospacing="1" w:line="240" w:lineRule="auto"/>
      <w:ind w:firstLine="0"/>
    </w:pPr>
    <w:rPr>
      <w:rFonts w:eastAsia="Times New Roman"/>
    </w:rPr>
  </w:style>
  <w:style w:type="character" w:styleId="FollowedHyperlink">
    <w:name w:val="FollowedHyperlink"/>
    <w:basedOn w:val="DefaultParagraphFont"/>
    <w:uiPriority w:val="99"/>
    <w:semiHidden/>
    <w:unhideWhenUsed/>
    <w:rsid w:val="00DB1F7C"/>
    <w:rPr>
      <w:color w:val="800080" w:themeColor="followedHyperlink"/>
      <w:u w:val="single"/>
    </w:rPr>
  </w:style>
  <w:style w:type="table" w:customStyle="1" w:styleId="TableGrid2">
    <w:name w:val="Table Grid2"/>
    <w:basedOn w:val="TableNormal"/>
    <w:uiPriority w:val="59"/>
    <w:rsid w:val="00024F95"/>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59"/>
    <w:rsid w:val="00024F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9449CD"/>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EndnoteText">
    <w:name w:val="endnote text"/>
    <w:basedOn w:val="Normal"/>
    <w:link w:val="EndnoteTextChar"/>
    <w:uiPriority w:val="99"/>
    <w:semiHidden/>
    <w:unhideWhenUsed/>
    <w:rsid w:val="009449CD"/>
    <w:pPr>
      <w:spacing w:line="240" w:lineRule="auto"/>
      <w:ind w:firstLine="0"/>
    </w:pPr>
    <w:rPr>
      <w:rFonts w:ascii="Times New Roman" w:eastAsia="Calibri" w:hAnsi="Times New Roman" w:cs="Times New Roman"/>
      <w:sz w:val="20"/>
      <w:szCs w:val="20"/>
    </w:rPr>
  </w:style>
  <w:style w:type="character" w:customStyle="1" w:styleId="EndnoteTextChar">
    <w:name w:val="Endnote Text Char"/>
    <w:basedOn w:val="DefaultParagraphFont"/>
    <w:link w:val="EndnoteText"/>
    <w:uiPriority w:val="99"/>
    <w:semiHidden/>
    <w:rsid w:val="009449CD"/>
    <w:rPr>
      <w:rFonts w:ascii="Times New Roman" w:eastAsia="Calibri" w:hAnsi="Times New Roman" w:cs="Times New Roman"/>
      <w:sz w:val="20"/>
      <w:szCs w:val="20"/>
    </w:rPr>
  </w:style>
  <w:style w:type="character" w:styleId="EndnoteReference">
    <w:name w:val="endnote reference"/>
    <w:basedOn w:val="DefaultParagraphFont"/>
    <w:uiPriority w:val="99"/>
    <w:semiHidden/>
    <w:unhideWhenUsed/>
    <w:rsid w:val="009449CD"/>
    <w:rPr>
      <w:vertAlign w:val="superscript"/>
    </w:rPr>
  </w:style>
  <w:style w:type="table" w:customStyle="1" w:styleId="TableGrid21">
    <w:name w:val="Table Grid21"/>
    <w:basedOn w:val="TableNormal"/>
    <w:next w:val="TableGrid"/>
    <w:uiPriority w:val="59"/>
    <w:rsid w:val="009449CD"/>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9">
    <w:name w:val="toc 9"/>
    <w:basedOn w:val="Normal"/>
    <w:next w:val="Normal"/>
    <w:autoRedefine/>
    <w:uiPriority w:val="39"/>
    <w:unhideWhenUsed/>
    <w:rsid w:val="00A0158C"/>
    <w:pPr>
      <w:spacing w:after="100" w:line="276" w:lineRule="auto"/>
      <w:ind w:left="1760" w:firstLine="0"/>
    </w:pPr>
    <w:rPr>
      <w:rFonts w:eastAsiaTheme="minorEastAsia"/>
    </w:rPr>
  </w:style>
  <w:style w:type="paragraph" w:styleId="Caption">
    <w:name w:val="caption"/>
    <w:basedOn w:val="Normal"/>
    <w:next w:val="Normal"/>
    <w:uiPriority w:val="35"/>
    <w:unhideWhenUsed/>
    <w:qFormat/>
    <w:rsid w:val="00251A97"/>
    <w:pPr>
      <w:spacing w:after="200" w:line="240" w:lineRule="auto"/>
    </w:pPr>
    <w:rPr>
      <w:b/>
      <w:bCs/>
      <w:color w:val="4F81BD" w:themeColor="accent1"/>
      <w:sz w:val="18"/>
      <w:szCs w:val="18"/>
    </w:rPr>
  </w:style>
  <w:style w:type="table" w:styleId="LightShading">
    <w:name w:val="Light Shading"/>
    <w:basedOn w:val="TableNormal"/>
    <w:uiPriority w:val="60"/>
    <w:rsid w:val="00A8714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2">
    <w:name w:val="Light Shading Accent 2"/>
    <w:basedOn w:val="TableNormal"/>
    <w:uiPriority w:val="60"/>
    <w:rsid w:val="00A87146"/>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List">
    <w:name w:val="Light List"/>
    <w:basedOn w:val="TableNormal"/>
    <w:uiPriority w:val="61"/>
    <w:rsid w:val="00A87146"/>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apple-converted-space">
    <w:name w:val="apple-converted-space"/>
    <w:basedOn w:val="DefaultParagraphFont"/>
    <w:rsid w:val="00D024A0"/>
  </w:style>
  <w:style w:type="table" w:customStyle="1" w:styleId="LightShading1">
    <w:name w:val="Light Shading1"/>
    <w:basedOn w:val="TableNormal"/>
    <w:uiPriority w:val="60"/>
    <w:rsid w:val="00F21CC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1">
    <w:name w:val="Light List1"/>
    <w:basedOn w:val="TableNormal"/>
    <w:uiPriority w:val="61"/>
    <w:rsid w:val="00F21CC6"/>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FootnoteText">
    <w:name w:val="footnote text"/>
    <w:basedOn w:val="Normal"/>
    <w:link w:val="FootnoteTextChar"/>
    <w:uiPriority w:val="99"/>
    <w:semiHidden/>
    <w:unhideWhenUsed/>
    <w:rsid w:val="002B695F"/>
    <w:pPr>
      <w:spacing w:line="240" w:lineRule="auto"/>
      <w:ind w:firstLine="0"/>
    </w:pPr>
    <w:rPr>
      <w:rFonts w:ascii="Calibri" w:eastAsia="Calibri" w:hAnsi="Calibri" w:cs="Times New Roman"/>
      <w:sz w:val="20"/>
      <w:szCs w:val="20"/>
    </w:rPr>
  </w:style>
  <w:style w:type="character" w:customStyle="1" w:styleId="FootnoteTextChar">
    <w:name w:val="Footnote Text Char"/>
    <w:basedOn w:val="DefaultParagraphFont"/>
    <w:link w:val="FootnoteText"/>
    <w:uiPriority w:val="99"/>
    <w:semiHidden/>
    <w:rsid w:val="002B695F"/>
    <w:rPr>
      <w:rFonts w:ascii="Calibri" w:eastAsia="Calibri" w:hAnsi="Calibri" w:cs="Times New Roman"/>
      <w:sz w:val="20"/>
      <w:szCs w:val="20"/>
    </w:rPr>
  </w:style>
  <w:style w:type="character" w:styleId="FootnoteReference">
    <w:name w:val="footnote reference"/>
    <w:uiPriority w:val="99"/>
    <w:semiHidden/>
    <w:unhideWhenUsed/>
    <w:rsid w:val="002B695F"/>
    <w:rPr>
      <w:vertAlign w:val="superscript"/>
    </w:rPr>
  </w:style>
  <w:style w:type="character" w:customStyle="1" w:styleId="srch-url2">
    <w:name w:val="srch-url2"/>
    <w:basedOn w:val="DefaultParagraphFont"/>
    <w:rsid w:val="00290C05"/>
  </w:style>
  <w:style w:type="character" w:customStyle="1" w:styleId="BalloonTextChar1">
    <w:name w:val="Balloon Text Char1"/>
    <w:basedOn w:val="DefaultParagraphFont"/>
    <w:uiPriority w:val="99"/>
    <w:semiHidden/>
    <w:rsid w:val="00C0653E"/>
    <w:rPr>
      <w:rFonts w:ascii="Segoe UI" w:hAnsi="Segoe UI" w:cs="Segoe UI"/>
      <w:sz w:val="18"/>
      <w:szCs w:val="18"/>
    </w:rPr>
  </w:style>
  <w:style w:type="character" w:customStyle="1" w:styleId="BodyTextIndent3Char1">
    <w:name w:val="Body Text Indent 3 Char1"/>
    <w:basedOn w:val="DefaultParagraphFont"/>
    <w:uiPriority w:val="99"/>
    <w:semiHidden/>
    <w:rsid w:val="00C0653E"/>
    <w:rPr>
      <w:sz w:val="16"/>
      <w:szCs w:val="16"/>
    </w:rPr>
  </w:style>
  <w:style w:type="character" w:customStyle="1" w:styleId="CommentTextChar1">
    <w:name w:val="Comment Text Char1"/>
    <w:basedOn w:val="DefaultParagraphFont"/>
    <w:uiPriority w:val="99"/>
    <w:semiHidden/>
    <w:rsid w:val="00C0653E"/>
    <w:rPr>
      <w:sz w:val="20"/>
      <w:szCs w:val="20"/>
    </w:rPr>
  </w:style>
  <w:style w:type="character" w:customStyle="1" w:styleId="CommentSubjectChar1">
    <w:name w:val="Comment Subject Char1"/>
    <w:basedOn w:val="CommentTextChar1"/>
    <w:uiPriority w:val="99"/>
    <w:semiHidden/>
    <w:rsid w:val="00C0653E"/>
    <w:rPr>
      <w:b/>
      <w:bCs/>
      <w:sz w:val="20"/>
      <w:szCs w:val="20"/>
    </w:rPr>
  </w:style>
  <w:style w:type="character" w:customStyle="1" w:styleId="EndnoteTextChar1">
    <w:name w:val="Endnote Text Char1"/>
    <w:basedOn w:val="DefaultParagraphFont"/>
    <w:uiPriority w:val="99"/>
    <w:semiHidden/>
    <w:rsid w:val="00C0653E"/>
    <w:rPr>
      <w:sz w:val="20"/>
      <w:szCs w:val="20"/>
    </w:rPr>
  </w:style>
  <w:style w:type="character" w:customStyle="1" w:styleId="UnresolvedMention1">
    <w:name w:val="Unresolved Mention1"/>
    <w:basedOn w:val="DefaultParagraphFont"/>
    <w:uiPriority w:val="99"/>
    <w:semiHidden/>
    <w:unhideWhenUsed/>
    <w:rsid w:val="001058A7"/>
    <w:rPr>
      <w:color w:val="808080"/>
      <w:shd w:val="clear" w:color="auto" w:fill="E6E6E6"/>
    </w:rPr>
  </w:style>
  <w:style w:type="character" w:customStyle="1" w:styleId="UnresolvedMention2">
    <w:name w:val="Unresolved Mention2"/>
    <w:basedOn w:val="DefaultParagraphFont"/>
    <w:uiPriority w:val="99"/>
    <w:semiHidden/>
    <w:unhideWhenUsed/>
    <w:rsid w:val="004D4D6A"/>
    <w:rPr>
      <w:color w:val="605E5C"/>
      <w:shd w:val="clear" w:color="auto" w:fill="E1DFDD"/>
    </w:rPr>
  </w:style>
  <w:style w:type="table" w:styleId="MediumList1-Accent1">
    <w:name w:val="Medium List 1 Accent 1"/>
    <w:basedOn w:val="TableNormal"/>
    <w:uiPriority w:val="65"/>
    <w:rsid w:val="0080121C"/>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character" w:customStyle="1" w:styleId="UnresolvedMention3">
    <w:name w:val="Unresolved Mention3"/>
    <w:basedOn w:val="DefaultParagraphFont"/>
    <w:uiPriority w:val="99"/>
    <w:semiHidden/>
    <w:unhideWhenUsed/>
    <w:rsid w:val="00790A4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8423877">
      <w:bodyDiv w:val="1"/>
      <w:marLeft w:val="0"/>
      <w:marRight w:val="0"/>
      <w:marTop w:val="0"/>
      <w:marBottom w:val="0"/>
      <w:divBdr>
        <w:top w:val="none" w:sz="0" w:space="0" w:color="auto"/>
        <w:left w:val="none" w:sz="0" w:space="0" w:color="auto"/>
        <w:bottom w:val="none" w:sz="0" w:space="0" w:color="auto"/>
        <w:right w:val="none" w:sz="0" w:space="0" w:color="auto"/>
      </w:divBdr>
    </w:div>
    <w:div w:id="76219387">
      <w:bodyDiv w:val="1"/>
      <w:marLeft w:val="0"/>
      <w:marRight w:val="0"/>
      <w:marTop w:val="0"/>
      <w:marBottom w:val="0"/>
      <w:divBdr>
        <w:top w:val="none" w:sz="0" w:space="0" w:color="auto"/>
        <w:left w:val="none" w:sz="0" w:space="0" w:color="auto"/>
        <w:bottom w:val="none" w:sz="0" w:space="0" w:color="auto"/>
        <w:right w:val="none" w:sz="0" w:space="0" w:color="auto"/>
      </w:divBdr>
    </w:div>
    <w:div w:id="93787941">
      <w:bodyDiv w:val="1"/>
      <w:marLeft w:val="0"/>
      <w:marRight w:val="0"/>
      <w:marTop w:val="0"/>
      <w:marBottom w:val="0"/>
      <w:divBdr>
        <w:top w:val="none" w:sz="0" w:space="0" w:color="auto"/>
        <w:left w:val="none" w:sz="0" w:space="0" w:color="auto"/>
        <w:bottom w:val="none" w:sz="0" w:space="0" w:color="auto"/>
        <w:right w:val="none" w:sz="0" w:space="0" w:color="auto"/>
      </w:divBdr>
    </w:div>
    <w:div w:id="96408420">
      <w:bodyDiv w:val="1"/>
      <w:marLeft w:val="0"/>
      <w:marRight w:val="0"/>
      <w:marTop w:val="0"/>
      <w:marBottom w:val="0"/>
      <w:divBdr>
        <w:top w:val="none" w:sz="0" w:space="0" w:color="auto"/>
        <w:left w:val="none" w:sz="0" w:space="0" w:color="auto"/>
        <w:bottom w:val="none" w:sz="0" w:space="0" w:color="auto"/>
        <w:right w:val="none" w:sz="0" w:space="0" w:color="auto"/>
      </w:divBdr>
    </w:div>
    <w:div w:id="99421060">
      <w:bodyDiv w:val="1"/>
      <w:marLeft w:val="0"/>
      <w:marRight w:val="0"/>
      <w:marTop w:val="0"/>
      <w:marBottom w:val="0"/>
      <w:divBdr>
        <w:top w:val="none" w:sz="0" w:space="0" w:color="auto"/>
        <w:left w:val="none" w:sz="0" w:space="0" w:color="auto"/>
        <w:bottom w:val="none" w:sz="0" w:space="0" w:color="auto"/>
        <w:right w:val="none" w:sz="0" w:space="0" w:color="auto"/>
      </w:divBdr>
    </w:div>
    <w:div w:id="111946134">
      <w:bodyDiv w:val="1"/>
      <w:marLeft w:val="0"/>
      <w:marRight w:val="0"/>
      <w:marTop w:val="0"/>
      <w:marBottom w:val="0"/>
      <w:divBdr>
        <w:top w:val="none" w:sz="0" w:space="0" w:color="auto"/>
        <w:left w:val="none" w:sz="0" w:space="0" w:color="auto"/>
        <w:bottom w:val="none" w:sz="0" w:space="0" w:color="auto"/>
        <w:right w:val="none" w:sz="0" w:space="0" w:color="auto"/>
      </w:divBdr>
    </w:div>
    <w:div w:id="125969603">
      <w:bodyDiv w:val="1"/>
      <w:marLeft w:val="0"/>
      <w:marRight w:val="0"/>
      <w:marTop w:val="0"/>
      <w:marBottom w:val="0"/>
      <w:divBdr>
        <w:top w:val="none" w:sz="0" w:space="0" w:color="auto"/>
        <w:left w:val="none" w:sz="0" w:space="0" w:color="auto"/>
        <w:bottom w:val="none" w:sz="0" w:space="0" w:color="auto"/>
        <w:right w:val="none" w:sz="0" w:space="0" w:color="auto"/>
      </w:divBdr>
    </w:div>
    <w:div w:id="137452958">
      <w:bodyDiv w:val="1"/>
      <w:marLeft w:val="0"/>
      <w:marRight w:val="0"/>
      <w:marTop w:val="0"/>
      <w:marBottom w:val="0"/>
      <w:divBdr>
        <w:top w:val="none" w:sz="0" w:space="0" w:color="auto"/>
        <w:left w:val="none" w:sz="0" w:space="0" w:color="auto"/>
        <w:bottom w:val="none" w:sz="0" w:space="0" w:color="auto"/>
        <w:right w:val="none" w:sz="0" w:space="0" w:color="auto"/>
      </w:divBdr>
    </w:div>
    <w:div w:id="158430548">
      <w:bodyDiv w:val="1"/>
      <w:marLeft w:val="0"/>
      <w:marRight w:val="0"/>
      <w:marTop w:val="0"/>
      <w:marBottom w:val="0"/>
      <w:divBdr>
        <w:top w:val="none" w:sz="0" w:space="0" w:color="auto"/>
        <w:left w:val="none" w:sz="0" w:space="0" w:color="auto"/>
        <w:bottom w:val="none" w:sz="0" w:space="0" w:color="auto"/>
        <w:right w:val="none" w:sz="0" w:space="0" w:color="auto"/>
      </w:divBdr>
    </w:div>
    <w:div w:id="175966485">
      <w:bodyDiv w:val="1"/>
      <w:marLeft w:val="0"/>
      <w:marRight w:val="0"/>
      <w:marTop w:val="0"/>
      <w:marBottom w:val="0"/>
      <w:divBdr>
        <w:top w:val="none" w:sz="0" w:space="0" w:color="auto"/>
        <w:left w:val="none" w:sz="0" w:space="0" w:color="auto"/>
        <w:bottom w:val="none" w:sz="0" w:space="0" w:color="auto"/>
        <w:right w:val="none" w:sz="0" w:space="0" w:color="auto"/>
      </w:divBdr>
    </w:div>
    <w:div w:id="180054260">
      <w:bodyDiv w:val="1"/>
      <w:marLeft w:val="0"/>
      <w:marRight w:val="0"/>
      <w:marTop w:val="0"/>
      <w:marBottom w:val="0"/>
      <w:divBdr>
        <w:top w:val="none" w:sz="0" w:space="0" w:color="auto"/>
        <w:left w:val="none" w:sz="0" w:space="0" w:color="auto"/>
        <w:bottom w:val="none" w:sz="0" w:space="0" w:color="auto"/>
        <w:right w:val="none" w:sz="0" w:space="0" w:color="auto"/>
      </w:divBdr>
    </w:div>
    <w:div w:id="180096629">
      <w:bodyDiv w:val="1"/>
      <w:marLeft w:val="0"/>
      <w:marRight w:val="0"/>
      <w:marTop w:val="0"/>
      <w:marBottom w:val="0"/>
      <w:divBdr>
        <w:top w:val="none" w:sz="0" w:space="0" w:color="auto"/>
        <w:left w:val="none" w:sz="0" w:space="0" w:color="auto"/>
        <w:bottom w:val="none" w:sz="0" w:space="0" w:color="auto"/>
        <w:right w:val="none" w:sz="0" w:space="0" w:color="auto"/>
      </w:divBdr>
    </w:div>
    <w:div w:id="196282716">
      <w:bodyDiv w:val="1"/>
      <w:marLeft w:val="0"/>
      <w:marRight w:val="0"/>
      <w:marTop w:val="0"/>
      <w:marBottom w:val="0"/>
      <w:divBdr>
        <w:top w:val="none" w:sz="0" w:space="0" w:color="auto"/>
        <w:left w:val="none" w:sz="0" w:space="0" w:color="auto"/>
        <w:bottom w:val="none" w:sz="0" w:space="0" w:color="auto"/>
        <w:right w:val="none" w:sz="0" w:space="0" w:color="auto"/>
      </w:divBdr>
    </w:div>
    <w:div w:id="199170104">
      <w:bodyDiv w:val="1"/>
      <w:marLeft w:val="0"/>
      <w:marRight w:val="0"/>
      <w:marTop w:val="0"/>
      <w:marBottom w:val="0"/>
      <w:divBdr>
        <w:top w:val="none" w:sz="0" w:space="0" w:color="auto"/>
        <w:left w:val="none" w:sz="0" w:space="0" w:color="auto"/>
        <w:bottom w:val="none" w:sz="0" w:space="0" w:color="auto"/>
        <w:right w:val="none" w:sz="0" w:space="0" w:color="auto"/>
      </w:divBdr>
    </w:div>
    <w:div w:id="228737578">
      <w:bodyDiv w:val="1"/>
      <w:marLeft w:val="0"/>
      <w:marRight w:val="0"/>
      <w:marTop w:val="0"/>
      <w:marBottom w:val="0"/>
      <w:divBdr>
        <w:top w:val="none" w:sz="0" w:space="0" w:color="auto"/>
        <w:left w:val="none" w:sz="0" w:space="0" w:color="auto"/>
        <w:bottom w:val="none" w:sz="0" w:space="0" w:color="auto"/>
        <w:right w:val="none" w:sz="0" w:space="0" w:color="auto"/>
      </w:divBdr>
    </w:div>
    <w:div w:id="236482762">
      <w:bodyDiv w:val="1"/>
      <w:marLeft w:val="0"/>
      <w:marRight w:val="0"/>
      <w:marTop w:val="0"/>
      <w:marBottom w:val="0"/>
      <w:divBdr>
        <w:top w:val="none" w:sz="0" w:space="0" w:color="auto"/>
        <w:left w:val="none" w:sz="0" w:space="0" w:color="auto"/>
        <w:bottom w:val="none" w:sz="0" w:space="0" w:color="auto"/>
        <w:right w:val="none" w:sz="0" w:space="0" w:color="auto"/>
      </w:divBdr>
    </w:div>
    <w:div w:id="238708459">
      <w:bodyDiv w:val="1"/>
      <w:marLeft w:val="0"/>
      <w:marRight w:val="0"/>
      <w:marTop w:val="0"/>
      <w:marBottom w:val="0"/>
      <w:divBdr>
        <w:top w:val="none" w:sz="0" w:space="0" w:color="auto"/>
        <w:left w:val="none" w:sz="0" w:space="0" w:color="auto"/>
        <w:bottom w:val="none" w:sz="0" w:space="0" w:color="auto"/>
        <w:right w:val="none" w:sz="0" w:space="0" w:color="auto"/>
      </w:divBdr>
    </w:div>
    <w:div w:id="266081010">
      <w:bodyDiv w:val="1"/>
      <w:marLeft w:val="0"/>
      <w:marRight w:val="0"/>
      <w:marTop w:val="0"/>
      <w:marBottom w:val="0"/>
      <w:divBdr>
        <w:top w:val="none" w:sz="0" w:space="0" w:color="auto"/>
        <w:left w:val="none" w:sz="0" w:space="0" w:color="auto"/>
        <w:bottom w:val="none" w:sz="0" w:space="0" w:color="auto"/>
        <w:right w:val="none" w:sz="0" w:space="0" w:color="auto"/>
      </w:divBdr>
    </w:div>
    <w:div w:id="282156166">
      <w:bodyDiv w:val="1"/>
      <w:marLeft w:val="0"/>
      <w:marRight w:val="0"/>
      <w:marTop w:val="0"/>
      <w:marBottom w:val="0"/>
      <w:divBdr>
        <w:top w:val="none" w:sz="0" w:space="0" w:color="auto"/>
        <w:left w:val="none" w:sz="0" w:space="0" w:color="auto"/>
        <w:bottom w:val="none" w:sz="0" w:space="0" w:color="auto"/>
        <w:right w:val="none" w:sz="0" w:space="0" w:color="auto"/>
      </w:divBdr>
    </w:div>
    <w:div w:id="297104813">
      <w:bodyDiv w:val="1"/>
      <w:marLeft w:val="0"/>
      <w:marRight w:val="0"/>
      <w:marTop w:val="0"/>
      <w:marBottom w:val="0"/>
      <w:divBdr>
        <w:top w:val="none" w:sz="0" w:space="0" w:color="auto"/>
        <w:left w:val="none" w:sz="0" w:space="0" w:color="auto"/>
        <w:bottom w:val="none" w:sz="0" w:space="0" w:color="auto"/>
        <w:right w:val="none" w:sz="0" w:space="0" w:color="auto"/>
      </w:divBdr>
    </w:div>
    <w:div w:id="343747105">
      <w:bodyDiv w:val="1"/>
      <w:marLeft w:val="0"/>
      <w:marRight w:val="0"/>
      <w:marTop w:val="0"/>
      <w:marBottom w:val="0"/>
      <w:divBdr>
        <w:top w:val="none" w:sz="0" w:space="0" w:color="auto"/>
        <w:left w:val="none" w:sz="0" w:space="0" w:color="auto"/>
        <w:bottom w:val="none" w:sz="0" w:space="0" w:color="auto"/>
        <w:right w:val="none" w:sz="0" w:space="0" w:color="auto"/>
      </w:divBdr>
    </w:div>
    <w:div w:id="364674459">
      <w:bodyDiv w:val="1"/>
      <w:marLeft w:val="0"/>
      <w:marRight w:val="0"/>
      <w:marTop w:val="0"/>
      <w:marBottom w:val="0"/>
      <w:divBdr>
        <w:top w:val="none" w:sz="0" w:space="0" w:color="auto"/>
        <w:left w:val="none" w:sz="0" w:space="0" w:color="auto"/>
        <w:bottom w:val="none" w:sz="0" w:space="0" w:color="auto"/>
        <w:right w:val="none" w:sz="0" w:space="0" w:color="auto"/>
      </w:divBdr>
    </w:div>
    <w:div w:id="407967693">
      <w:bodyDiv w:val="1"/>
      <w:marLeft w:val="0"/>
      <w:marRight w:val="0"/>
      <w:marTop w:val="0"/>
      <w:marBottom w:val="0"/>
      <w:divBdr>
        <w:top w:val="none" w:sz="0" w:space="0" w:color="auto"/>
        <w:left w:val="none" w:sz="0" w:space="0" w:color="auto"/>
        <w:bottom w:val="none" w:sz="0" w:space="0" w:color="auto"/>
        <w:right w:val="none" w:sz="0" w:space="0" w:color="auto"/>
      </w:divBdr>
    </w:div>
    <w:div w:id="411315535">
      <w:bodyDiv w:val="1"/>
      <w:marLeft w:val="0"/>
      <w:marRight w:val="0"/>
      <w:marTop w:val="0"/>
      <w:marBottom w:val="0"/>
      <w:divBdr>
        <w:top w:val="none" w:sz="0" w:space="0" w:color="auto"/>
        <w:left w:val="none" w:sz="0" w:space="0" w:color="auto"/>
        <w:bottom w:val="none" w:sz="0" w:space="0" w:color="auto"/>
        <w:right w:val="none" w:sz="0" w:space="0" w:color="auto"/>
      </w:divBdr>
    </w:div>
    <w:div w:id="466051710">
      <w:bodyDiv w:val="1"/>
      <w:marLeft w:val="0"/>
      <w:marRight w:val="0"/>
      <w:marTop w:val="0"/>
      <w:marBottom w:val="0"/>
      <w:divBdr>
        <w:top w:val="none" w:sz="0" w:space="0" w:color="auto"/>
        <w:left w:val="none" w:sz="0" w:space="0" w:color="auto"/>
        <w:bottom w:val="none" w:sz="0" w:space="0" w:color="auto"/>
        <w:right w:val="none" w:sz="0" w:space="0" w:color="auto"/>
      </w:divBdr>
    </w:div>
    <w:div w:id="494689482">
      <w:bodyDiv w:val="1"/>
      <w:marLeft w:val="0"/>
      <w:marRight w:val="0"/>
      <w:marTop w:val="0"/>
      <w:marBottom w:val="0"/>
      <w:divBdr>
        <w:top w:val="none" w:sz="0" w:space="0" w:color="auto"/>
        <w:left w:val="none" w:sz="0" w:space="0" w:color="auto"/>
        <w:bottom w:val="none" w:sz="0" w:space="0" w:color="auto"/>
        <w:right w:val="none" w:sz="0" w:space="0" w:color="auto"/>
      </w:divBdr>
    </w:div>
    <w:div w:id="534971849">
      <w:bodyDiv w:val="1"/>
      <w:marLeft w:val="0"/>
      <w:marRight w:val="0"/>
      <w:marTop w:val="0"/>
      <w:marBottom w:val="0"/>
      <w:divBdr>
        <w:top w:val="none" w:sz="0" w:space="0" w:color="auto"/>
        <w:left w:val="none" w:sz="0" w:space="0" w:color="auto"/>
        <w:bottom w:val="none" w:sz="0" w:space="0" w:color="auto"/>
        <w:right w:val="none" w:sz="0" w:space="0" w:color="auto"/>
      </w:divBdr>
    </w:div>
    <w:div w:id="555510265">
      <w:bodyDiv w:val="1"/>
      <w:marLeft w:val="0"/>
      <w:marRight w:val="0"/>
      <w:marTop w:val="0"/>
      <w:marBottom w:val="0"/>
      <w:divBdr>
        <w:top w:val="none" w:sz="0" w:space="0" w:color="auto"/>
        <w:left w:val="none" w:sz="0" w:space="0" w:color="auto"/>
        <w:bottom w:val="none" w:sz="0" w:space="0" w:color="auto"/>
        <w:right w:val="none" w:sz="0" w:space="0" w:color="auto"/>
      </w:divBdr>
    </w:div>
    <w:div w:id="566187447">
      <w:bodyDiv w:val="1"/>
      <w:marLeft w:val="0"/>
      <w:marRight w:val="0"/>
      <w:marTop w:val="0"/>
      <w:marBottom w:val="0"/>
      <w:divBdr>
        <w:top w:val="none" w:sz="0" w:space="0" w:color="auto"/>
        <w:left w:val="none" w:sz="0" w:space="0" w:color="auto"/>
        <w:bottom w:val="none" w:sz="0" w:space="0" w:color="auto"/>
        <w:right w:val="none" w:sz="0" w:space="0" w:color="auto"/>
      </w:divBdr>
    </w:div>
    <w:div w:id="601104970">
      <w:bodyDiv w:val="1"/>
      <w:marLeft w:val="0"/>
      <w:marRight w:val="0"/>
      <w:marTop w:val="0"/>
      <w:marBottom w:val="0"/>
      <w:divBdr>
        <w:top w:val="none" w:sz="0" w:space="0" w:color="auto"/>
        <w:left w:val="none" w:sz="0" w:space="0" w:color="auto"/>
        <w:bottom w:val="none" w:sz="0" w:space="0" w:color="auto"/>
        <w:right w:val="none" w:sz="0" w:space="0" w:color="auto"/>
      </w:divBdr>
    </w:div>
    <w:div w:id="616527266">
      <w:bodyDiv w:val="1"/>
      <w:marLeft w:val="0"/>
      <w:marRight w:val="0"/>
      <w:marTop w:val="0"/>
      <w:marBottom w:val="0"/>
      <w:divBdr>
        <w:top w:val="none" w:sz="0" w:space="0" w:color="auto"/>
        <w:left w:val="none" w:sz="0" w:space="0" w:color="auto"/>
        <w:bottom w:val="none" w:sz="0" w:space="0" w:color="auto"/>
        <w:right w:val="none" w:sz="0" w:space="0" w:color="auto"/>
      </w:divBdr>
    </w:div>
    <w:div w:id="619991817">
      <w:bodyDiv w:val="1"/>
      <w:marLeft w:val="0"/>
      <w:marRight w:val="0"/>
      <w:marTop w:val="0"/>
      <w:marBottom w:val="0"/>
      <w:divBdr>
        <w:top w:val="none" w:sz="0" w:space="0" w:color="auto"/>
        <w:left w:val="none" w:sz="0" w:space="0" w:color="auto"/>
        <w:bottom w:val="none" w:sz="0" w:space="0" w:color="auto"/>
        <w:right w:val="none" w:sz="0" w:space="0" w:color="auto"/>
      </w:divBdr>
    </w:div>
    <w:div w:id="649406805">
      <w:bodyDiv w:val="1"/>
      <w:marLeft w:val="0"/>
      <w:marRight w:val="0"/>
      <w:marTop w:val="0"/>
      <w:marBottom w:val="0"/>
      <w:divBdr>
        <w:top w:val="none" w:sz="0" w:space="0" w:color="auto"/>
        <w:left w:val="none" w:sz="0" w:space="0" w:color="auto"/>
        <w:bottom w:val="none" w:sz="0" w:space="0" w:color="auto"/>
        <w:right w:val="none" w:sz="0" w:space="0" w:color="auto"/>
      </w:divBdr>
    </w:div>
    <w:div w:id="663314595">
      <w:bodyDiv w:val="1"/>
      <w:marLeft w:val="0"/>
      <w:marRight w:val="0"/>
      <w:marTop w:val="0"/>
      <w:marBottom w:val="0"/>
      <w:divBdr>
        <w:top w:val="none" w:sz="0" w:space="0" w:color="auto"/>
        <w:left w:val="none" w:sz="0" w:space="0" w:color="auto"/>
        <w:bottom w:val="none" w:sz="0" w:space="0" w:color="auto"/>
        <w:right w:val="none" w:sz="0" w:space="0" w:color="auto"/>
      </w:divBdr>
    </w:div>
    <w:div w:id="699668275">
      <w:bodyDiv w:val="1"/>
      <w:marLeft w:val="0"/>
      <w:marRight w:val="0"/>
      <w:marTop w:val="0"/>
      <w:marBottom w:val="0"/>
      <w:divBdr>
        <w:top w:val="none" w:sz="0" w:space="0" w:color="auto"/>
        <w:left w:val="none" w:sz="0" w:space="0" w:color="auto"/>
        <w:bottom w:val="none" w:sz="0" w:space="0" w:color="auto"/>
        <w:right w:val="none" w:sz="0" w:space="0" w:color="auto"/>
      </w:divBdr>
    </w:div>
    <w:div w:id="699938574">
      <w:bodyDiv w:val="1"/>
      <w:marLeft w:val="0"/>
      <w:marRight w:val="0"/>
      <w:marTop w:val="0"/>
      <w:marBottom w:val="0"/>
      <w:divBdr>
        <w:top w:val="none" w:sz="0" w:space="0" w:color="auto"/>
        <w:left w:val="none" w:sz="0" w:space="0" w:color="auto"/>
        <w:bottom w:val="none" w:sz="0" w:space="0" w:color="auto"/>
        <w:right w:val="none" w:sz="0" w:space="0" w:color="auto"/>
      </w:divBdr>
    </w:div>
    <w:div w:id="705375268">
      <w:bodyDiv w:val="1"/>
      <w:marLeft w:val="0"/>
      <w:marRight w:val="0"/>
      <w:marTop w:val="0"/>
      <w:marBottom w:val="0"/>
      <w:divBdr>
        <w:top w:val="none" w:sz="0" w:space="0" w:color="auto"/>
        <w:left w:val="none" w:sz="0" w:space="0" w:color="auto"/>
        <w:bottom w:val="none" w:sz="0" w:space="0" w:color="auto"/>
        <w:right w:val="none" w:sz="0" w:space="0" w:color="auto"/>
      </w:divBdr>
    </w:div>
    <w:div w:id="707529567">
      <w:bodyDiv w:val="1"/>
      <w:marLeft w:val="0"/>
      <w:marRight w:val="0"/>
      <w:marTop w:val="0"/>
      <w:marBottom w:val="0"/>
      <w:divBdr>
        <w:top w:val="none" w:sz="0" w:space="0" w:color="auto"/>
        <w:left w:val="none" w:sz="0" w:space="0" w:color="auto"/>
        <w:bottom w:val="none" w:sz="0" w:space="0" w:color="auto"/>
        <w:right w:val="none" w:sz="0" w:space="0" w:color="auto"/>
      </w:divBdr>
    </w:div>
    <w:div w:id="730925205">
      <w:bodyDiv w:val="1"/>
      <w:marLeft w:val="0"/>
      <w:marRight w:val="0"/>
      <w:marTop w:val="0"/>
      <w:marBottom w:val="0"/>
      <w:divBdr>
        <w:top w:val="none" w:sz="0" w:space="0" w:color="auto"/>
        <w:left w:val="none" w:sz="0" w:space="0" w:color="auto"/>
        <w:bottom w:val="none" w:sz="0" w:space="0" w:color="auto"/>
        <w:right w:val="none" w:sz="0" w:space="0" w:color="auto"/>
      </w:divBdr>
    </w:div>
    <w:div w:id="731391956">
      <w:bodyDiv w:val="1"/>
      <w:marLeft w:val="0"/>
      <w:marRight w:val="0"/>
      <w:marTop w:val="0"/>
      <w:marBottom w:val="0"/>
      <w:divBdr>
        <w:top w:val="none" w:sz="0" w:space="0" w:color="auto"/>
        <w:left w:val="none" w:sz="0" w:space="0" w:color="auto"/>
        <w:bottom w:val="none" w:sz="0" w:space="0" w:color="auto"/>
        <w:right w:val="none" w:sz="0" w:space="0" w:color="auto"/>
      </w:divBdr>
    </w:div>
    <w:div w:id="735277126">
      <w:bodyDiv w:val="1"/>
      <w:marLeft w:val="0"/>
      <w:marRight w:val="0"/>
      <w:marTop w:val="0"/>
      <w:marBottom w:val="0"/>
      <w:divBdr>
        <w:top w:val="none" w:sz="0" w:space="0" w:color="auto"/>
        <w:left w:val="none" w:sz="0" w:space="0" w:color="auto"/>
        <w:bottom w:val="none" w:sz="0" w:space="0" w:color="auto"/>
        <w:right w:val="none" w:sz="0" w:space="0" w:color="auto"/>
      </w:divBdr>
    </w:div>
    <w:div w:id="736131315">
      <w:bodyDiv w:val="1"/>
      <w:marLeft w:val="0"/>
      <w:marRight w:val="0"/>
      <w:marTop w:val="0"/>
      <w:marBottom w:val="0"/>
      <w:divBdr>
        <w:top w:val="none" w:sz="0" w:space="0" w:color="auto"/>
        <w:left w:val="none" w:sz="0" w:space="0" w:color="auto"/>
        <w:bottom w:val="none" w:sz="0" w:space="0" w:color="auto"/>
        <w:right w:val="none" w:sz="0" w:space="0" w:color="auto"/>
      </w:divBdr>
    </w:div>
    <w:div w:id="750465662">
      <w:bodyDiv w:val="1"/>
      <w:marLeft w:val="0"/>
      <w:marRight w:val="0"/>
      <w:marTop w:val="0"/>
      <w:marBottom w:val="0"/>
      <w:divBdr>
        <w:top w:val="none" w:sz="0" w:space="0" w:color="auto"/>
        <w:left w:val="none" w:sz="0" w:space="0" w:color="auto"/>
        <w:bottom w:val="none" w:sz="0" w:space="0" w:color="auto"/>
        <w:right w:val="none" w:sz="0" w:space="0" w:color="auto"/>
      </w:divBdr>
    </w:div>
    <w:div w:id="751659118">
      <w:bodyDiv w:val="1"/>
      <w:marLeft w:val="0"/>
      <w:marRight w:val="0"/>
      <w:marTop w:val="0"/>
      <w:marBottom w:val="0"/>
      <w:divBdr>
        <w:top w:val="none" w:sz="0" w:space="0" w:color="auto"/>
        <w:left w:val="none" w:sz="0" w:space="0" w:color="auto"/>
        <w:bottom w:val="none" w:sz="0" w:space="0" w:color="auto"/>
        <w:right w:val="none" w:sz="0" w:space="0" w:color="auto"/>
      </w:divBdr>
    </w:div>
    <w:div w:id="754401149">
      <w:bodyDiv w:val="1"/>
      <w:marLeft w:val="0"/>
      <w:marRight w:val="0"/>
      <w:marTop w:val="0"/>
      <w:marBottom w:val="0"/>
      <w:divBdr>
        <w:top w:val="none" w:sz="0" w:space="0" w:color="auto"/>
        <w:left w:val="none" w:sz="0" w:space="0" w:color="auto"/>
        <w:bottom w:val="none" w:sz="0" w:space="0" w:color="auto"/>
        <w:right w:val="none" w:sz="0" w:space="0" w:color="auto"/>
      </w:divBdr>
    </w:div>
    <w:div w:id="755328821">
      <w:bodyDiv w:val="1"/>
      <w:marLeft w:val="0"/>
      <w:marRight w:val="0"/>
      <w:marTop w:val="0"/>
      <w:marBottom w:val="0"/>
      <w:divBdr>
        <w:top w:val="none" w:sz="0" w:space="0" w:color="auto"/>
        <w:left w:val="none" w:sz="0" w:space="0" w:color="auto"/>
        <w:bottom w:val="none" w:sz="0" w:space="0" w:color="auto"/>
        <w:right w:val="none" w:sz="0" w:space="0" w:color="auto"/>
      </w:divBdr>
    </w:div>
    <w:div w:id="760832896">
      <w:bodyDiv w:val="1"/>
      <w:marLeft w:val="0"/>
      <w:marRight w:val="0"/>
      <w:marTop w:val="0"/>
      <w:marBottom w:val="0"/>
      <w:divBdr>
        <w:top w:val="none" w:sz="0" w:space="0" w:color="auto"/>
        <w:left w:val="none" w:sz="0" w:space="0" w:color="auto"/>
        <w:bottom w:val="none" w:sz="0" w:space="0" w:color="auto"/>
        <w:right w:val="none" w:sz="0" w:space="0" w:color="auto"/>
      </w:divBdr>
    </w:div>
    <w:div w:id="767890120">
      <w:bodyDiv w:val="1"/>
      <w:marLeft w:val="0"/>
      <w:marRight w:val="0"/>
      <w:marTop w:val="0"/>
      <w:marBottom w:val="0"/>
      <w:divBdr>
        <w:top w:val="none" w:sz="0" w:space="0" w:color="auto"/>
        <w:left w:val="none" w:sz="0" w:space="0" w:color="auto"/>
        <w:bottom w:val="none" w:sz="0" w:space="0" w:color="auto"/>
        <w:right w:val="none" w:sz="0" w:space="0" w:color="auto"/>
      </w:divBdr>
    </w:div>
    <w:div w:id="785999183">
      <w:bodyDiv w:val="1"/>
      <w:marLeft w:val="0"/>
      <w:marRight w:val="0"/>
      <w:marTop w:val="0"/>
      <w:marBottom w:val="0"/>
      <w:divBdr>
        <w:top w:val="none" w:sz="0" w:space="0" w:color="auto"/>
        <w:left w:val="none" w:sz="0" w:space="0" w:color="auto"/>
        <w:bottom w:val="none" w:sz="0" w:space="0" w:color="auto"/>
        <w:right w:val="none" w:sz="0" w:space="0" w:color="auto"/>
      </w:divBdr>
    </w:div>
    <w:div w:id="787361638">
      <w:bodyDiv w:val="1"/>
      <w:marLeft w:val="0"/>
      <w:marRight w:val="0"/>
      <w:marTop w:val="0"/>
      <w:marBottom w:val="0"/>
      <w:divBdr>
        <w:top w:val="none" w:sz="0" w:space="0" w:color="auto"/>
        <w:left w:val="none" w:sz="0" w:space="0" w:color="auto"/>
        <w:bottom w:val="none" w:sz="0" w:space="0" w:color="auto"/>
        <w:right w:val="none" w:sz="0" w:space="0" w:color="auto"/>
      </w:divBdr>
    </w:div>
    <w:div w:id="791824100">
      <w:bodyDiv w:val="1"/>
      <w:marLeft w:val="0"/>
      <w:marRight w:val="0"/>
      <w:marTop w:val="0"/>
      <w:marBottom w:val="0"/>
      <w:divBdr>
        <w:top w:val="none" w:sz="0" w:space="0" w:color="auto"/>
        <w:left w:val="none" w:sz="0" w:space="0" w:color="auto"/>
        <w:bottom w:val="none" w:sz="0" w:space="0" w:color="auto"/>
        <w:right w:val="none" w:sz="0" w:space="0" w:color="auto"/>
      </w:divBdr>
    </w:div>
    <w:div w:id="809057693">
      <w:bodyDiv w:val="1"/>
      <w:marLeft w:val="0"/>
      <w:marRight w:val="0"/>
      <w:marTop w:val="0"/>
      <w:marBottom w:val="0"/>
      <w:divBdr>
        <w:top w:val="none" w:sz="0" w:space="0" w:color="auto"/>
        <w:left w:val="none" w:sz="0" w:space="0" w:color="auto"/>
        <w:bottom w:val="none" w:sz="0" w:space="0" w:color="auto"/>
        <w:right w:val="none" w:sz="0" w:space="0" w:color="auto"/>
      </w:divBdr>
    </w:div>
    <w:div w:id="811556921">
      <w:bodyDiv w:val="1"/>
      <w:marLeft w:val="0"/>
      <w:marRight w:val="0"/>
      <w:marTop w:val="0"/>
      <w:marBottom w:val="0"/>
      <w:divBdr>
        <w:top w:val="none" w:sz="0" w:space="0" w:color="auto"/>
        <w:left w:val="none" w:sz="0" w:space="0" w:color="auto"/>
        <w:bottom w:val="none" w:sz="0" w:space="0" w:color="auto"/>
        <w:right w:val="none" w:sz="0" w:space="0" w:color="auto"/>
      </w:divBdr>
    </w:div>
    <w:div w:id="820148311">
      <w:bodyDiv w:val="1"/>
      <w:marLeft w:val="0"/>
      <w:marRight w:val="0"/>
      <w:marTop w:val="0"/>
      <w:marBottom w:val="0"/>
      <w:divBdr>
        <w:top w:val="none" w:sz="0" w:space="0" w:color="auto"/>
        <w:left w:val="none" w:sz="0" w:space="0" w:color="auto"/>
        <w:bottom w:val="none" w:sz="0" w:space="0" w:color="auto"/>
        <w:right w:val="none" w:sz="0" w:space="0" w:color="auto"/>
      </w:divBdr>
    </w:div>
    <w:div w:id="834108041">
      <w:bodyDiv w:val="1"/>
      <w:marLeft w:val="0"/>
      <w:marRight w:val="0"/>
      <w:marTop w:val="0"/>
      <w:marBottom w:val="0"/>
      <w:divBdr>
        <w:top w:val="none" w:sz="0" w:space="0" w:color="auto"/>
        <w:left w:val="none" w:sz="0" w:space="0" w:color="auto"/>
        <w:bottom w:val="none" w:sz="0" w:space="0" w:color="auto"/>
        <w:right w:val="none" w:sz="0" w:space="0" w:color="auto"/>
      </w:divBdr>
    </w:div>
    <w:div w:id="882719159">
      <w:bodyDiv w:val="1"/>
      <w:marLeft w:val="0"/>
      <w:marRight w:val="0"/>
      <w:marTop w:val="0"/>
      <w:marBottom w:val="0"/>
      <w:divBdr>
        <w:top w:val="none" w:sz="0" w:space="0" w:color="auto"/>
        <w:left w:val="none" w:sz="0" w:space="0" w:color="auto"/>
        <w:bottom w:val="none" w:sz="0" w:space="0" w:color="auto"/>
        <w:right w:val="none" w:sz="0" w:space="0" w:color="auto"/>
      </w:divBdr>
    </w:div>
    <w:div w:id="886723617">
      <w:bodyDiv w:val="1"/>
      <w:marLeft w:val="0"/>
      <w:marRight w:val="0"/>
      <w:marTop w:val="0"/>
      <w:marBottom w:val="0"/>
      <w:divBdr>
        <w:top w:val="none" w:sz="0" w:space="0" w:color="auto"/>
        <w:left w:val="none" w:sz="0" w:space="0" w:color="auto"/>
        <w:bottom w:val="none" w:sz="0" w:space="0" w:color="auto"/>
        <w:right w:val="none" w:sz="0" w:space="0" w:color="auto"/>
      </w:divBdr>
    </w:div>
    <w:div w:id="903026837">
      <w:bodyDiv w:val="1"/>
      <w:marLeft w:val="0"/>
      <w:marRight w:val="0"/>
      <w:marTop w:val="0"/>
      <w:marBottom w:val="0"/>
      <w:divBdr>
        <w:top w:val="none" w:sz="0" w:space="0" w:color="auto"/>
        <w:left w:val="none" w:sz="0" w:space="0" w:color="auto"/>
        <w:bottom w:val="none" w:sz="0" w:space="0" w:color="auto"/>
        <w:right w:val="none" w:sz="0" w:space="0" w:color="auto"/>
      </w:divBdr>
    </w:div>
    <w:div w:id="910383769">
      <w:bodyDiv w:val="1"/>
      <w:marLeft w:val="0"/>
      <w:marRight w:val="0"/>
      <w:marTop w:val="0"/>
      <w:marBottom w:val="0"/>
      <w:divBdr>
        <w:top w:val="none" w:sz="0" w:space="0" w:color="auto"/>
        <w:left w:val="none" w:sz="0" w:space="0" w:color="auto"/>
        <w:bottom w:val="none" w:sz="0" w:space="0" w:color="auto"/>
        <w:right w:val="none" w:sz="0" w:space="0" w:color="auto"/>
      </w:divBdr>
    </w:div>
    <w:div w:id="914707887">
      <w:bodyDiv w:val="1"/>
      <w:marLeft w:val="0"/>
      <w:marRight w:val="0"/>
      <w:marTop w:val="0"/>
      <w:marBottom w:val="0"/>
      <w:divBdr>
        <w:top w:val="none" w:sz="0" w:space="0" w:color="auto"/>
        <w:left w:val="none" w:sz="0" w:space="0" w:color="auto"/>
        <w:bottom w:val="none" w:sz="0" w:space="0" w:color="auto"/>
        <w:right w:val="none" w:sz="0" w:space="0" w:color="auto"/>
      </w:divBdr>
    </w:div>
    <w:div w:id="930427805">
      <w:bodyDiv w:val="1"/>
      <w:marLeft w:val="0"/>
      <w:marRight w:val="0"/>
      <w:marTop w:val="0"/>
      <w:marBottom w:val="0"/>
      <w:divBdr>
        <w:top w:val="none" w:sz="0" w:space="0" w:color="auto"/>
        <w:left w:val="none" w:sz="0" w:space="0" w:color="auto"/>
        <w:bottom w:val="none" w:sz="0" w:space="0" w:color="auto"/>
        <w:right w:val="none" w:sz="0" w:space="0" w:color="auto"/>
      </w:divBdr>
    </w:div>
    <w:div w:id="950669776">
      <w:bodyDiv w:val="1"/>
      <w:marLeft w:val="0"/>
      <w:marRight w:val="0"/>
      <w:marTop w:val="0"/>
      <w:marBottom w:val="0"/>
      <w:divBdr>
        <w:top w:val="none" w:sz="0" w:space="0" w:color="auto"/>
        <w:left w:val="none" w:sz="0" w:space="0" w:color="auto"/>
        <w:bottom w:val="none" w:sz="0" w:space="0" w:color="auto"/>
        <w:right w:val="none" w:sz="0" w:space="0" w:color="auto"/>
      </w:divBdr>
    </w:div>
    <w:div w:id="954678253">
      <w:bodyDiv w:val="1"/>
      <w:marLeft w:val="0"/>
      <w:marRight w:val="0"/>
      <w:marTop w:val="0"/>
      <w:marBottom w:val="0"/>
      <w:divBdr>
        <w:top w:val="none" w:sz="0" w:space="0" w:color="auto"/>
        <w:left w:val="none" w:sz="0" w:space="0" w:color="auto"/>
        <w:bottom w:val="none" w:sz="0" w:space="0" w:color="auto"/>
        <w:right w:val="none" w:sz="0" w:space="0" w:color="auto"/>
      </w:divBdr>
    </w:div>
    <w:div w:id="955018216">
      <w:bodyDiv w:val="1"/>
      <w:marLeft w:val="0"/>
      <w:marRight w:val="0"/>
      <w:marTop w:val="0"/>
      <w:marBottom w:val="0"/>
      <w:divBdr>
        <w:top w:val="none" w:sz="0" w:space="0" w:color="auto"/>
        <w:left w:val="none" w:sz="0" w:space="0" w:color="auto"/>
        <w:bottom w:val="none" w:sz="0" w:space="0" w:color="auto"/>
        <w:right w:val="none" w:sz="0" w:space="0" w:color="auto"/>
      </w:divBdr>
    </w:div>
    <w:div w:id="958684933">
      <w:bodyDiv w:val="1"/>
      <w:marLeft w:val="0"/>
      <w:marRight w:val="0"/>
      <w:marTop w:val="0"/>
      <w:marBottom w:val="0"/>
      <w:divBdr>
        <w:top w:val="none" w:sz="0" w:space="0" w:color="auto"/>
        <w:left w:val="none" w:sz="0" w:space="0" w:color="auto"/>
        <w:bottom w:val="none" w:sz="0" w:space="0" w:color="auto"/>
        <w:right w:val="none" w:sz="0" w:space="0" w:color="auto"/>
      </w:divBdr>
    </w:div>
    <w:div w:id="975069712">
      <w:bodyDiv w:val="1"/>
      <w:marLeft w:val="0"/>
      <w:marRight w:val="0"/>
      <w:marTop w:val="0"/>
      <w:marBottom w:val="0"/>
      <w:divBdr>
        <w:top w:val="none" w:sz="0" w:space="0" w:color="auto"/>
        <w:left w:val="none" w:sz="0" w:space="0" w:color="auto"/>
        <w:bottom w:val="none" w:sz="0" w:space="0" w:color="auto"/>
        <w:right w:val="none" w:sz="0" w:space="0" w:color="auto"/>
      </w:divBdr>
    </w:div>
    <w:div w:id="984312880">
      <w:bodyDiv w:val="1"/>
      <w:marLeft w:val="0"/>
      <w:marRight w:val="0"/>
      <w:marTop w:val="0"/>
      <w:marBottom w:val="0"/>
      <w:divBdr>
        <w:top w:val="none" w:sz="0" w:space="0" w:color="auto"/>
        <w:left w:val="none" w:sz="0" w:space="0" w:color="auto"/>
        <w:bottom w:val="none" w:sz="0" w:space="0" w:color="auto"/>
        <w:right w:val="none" w:sz="0" w:space="0" w:color="auto"/>
      </w:divBdr>
    </w:div>
    <w:div w:id="1009870640">
      <w:bodyDiv w:val="1"/>
      <w:marLeft w:val="0"/>
      <w:marRight w:val="0"/>
      <w:marTop w:val="0"/>
      <w:marBottom w:val="0"/>
      <w:divBdr>
        <w:top w:val="none" w:sz="0" w:space="0" w:color="auto"/>
        <w:left w:val="none" w:sz="0" w:space="0" w:color="auto"/>
        <w:bottom w:val="none" w:sz="0" w:space="0" w:color="auto"/>
        <w:right w:val="none" w:sz="0" w:space="0" w:color="auto"/>
      </w:divBdr>
    </w:div>
    <w:div w:id="1018584077">
      <w:bodyDiv w:val="1"/>
      <w:marLeft w:val="0"/>
      <w:marRight w:val="0"/>
      <w:marTop w:val="0"/>
      <w:marBottom w:val="0"/>
      <w:divBdr>
        <w:top w:val="none" w:sz="0" w:space="0" w:color="auto"/>
        <w:left w:val="none" w:sz="0" w:space="0" w:color="auto"/>
        <w:bottom w:val="none" w:sz="0" w:space="0" w:color="auto"/>
        <w:right w:val="none" w:sz="0" w:space="0" w:color="auto"/>
      </w:divBdr>
    </w:div>
    <w:div w:id="1024861791">
      <w:bodyDiv w:val="1"/>
      <w:marLeft w:val="0"/>
      <w:marRight w:val="0"/>
      <w:marTop w:val="0"/>
      <w:marBottom w:val="0"/>
      <w:divBdr>
        <w:top w:val="none" w:sz="0" w:space="0" w:color="auto"/>
        <w:left w:val="none" w:sz="0" w:space="0" w:color="auto"/>
        <w:bottom w:val="none" w:sz="0" w:space="0" w:color="auto"/>
        <w:right w:val="none" w:sz="0" w:space="0" w:color="auto"/>
      </w:divBdr>
    </w:div>
    <w:div w:id="1044790288">
      <w:bodyDiv w:val="1"/>
      <w:marLeft w:val="0"/>
      <w:marRight w:val="0"/>
      <w:marTop w:val="0"/>
      <w:marBottom w:val="0"/>
      <w:divBdr>
        <w:top w:val="none" w:sz="0" w:space="0" w:color="auto"/>
        <w:left w:val="none" w:sz="0" w:space="0" w:color="auto"/>
        <w:bottom w:val="none" w:sz="0" w:space="0" w:color="auto"/>
        <w:right w:val="none" w:sz="0" w:space="0" w:color="auto"/>
      </w:divBdr>
    </w:div>
    <w:div w:id="1061947874">
      <w:bodyDiv w:val="1"/>
      <w:marLeft w:val="0"/>
      <w:marRight w:val="0"/>
      <w:marTop w:val="0"/>
      <w:marBottom w:val="0"/>
      <w:divBdr>
        <w:top w:val="none" w:sz="0" w:space="0" w:color="auto"/>
        <w:left w:val="none" w:sz="0" w:space="0" w:color="auto"/>
        <w:bottom w:val="none" w:sz="0" w:space="0" w:color="auto"/>
        <w:right w:val="none" w:sz="0" w:space="0" w:color="auto"/>
      </w:divBdr>
    </w:div>
    <w:div w:id="1066805398">
      <w:bodyDiv w:val="1"/>
      <w:marLeft w:val="0"/>
      <w:marRight w:val="0"/>
      <w:marTop w:val="0"/>
      <w:marBottom w:val="0"/>
      <w:divBdr>
        <w:top w:val="none" w:sz="0" w:space="0" w:color="auto"/>
        <w:left w:val="none" w:sz="0" w:space="0" w:color="auto"/>
        <w:bottom w:val="none" w:sz="0" w:space="0" w:color="auto"/>
        <w:right w:val="none" w:sz="0" w:space="0" w:color="auto"/>
      </w:divBdr>
    </w:div>
    <w:div w:id="1083337019">
      <w:bodyDiv w:val="1"/>
      <w:marLeft w:val="0"/>
      <w:marRight w:val="0"/>
      <w:marTop w:val="0"/>
      <w:marBottom w:val="0"/>
      <w:divBdr>
        <w:top w:val="none" w:sz="0" w:space="0" w:color="auto"/>
        <w:left w:val="none" w:sz="0" w:space="0" w:color="auto"/>
        <w:bottom w:val="none" w:sz="0" w:space="0" w:color="auto"/>
        <w:right w:val="none" w:sz="0" w:space="0" w:color="auto"/>
      </w:divBdr>
    </w:div>
    <w:div w:id="1086457849">
      <w:bodyDiv w:val="1"/>
      <w:marLeft w:val="0"/>
      <w:marRight w:val="0"/>
      <w:marTop w:val="0"/>
      <w:marBottom w:val="0"/>
      <w:divBdr>
        <w:top w:val="none" w:sz="0" w:space="0" w:color="auto"/>
        <w:left w:val="none" w:sz="0" w:space="0" w:color="auto"/>
        <w:bottom w:val="none" w:sz="0" w:space="0" w:color="auto"/>
        <w:right w:val="none" w:sz="0" w:space="0" w:color="auto"/>
      </w:divBdr>
    </w:div>
    <w:div w:id="1107042299">
      <w:bodyDiv w:val="1"/>
      <w:marLeft w:val="0"/>
      <w:marRight w:val="0"/>
      <w:marTop w:val="0"/>
      <w:marBottom w:val="0"/>
      <w:divBdr>
        <w:top w:val="none" w:sz="0" w:space="0" w:color="auto"/>
        <w:left w:val="none" w:sz="0" w:space="0" w:color="auto"/>
        <w:bottom w:val="none" w:sz="0" w:space="0" w:color="auto"/>
        <w:right w:val="none" w:sz="0" w:space="0" w:color="auto"/>
      </w:divBdr>
    </w:div>
    <w:div w:id="1107889243">
      <w:bodyDiv w:val="1"/>
      <w:marLeft w:val="0"/>
      <w:marRight w:val="0"/>
      <w:marTop w:val="0"/>
      <w:marBottom w:val="0"/>
      <w:divBdr>
        <w:top w:val="none" w:sz="0" w:space="0" w:color="auto"/>
        <w:left w:val="none" w:sz="0" w:space="0" w:color="auto"/>
        <w:bottom w:val="none" w:sz="0" w:space="0" w:color="auto"/>
        <w:right w:val="none" w:sz="0" w:space="0" w:color="auto"/>
      </w:divBdr>
    </w:div>
    <w:div w:id="1128551032">
      <w:bodyDiv w:val="1"/>
      <w:marLeft w:val="0"/>
      <w:marRight w:val="0"/>
      <w:marTop w:val="0"/>
      <w:marBottom w:val="0"/>
      <w:divBdr>
        <w:top w:val="none" w:sz="0" w:space="0" w:color="auto"/>
        <w:left w:val="none" w:sz="0" w:space="0" w:color="auto"/>
        <w:bottom w:val="none" w:sz="0" w:space="0" w:color="auto"/>
        <w:right w:val="none" w:sz="0" w:space="0" w:color="auto"/>
      </w:divBdr>
    </w:div>
    <w:div w:id="1138455529">
      <w:bodyDiv w:val="1"/>
      <w:marLeft w:val="0"/>
      <w:marRight w:val="0"/>
      <w:marTop w:val="0"/>
      <w:marBottom w:val="0"/>
      <w:divBdr>
        <w:top w:val="none" w:sz="0" w:space="0" w:color="auto"/>
        <w:left w:val="none" w:sz="0" w:space="0" w:color="auto"/>
        <w:bottom w:val="none" w:sz="0" w:space="0" w:color="auto"/>
        <w:right w:val="none" w:sz="0" w:space="0" w:color="auto"/>
      </w:divBdr>
    </w:div>
    <w:div w:id="1159535589">
      <w:bodyDiv w:val="1"/>
      <w:marLeft w:val="0"/>
      <w:marRight w:val="0"/>
      <w:marTop w:val="0"/>
      <w:marBottom w:val="0"/>
      <w:divBdr>
        <w:top w:val="none" w:sz="0" w:space="0" w:color="auto"/>
        <w:left w:val="none" w:sz="0" w:space="0" w:color="auto"/>
        <w:bottom w:val="none" w:sz="0" w:space="0" w:color="auto"/>
        <w:right w:val="none" w:sz="0" w:space="0" w:color="auto"/>
      </w:divBdr>
    </w:div>
    <w:div w:id="1168793363">
      <w:bodyDiv w:val="1"/>
      <w:marLeft w:val="0"/>
      <w:marRight w:val="0"/>
      <w:marTop w:val="0"/>
      <w:marBottom w:val="0"/>
      <w:divBdr>
        <w:top w:val="none" w:sz="0" w:space="0" w:color="auto"/>
        <w:left w:val="none" w:sz="0" w:space="0" w:color="auto"/>
        <w:bottom w:val="none" w:sz="0" w:space="0" w:color="auto"/>
        <w:right w:val="none" w:sz="0" w:space="0" w:color="auto"/>
      </w:divBdr>
    </w:div>
    <w:div w:id="1175222881">
      <w:bodyDiv w:val="1"/>
      <w:marLeft w:val="0"/>
      <w:marRight w:val="0"/>
      <w:marTop w:val="0"/>
      <w:marBottom w:val="0"/>
      <w:divBdr>
        <w:top w:val="none" w:sz="0" w:space="0" w:color="auto"/>
        <w:left w:val="none" w:sz="0" w:space="0" w:color="auto"/>
        <w:bottom w:val="none" w:sz="0" w:space="0" w:color="auto"/>
        <w:right w:val="none" w:sz="0" w:space="0" w:color="auto"/>
      </w:divBdr>
    </w:div>
    <w:div w:id="1177042521">
      <w:bodyDiv w:val="1"/>
      <w:marLeft w:val="0"/>
      <w:marRight w:val="0"/>
      <w:marTop w:val="0"/>
      <w:marBottom w:val="0"/>
      <w:divBdr>
        <w:top w:val="none" w:sz="0" w:space="0" w:color="auto"/>
        <w:left w:val="none" w:sz="0" w:space="0" w:color="auto"/>
        <w:bottom w:val="none" w:sz="0" w:space="0" w:color="auto"/>
        <w:right w:val="none" w:sz="0" w:space="0" w:color="auto"/>
      </w:divBdr>
    </w:div>
    <w:div w:id="1213615586">
      <w:bodyDiv w:val="1"/>
      <w:marLeft w:val="0"/>
      <w:marRight w:val="0"/>
      <w:marTop w:val="0"/>
      <w:marBottom w:val="0"/>
      <w:divBdr>
        <w:top w:val="none" w:sz="0" w:space="0" w:color="auto"/>
        <w:left w:val="none" w:sz="0" w:space="0" w:color="auto"/>
        <w:bottom w:val="none" w:sz="0" w:space="0" w:color="auto"/>
        <w:right w:val="none" w:sz="0" w:space="0" w:color="auto"/>
      </w:divBdr>
    </w:div>
    <w:div w:id="1230461894">
      <w:bodyDiv w:val="1"/>
      <w:marLeft w:val="0"/>
      <w:marRight w:val="0"/>
      <w:marTop w:val="0"/>
      <w:marBottom w:val="0"/>
      <w:divBdr>
        <w:top w:val="none" w:sz="0" w:space="0" w:color="auto"/>
        <w:left w:val="none" w:sz="0" w:space="0" w:color="auto"/>
        <w:bottom w:val="none" w:sz="0" w:space="0" w:color="auto"/>
        <w:right w:val="none" w:sz="0" w:space="0" w:color="auto"/>
      </w:divBdr>
    </w:div>
    <w:div w:id="1232734994">
      <w:bodyDiv w:val="1"/>
      <w:marLeft w:val="0"/>
      <w:marRight w:val="0"/>
      <w:marTop w:val="0"/>
      <w:marBottom w:val="0"/>
      <w:divBdr>
        <w:top w:val="none" w:sz="0" w:space="0" w:color="auto"/>
        <w:left w:val="none" w:sz="0" w:space="0" w:color="auto"/>
        <w:bottom w:val="none" w:sz="0" w:space="0" w:color="auto"/>
        <w:right w:val="none" w:sz="0" w:space="0" w:color="auto"/>
      </w:divBdr>
    </w:div>
    <w:div w:id="1254364239">
      <w:bodyDiv w:val="1"/>
      <w:marLeft w:val="0"/>
      <w:marRight w:val="0"/>
      <w:marTop w:val="0"/>
      <w:marBottom w:val="0"/>
      <w:divBdr>
        <w:top w:val="none" w:sz="0" w:space="0" w:color="auto"/>
        <w:left w:val="none" w:sz="0" w:space="0" w:color="auto"/>
        <w:bottom w:val="none" w:sz="0" w:space="0" w:color="auto"/>
        <w:right w:val="none" w:sz="0" w:space="0" w:color="auto"/>
      </w:divBdr>
    </w:div>
    <w:div w:id="1272782104">
      <w:bodyDiv w:val="1"/>
      <w:marLeft w:val="0"/>
      <w:marRight w:val="0"/>
      <w:marTop w:val="0"/>
      <w:marBottom w:val="0"/>
      <w:divBdr>
        <w:top w:val="none" w:sz="0" w:space="0" w:color="auto"/>
        <w:left w:val="none" w:sz="0" w:space="0" w:color="auto"/>
        <w:bottom w:val="none" w:sz="0" w:space="0" w:color="auto"/>
        <w:right w:val="none" w:sz="0" w:space="0" w:color="auto"/>
      </w:divBdr>
    </w:div>
    <w:div w:id="1285961338">
      <w:bodyDiv w:val="1"/>
      <w:marLeft w:val="0"/>
      <w:marRight w:val="0"/>
      <w:marTop w:val="0"/>
      <w:marBottom w:val="0"/>
      <w:divBdr>
        <w:top w:val="none" w:sz="0" w:space="0" w:color="auto"/>
        <w:left w:val="none" w:sz="0" w:space="0" w:color="auto"/>
        <w:bottom w:val="none" w:sz="0" w:space="0" w:color="auto"/>
        <w:right w:val="none" w:sz="0" w:space="0" w:color="auto"/>
      </w:divBdr>
    </w:div>
    <w:div w:id="1289120009">
      <w:bodyDiv w:val="1"/>
      <w:marLeft w:val="0"/>
      <w:marRight w:val="0"/>
      <w:marTop w:val="0"/>
      <w:marBottom w:val="0"/>
      <w:divBdr>
        <w:top w:val="none" w:sz="0" w:space="0" w:color="auto"/>
        <w:left w:val="none" w:sz="0" w:space="0" w:color="auto"/>
        <w:bottom w:val="none" w:sz="0" w:space="0" w:color="auto"/>
        <w:right w:val="none" w:sz="0" w:space="0" w:color="auto"/>
      </w:divBdr>
    </w:div>
    <w:div w:id="1291790974">
      <w:bodyDiv w:val="1"/>
      <w:marLeft w:val="0"/>
      <w:marRight w:val="0"/>
      <w:marTop w:val="0"/>
      <w:marBottom w:val="0"/>
      <w:divBdr>
        <w:top w:val="none" w:sz="0" w:space="0" w:color="auto"/>
        <w:left w:val="none" w:sz="0" w:space="0" w:color="auto"/>
        <w:bottom w:val="none" w:sz="0" w:space="0" w:color="auto"/>
        <w:right w:val="none" w:sz="0" w:space="0" w:color="auto"/>
      </w:divBdr>
    </w:div>
    <w:div w:id="1305888236">
      <w:bodyDiv w:val="1"/>
      <w:marLeft w:val="0"/>
      <w:marRight w:val="0"/>
      <w:marTop w:val="0"/>
      <w:marBottom w:val="0"/>
      <w:divBdr>
        <w:top w:val="none" w:sz="0" w:space="0" w:color="auto"/>
        <w:left w:val="none" w:sz="0" w:space="0" w:color="auto"/>
        <w:bottom w:val="none" w:sz="0" w:space="0" w:color="auto"/>
        <w:right w:val="none" w:sz="0" w:space="0" w:color="auto"/>
      </w:divBdr>
    </w:div>
    <w:div w:id="1312296528">
      <w:bodyDiv w:val="1"/>
      <w:marLeft w:val="0"/>
      <w:marRight w:val="0"/>
      <w:marTop w:val="0"/>
      <w:marBottom w:val="0"/>
      <w:divBdr>
        <w:top w:val="none" w:sz="0" w:space="0" w:color="auto"/>
        <w:left w:val="none" w:sz="0" w:space="0" w:color="auto"/>
        <w:bottom w:val="none" w:sz="0" w:space="0" w:color="auto"/>
        <w:right w:val="none" w:sz="0" w:space="0" w:color="auto"/>
      </w:divBdr>
    </w:div>
    <w:div w:id="1323393046">
      <w:bodyDiv w:val="1"/>
      <w:marLeft w:val="0"/>
      <w:marRight w:val="0"/>
      <w:marTop w:val="0"/>
      <w:marBottom w:val="0"/>
      <w:divBdr>
        <w:top w:val="none" w:sz="0" w:space="0" w:color="auto"/>
        <w:left w:val="none" w:sz="0" w:space="0" w:color="auto"/>
        <w:bottom w:val="none" w:sz="0" w:space="0" w:color="auto"/>
        <w:right w:val="none" w:sz="0" w:space="0" w:color="auto"/>
      </w:divBdr>
    </w:div>
    <w:div w:id="1331911052">
      <w:bodyDiv w:val="1"/>
      <w:marLeft w:val="0"/>
      <w:marRight w:val="0"/>
      <w:marTop w:val="0"/>
      <w:marBottom w:val="0"/>
      <w:divBdr>
        <w:top w:val="none" w:sz="0" w:space="0" w:color="auto"/>
        <w:left w:val="none" w:sz="0" w:space="0" w:color="auto"/>
        <w:bottom w:val="none" w:sz="0" w:space="0" w:color="auto"/>
        <w:right w:val="none" w:sz="0" w:space="0" w:color="auto"/>
      </w:divBdr>
    </w:div>
    <w:div w:id="1360085145">
      <w:bodyDiv w:val="1"/>
      <w:marLeft w:val="0"/>
      <w:marRight w:val="0"/>
      <w:marTop w:val="0"/>
      <w:marBottom w:val="0"/>
      <w:divBdr>
        <w:top w:val="none" w:sz="0" w:space="0" w:color="auto"/>
        <w:left w:val="none" w:sz="0" w:space="0" w:color="auto"/>
        <w:bottom w:val="none" w:sz="0" w:space="0" w:color="auto"/>
        <w:right w:val="none" w:sz="0" w:space="0" w:color="auto"/>
      </w:divBdr>
    </w:div>
    <w:div w:id="1368023410">
      <w:bodyDiv w:val="1"/>
      <w:marLeft w:val="0"/>
      <w:marRight w:val="0"/>
      <w:marTop w:val="0"/>
      <w:marBottom w:val="0"/>
      <w:divBdr>
        <w:top w:val="none" w:sz="0" w:space="0" w:color="auto"/>
        <w:left w:val="none" w:sz="0" w:space="0" w:color="auto"/>
        <w:bottom w:val="none" w:sz="0" w:space="0" w:color="auto"/>
        <w:right w:val="none" w:sz="0" w:space="0" w:color="auto"/>
      </w:divBdr>
    </w:div>
    <w:div w:id="1376395863">
      <w:bodyDiv w:val="1"/>
      <w:marLeft w:val="0"/>
      <w:marRight w:val="0"/>
      <w:marTop w:val="0"/>
      <w:marBottom w:val="0"/>
      <w:divBdr>
        <w:top w:val="none" w:sz="0" w:space="0" w:color="auto"/>
        <w:left w:val="none" w:sz="0" w:space="0" w:color="auto"/>
        <w:bottom w:val="none" w:sz="0" w:space="0" w:color="auto"/>
        <w:right w:val="none" w:sz="0" w:space="0" w:color="auto"/>
      </w:divBdr>
    </w:div>
    <w:div w:id="1384983512">
      <w:bodyDiv w:val="1"/>
      <w:marLeft w:val="0"/>
      <w:marRight w:val="0"/>
      <w:marTop w:val="0"/>
      <w:marBottom w:val="0"/>
      <w:divBdr>
        <w:top w:val="none" w:sz="0" w:space="0" w:color="auto"/>
        <w:left w:val="none" w:sz="0" w:space="0" w:color="auto"/>
        <w:bottom w:val="none" w:sz="0" w:space="0" w:color="auto"/>
        <w:right w:val="none" w:sz="0" w:space="0" w:color="auto"/>
      </w:divBdr>
    </w:div>
    <w:div w:id="1394890238">
      <w:bodyDiv w:val="1"/>
      <w:marLeft w:val="0"/>
      <w:marRight w:val="0"/>
      <w:marTop w:val="0"/>
      <w:marBottom w:val="0"/>
      <w:divBdr>
        <w:top w:val="none" w:sz="0" w:space="0" w:color="auto"/>
        <w:left w:val="none" w:sz="0" w:space="0" w:color="auto"/>
        <w:bottom w:val="none" w:sz="0" w:space="0" w:color="auto"/>
        <w:right w:val="none" w:sz="0" w:space="0" w:color="auto"/>
      </w:divBdr>
    </w:div>
    <w:div w:id="1399985219">
      <w:bodyDiv w:val="1"/>
      <w:marLeft w:val="0"/>
      <w:marRight w:val="0"/>
      <w:marTop w:val="0"/>
      <w:marBottom w:val="0"/>
      <w:divBdr>
        <w:top w:val="none" w:sz="0" w:space="0" w:color="auto"/>
        <w:left w:val="none" w:sz="0" w:space="0" w:color="auto"/>
        <w:bottom w:val="none" w:sz="0" w:space="0" w:color="auto"/>
        <w:right w:val="none" w:sz="0" w:space="0" w:color="auto"/>
      </w:divBdr>
    </w:div>
    <w:div w:id="1420903134">
      <w:bodyDiv w:val="1"/>
      <w:marLeft w:val="0"/>
      <w:marRight w:val="0"/>
      <w:marTop w:val="0"/>
      <w:marBottom w:val="0"/>
      <w:divBdr>
        <w:top w:val="none" w:sz="0" w:space="0" w:color="auto"/>
        <w:left w:val="none" w:sz="0" w:space="0" w:color="auto"/>
        <w:bottom w:val="none" w:sz="0" w:space="0" w:color="auto"/>
        <w:right w:val="none" w:sz="0" w:space="0" w:color="auto"/>
      </w:divBdr>
    </w:div>
    <w:div w:id="1423331436">
      <w:bodyDiv w:val="1"/>
      <w:marLeft w:val="0"/>
      <w:marRight w:val="0"/>
      <w:marTop w:val="0"/>
      <w:marBottom w:val="0"/>
      <w:divBdr>
        <w:top w:val="none" w:sz="0" w:space="0" w:color="auto"/>
        <w:left w:val="none" w:sz="0" w:space="0" w:color="auto"/>
        <w:bottom w:val="none" w:sz="0" w:space="0" w:color="auto"/>
        <w:right w:val="none" w:sz="0" w:space="0" w:color="auto"/>
      </w:divBdr>
    </w:div>
    <w:div w:id="1430273927">
      <w:bodyDiv w:val="1"/>
      <w:marLeft w:val="0"/>
      <w:marRight w:val="0"/>
      <w:marTop w:val="0"/>
      <w:marBottom w:val="0"/>
      <w:divBdr>
        <w:top w:val="none" w:sz="0" w:space="0" w:color="auto"/>
        <w:left w:val="none" w:sz="0" w:space="0" w:color="auto"/>
        <w:bottom w:val="none" w:sz="0" w:space="0" w:color="auto"/>
        <w:right w:val="none" w:sz="0" w:space="0" w:color="auto"/>
      </w:divBdr>
    </w:div>
    <w:div w:id="1435052099">
      <w:bodyDiv w:val="1"/>
      <w:marLeft w:val="0"/>
      <w:marRight w:val="0"/>
      <w:marTop w:val="0"/>
      <w:marBottom w:val="0"/>
      <w:divBdr>
        <w:top w:val="none" w:sz="0" w:space="0" w:color="auto"/>
        <w:left w:val="none" w:sz="0" w:space="0" w:color="auto"/>
        <w:bottom w:val="none" w:sz="0" w:space="0" w:color="auto"/>
        <w:right w:val="none" w:sz="0" w:space="0" w:color="auto"/>
      </w:divBdr>
    </w:div>
    <w:div w:id="1452286888">
      <w:bodyDiv w:val="1"/>
      <w:marLeft w:val="0"/>
      <w:marRight w:val="0"/>
      <w:marTop w:val="0"/>
      <w:marBottom w:val="0"/>
      <w:divBdr>
        <w:top w:val="none" w:sz="0" w:space="0" w:color="auto"/>
        <w:left w:val="none" w:sz="0" w:space="0" w:color="auto"/>
        <w:bottom w:val="none" w:sz="0" w:space="0" w:color="auto"/>
        <w:right w:val="none" w:sz="0" w:space="0" w:color="auto"/>
      </w:divBdr>
    </w:div>
    <w:div w:id="1464499895">
      <w:bodyDiv w:val="1"/>
      <w:marLeft w:val="0"/>
      <w:marRight w:val="0"/>
      <w:marTop w:val="0"/>
      <w:marBottom w:val="0"/>
      <w:divBdr>
        <w:top w:val="none" w:sz="0" w:space="0" w:color="auto"/>
        <w:left w:val="none" w:sz="0" w:space="0" w:color="auto"/>
        <w:bottom w:val="none" w:sz="0" w:space="0" w:color="auto"/>
        <w:right w:val="none" w:sz="0" w:space="0" w:color="auto"/>
      </w:divBdr>
    </w:div>
    <w:div w:id="1483548946">
      <w:bodyDiv w:val="1"/>
      <w:marLeft w:val="0"/>
      <w:marRight w:val="0"/>
      <w:marTop w:val="0"/>
      <w:marBottom w:val="0"/>
      <w:divBdr>
        <w:top w:val="none" w:sz="0" w:space="0" w:color="auto"/>
        <w:left w:val="none" w:sz="0" w:space="0" w:color="auto"/>
        <w:bottom w:val="none" w:sz="0" w:space="0" w:color="auto"/>
        <w:right w:val="none" w:sz="0" w:space="0" w:color="auto"/>
      </w:divBdr>
    </w:div>
    <w:div w:id="1510097004">
      <w:bodyDiv w:val="1"/>
      <w:marLeft w:val="0"/>
      <w:marRight w:val="0"/>
      <w:marTop w:val="0"/>
      <w:marBottom w:val="0"/>
      <w:divBdr>
        <w:top w:val="none" w:sz="0" w:space="0" w:color="auto"/>
        <w:left w:val="none" w:sz="0" w:space="0" w:color="auto"/>
        <w:bottom w:val="none" w:sz="0" w:space="0" w:color="auto"/>
        <w:right w:val="none" w:sz="0" w:space="0" w:color="auto"/>
      </w:divBdr>
    </w:div>
    <w:div w:id="1520701144">
      <w:bodyDiv w:val="1"/>
      <w:marLeft w:val="0"/>
      <w:marRight w:val="0"/>
      <w:marTop w:val="0"/>
      <w:marBottom w:val="0"/>
      <w:divBdr>
        <w:top w:val="none" w:sz="0" w:space="0" w:color="auto"/>
        <w:left w:val="none" w:sz="0" w:space="0" w:color="auto"/>
        <w:bottom w:val="none" w:sz="0" w:space="0" w:color="auto"/>
        <w:right w:val="none" w:sz="0" w:space="0" w:color="auto"/>
      </w:divBdr>
    </w:div>
    <w:div w:id="1524633403">
      <w:bodyDiv w:val="1"/>
      <w:marLeft w:val="0"/>
      <w:marRight w:val="0"/>
      <w:marTop w:val="0"/>
      <w:marBottom w:val="0"/>
      <w:divBdr>
        <w:top w:val="none" w:sz="0" w:space="0" w:color="auto"/>
        <w:left w:val="none" w:sz="0" w:space="0" w:color="auto"/>
        <w:bottom w:val="none" w:sz="0" w:space="0" w:color="auto"/>
        <w:right w:val="none" w:sz="0" w:space="0" w:color="auto"/>
      </w:divBdr>
    </w:div>
    <w:div w:id="1526748110">
      <w:bodyDiv w:val="1"/>
      <w:marLeft w:val="0"/>
      <w:marRight w:val="0"/>
      <w:marTop w:val="0"/>
      <w:marBottom w:val="0"/>
      <w:divBdr>
        <w:top w:val="none" w:sz="0" w:space="0" w:color="auto"/>
        <w:left w:val="none" w:sz="0" w:space="0" w:color="auto"/>
        <w:bottom w:val="none" w:sz="0" w:space="0" w:color="auto"/>
        <w:right w:val="none" w:sz="0" w:space="0" w:color="auto"/>
      </w:divBdr>
    </w:div>
    <w:div w:id="1528636730">
      <w:bodyDiv w:val="1"/>
      <w:marLeft w:val="0"/>
      <w:marRight w:val="0"/>
      <w:marTop w:val="0"/>
      <w:marBottom w:val="0"/>
      <w:divBdr>
        <w:top w:val="none" w:sz="0" w:space="0" w:color="auto"/>
        <w:left w:val="none" w:sz="0" w:space="0" w:color="auto"/>
        <w:bottom w:val="none" w:sz="0" w:space="0" w:color="auto"/>
        <w:right w:val="none" w:sz="0" w:space="0" w:color="auto"/>
      </w:divBdr>
    </w:div>
    <w:div w:id="1534463999">
      <w:bodyDiv w:val="1"/>
      <w:marLeft w:val="0"/>
      <w:marRight w:val="0"/>
      <w:marTop w:val="0"/>
      <w:marBottom w:val="0"/>
      <w:divBdr>
        <w:top w:val="none" w:sz="0" w:space="0" w:color="auto"/>
        <w:left w:val="none" w:sz="0" w:space="0" w:color="auto"/>
        <w:bottom w:val="none" w:sz="0" w:space="0" w:color="auto"/>
        <w:right w:val="none" w:sz="0" w:space="0" w:color="auto"/>
      </w:divBdr>
    </w:div>
    <w:div w:id="1566835879">
      <w:bodyDiv w:val="1"/>
      <w:marLeft w:val="0"/>
      <w:marRight w:val="0"/>
      <w:marTop w:val="0"/>
      <w:marBottom w:val="0"/>
      <w:divBdr>
        <w:top w:val="none" w:sz="0" w:space="0" w:color="auto"/>
        <w:left w:val="none" w:sz="0" w:space="0" w:color="auto"/>
        <w:bottom w:val="none" w:sz="0" w:space="0" w:color="auto"/>
        <w:right w:val="none" w:sz="0" w:space="0" w:color="auto"/>
      </w:divBdr>
    </w:div>
    <w:div w:id="1578973962">
      <w:bodyDiv w:val="1"/>
      <w:marLeft w:val="0"/>
      <w:marRight w:val="0"/>
      <w:marTop w:val="0"/>
      <w:marBottom w:val="0"/>
      <w:divBdr>
        <w:top w:val="none" w:sz="0" w:space="0" w:color="auto"/>
        <w:left w:val="none" w:sz="0" w:space="0" w:color="auto"/>
        <w:bottom w:val="none" w:sz="0" w:space="0" w:color="auto"/>
        <w:right w:val="none" w:sz="0" w:space="0" w:color="auto"/>
      </w:divBdr>
    </w:div>
    <w:div w:id="1581595175">
      <w:bodyDiv w:val="1"/>
      <w:marLeft w:val="0"/>
      <w:marRight w:val="0"/>
      <w:marTop w:val="0"/>
      <w:marBottom w:val="0"/>
      <w:divBdr>
        <w:top w:val="none" w:sz="0" w:space="0" w:color="auto"/>
        <w:left w:val="none" w:sz="0" w:space="0" w:color="auto"/>
        <w:bottom w:val="none" w:sz="0" w:space="0" w:color="auto"/>
        <w:right w:val="none" w:sz="0" w:space="0" w:color="auto"/>
      </w:divBdr>
    </w:div>
    <w:div w:id="1582179811">
      <w:bodyDiv w:val="1"/>
      <w:marLeft w:val="0"/>
      <w:marRight w:val="0"/>
      <w:marTop w:val="0"/>
      <w:marBottom w:val="0"/>
      <w:divBdr>
        <w:top w:val="none" w:sz="0" w:space="0" w:color="auto"/>
        <w:left w:val="none" w:sz="0" w:space="0" w:color="auto"/>
        <w:bottom w:val="none" w:sz="0" w:space="0" w:color="auto"/>
        <w:right w:val="none" w:sz="0" w:space="0" w:color="auto"/>
      </w:divBdr>
    </w:div>
    <w:div w:id="1584147049">
      <w:bodyDiv w:val="1"/>
      <w:marLeft w:val="0"/>
      <w:marRight w:val="0"/>
      <w:marTop w:val="0"/>
      <w:marBottom w:val="0"/>
      <w:divBdr>
        <w:top w:val="none" w:sz="0" w:space="0" w:color="auto"/>
        <w:left w:val="none" w:sz="0" w:space="0" w:color="auto"/>
        <w:bottom w:val="none" w:sz="0" w:space="0" w:color="auto"/>
        <w:right w:val="none" w:sz="0" w:space="0" w:color="auto"/>
      </w:divBdr>
    </w:div>
    <w:div w:id="1584797148">
      <w:bodyDiv w:val="1"/>
      <w:marLeft w:val="0"/>
      <w:marRight w:val="0"/>
      <w:marTop w:val="0"/>
      <w:marBottom w:val="0"/>
      <w:divBdr>
        <w:top w:val="none" w:sz="0" w:space="0" w:color="auto"/>
        <w:left w:val="none" w:sz="0" w:space="0" w:color="auto"/>
        <w:bottom w:val="none" w:sz="0" w:space="0" w:color="auto"/>
        <w:right w:val="none" w:sz="0" w:space="0" w:color="auto"/>
      </w:divBdr>
    </w:div>
    <w:div w:id="1588268254">
      <w:bodyDiv w:val="1"/>
      <w:marLeft w:val="0"/>
      <w:marRight w:val="0"/>
      <w:marTop w:val="0"/>
      <w:marBottom w:val="0"/>
      <w:divBdr>
        <w:top w:val="none" w:sz="0" w:space="0" w:color="auto"/>
        <w:left w:val="none" w:sz="0" w:space="0" w:color="auto"/>
        <w:bottom w:val="none" w:sz="0" w:space="0" w:color="auto"/>
        <w:right w:val="none" w:sz="0" w:space="0" w:color="auto"/>
      </w:divBdr>
    </w:div>
    <w:div w:id="1636719813">
      <w:bodyDiv w:val="1"/>
      <w:marLeft w:val="0"/>
      <w:marRight w:val="0"/>
      <w:marTop w:val="0"/>
      <w:marBottom w:val="0"/>
      <w:divBdr>
        <w:top w:val="none" w:sz="0" w:space="0" w:color="auto"/>
        <w:left w:val="none" w:sz="0" w:space="0" w:color="auto"/>
        <w:bottom w:val="none" w:sz="0" w:space="0" w:color="auto"/>
        <w:right w:val="none" w:sz="0" w:space="0" w:color="auto"/>
      </w:divBdr>
    </w:div>
    <w:div w:id="1657101932">
      <w:bodyDiv w:val="1"/>
      <w:marLeft w:val="0"/>
      <w:marRight w:val="0"/>
      <w:marTop w:val="0"/>
      <w:marBottom w:val="0"/>
      <w:divBdr>
        <w:top w:val="none" w:sz="0" w:space="0" w:color="auto"/>
        <w:left w:val="none" w:sz="0" w:space="0" w:color="auto"/>
        <w:bottom w:val="none" w:sz="0" w:space="0" w:color="auto"/>
        <w:right w:val="none" w:sz="0" w:space="0" w:color="auto"/>
      </w:divBdr>
    </w:div>
    <w:div w:id="1657300952">
      <w:bodyDiv w:val="1"/>
      <w:marLeft w:val="0"/>
      <w:marRight w:val="0"/>
      <w:marTop w:val="0"/>
      <w:marBottom w:val="0"/>
      <w:divBdr>
        <w:top w:val="none" w:sz="0" w:space="0" w:color="auto"/>
        <w:left w:val="none" w:sz="0" w:space="0" w:color="auto"/>
        <w:bottom w:val="none" w:sz="0" w:space="0" w:color="auto"/>
        <w:right w:val="none" w:sz="0" w:space="0" w:color="auto"/>
      </w:divBdr>
    </w:div>
    <w:div w:id="1691252406">
      <w:bodyDiv w:val="1"/>
      <w:marLeft w:val="0"/>
      <w:marRight w:val="0"/>
      <w:marTop w:val="0"/>
      <w:marBottom w:val="0"/>
      <w:divBdr>
        <w:top w:val="none" w:sz="0" w:space="0" w:color="auto"/>
        <w:left w:val="none" w:sz="0" w:space="0" w:color="auto"/>
        <w:bottom w:val="none" w:sz="0" w:space="0" w:color="auto"/>
        <w:right w:val="none" w:sz="0" w:space="0" w:color="auto"/>
      </w:divBdr>
    </w:div>
    <w:div w:id="1692798537">
      <w:bodyDiv w:val="1"/>
      <w:marLeft w:val="0"/>
      <w:marRight w:val="0"/>
      <w:marTop w:val="0"/>
      <w:marBottom w:val="0"/>
      <w:divBdr>
        <w:top w:val="none" w:sz="0" w:space="0" w:color="auto"/>
        <w:left w:val="none" w:sz="0" w:space="0" w:color="auto"/>
        <w:bottom w:val="none" w:sz="0" w:space="0" w:color="auto"/>
        <w:right w:val="none" w:sz="0" w:space="0" w:color="auto"/>
      </w:divBdr>
    </w:div>
    <w:div w:id="1693610957">
      <w:bodyDiv w:val="1"/>
      <w:marLeft w:val="0"/>
      <w:marRight w:val="0"/>
      <w:marTop w:val="0"/>
      <w:marBottom w:val="0"/>
      <w:divBdr>
        <w:top w:val="none" w:sz="0" w:space="0" w:color="auto"/>
        <w:left w:val="none" w:sz="0" w:space="0" w:color="auto"/>
        <w:bottom w:val="none" w:sz="0" w:space="0" w:color="auto"/>
        <w:right w:val="none" w:sz="0" w:space="0" w:color="auto"/>
      </w:divBdr>
    </w:div>
    <w:div w:id="1702590406">
      <w:bodyDiv w:val="1"/>
      <w:marLeft w:val="0"/>
      <w:marRight w:val="0"/>
      <w:marTop w:val="0"/>
      <w:marBottom w:val="0"/>
      <w:divBdr>
        <w:top w:val="none" w:sz="0" w:space="0" w:color="auto"/>
        <w:left w:val="none" w:sz="0" w:space="0" w:color="auto"/>
        <w:bottom w:val="none" w:sz="0" w:space="0" w:color="auto"/>
        <w:right w:val="none" w:sz="0" w:space="0" w:color="auto"/>
      </w:divBdr>
    </w:div>
    <w:div w:id="1707174423">
      <w:bodyDiv w:val="1"/>
      <w:marLeft w:val="0"/>
      <w:marRight w:val="0"/>
      <w:marTop w:val="0"/>
      <w:marBottom w:val="0"/>
      <w:divBdr>
        <w:top w:val="none" w:sz="0" w:space="0" w:color="auto"/>
        <w:left w:val="none" w:sz="0" w:space="0" w:color="auto"/>
        <w:bottom w:val="none" w:sz="0" w:space="0" w:color="auto"/>
        <w:right w:val="none" w:sz="0" w:space="0" w:color="auto"/>
      </w:divBdr>
    </w:div>
    <w:div w:id="1714112616">
      <w:bodyDiv w:val="1"/>
      <w:marLeft w:val="0"/>
      <w:marRight w:val="0"/>
      <w:marTop w:val="0"/>
      <w:marBottom w:val="0"/>
      <w:divBdr>
        <w:top w:val="none" w:sz="0" w:space="0" w:color="auto"/>
        <w:left w:val="none" w:sz="0" w:space="0" w:color="auto"/>
        <w:bottom w:val="none" w:sz="0" w:space="0" w:color="auto"/>
        <w:right w:val="none" w:sz="0" w:space="0" w:color="auto"/>
      </w:divBdr>
    </w:div>
    <w:div w:id="1714574253">
      <w:bodyDiv w:val="1"/>
      <w:marLeft w:val="0"/>
      <w:marRight w:val="0"/>
      <w:marTop w:val="0"/>
      <w:marBottom w:val="0"/>
      <w:divBdr>
        <w:top w:val="none" w:sz="0" w:space="0" w:color="auto"/>
        <w:left w:val="none" w:sz="0" w:space="0" w:color="auto"/>
        <w:bottom w:val="none" w:sz="0" w:space="0" w:color="auto"/>
        <w:right w:val="none" w:sz="0" w:space="0" w:color="auto"/>
      </w:divBdr>
    </w:div>
    <w:div w:id="1728916282">
      <w:bodyDiv w:val="1"/>
      <w:marLeft w:val="0"/>
      <w:marRight w:val="0"/>
      <w:marTop w:val="0"/>
      <w:marBottom w:val="0"/>
      <w:divBdr>
        <w:top w:val="none" w:sz="0" w:space="0" w:color="auto"/>
        <w:left w:val="none" w:sz="0" w:space="0" w:color="auto"/>
        <w:bottom w:val="none" w:sz="0" w:space="0" w:color="auto"/>
        <w:right w:val="none" w:sz="0" w:space="0" w:color="auto"/>
      </w:divBdr>
    </w:div>
    <w:div w:id="1738089853">
      <w:bodyDiv w:val="1"/>
      <w:marLeft w:val="0"/>
      <w:marRight w:val="0"/>
      <w:marTop w:val="0"/>
      <w:marBottom w:val="0"/>
      <w:divBdr>
        <w:top w:val="none" w:sz="0" w:space="0" w:color="auto"/>
        <w:left w:val="none" w:sz="0" w:space="0" w:color="auto"/>
        <w:bottom w:val="none" w:sz="0" w:space="0" w:color="auto"/>
        <w:right w:val="none" w:sz="0" w:space="0" w:color="auto"/>
      </w:divBdr>
    </w:div>
    <w:div w:id="1741176626">
      <w:bodyDiv w:val="1"/>
      <w:marLeft w:val="0"/>
      <w:marRight w:val="0"/>
      <w:marTop w:val="0"/>
      <w:marBottom w:val="0"/>
      <w:divBdr>
        <w:top w:val="none" w:sz="0" w:space="0" w:color="auto"/>
        <w:left w:val="none" w:sz="0" w:space="0" w:color="auto"/>
        <w:bottom w:val="none" w:sz="0" w:space="0" w:color="auto"/>
        <w:right w:val="none" w:sz="0" w:space="0" w:color="auto"/>
      </w:divBdr>
    </w:div>
    <w:div w:id="1742016963">
      <w:bodyDiv w:val="1"/>
      <w:marLeft w:val="0"/>
      <w:marRight w:val="0"/>
      <w:marTop w:val="0"/>
      <w:marBottom w:val="0"/>
      <w:divBdr>
        <w:top w:val="none" w:sz="0" w:space="0" w:color="auto"/>
        <w:left w:val="none" w:sz="0" w:space="0" w:color="auto"/>
        <w:bottom w:val="none" w:sz="0" w:space="0" w:color="auto"/>
        <w:right w:val="none" w:sz="0" w:space="0" w:color="auto"/>
      </w:divBdr>
    </w:div>
    <w:div w:id="1745568882">
      <w:bodyDiv w:val="1"/>
      <w:marLeft w:val="0"/>
      <w:marRight w:val="0"/>
      <w:marTop w:val="0"/>
      <w:marBottom w:val="0"/>
      <w:divBdr>
        <w:top w:val="none" w:sz="0" w:space="0" w:color="auto"/>
        <w:left w:val="none" w:sz="0" w:space="0" w:color="auto"/>
        <w:bottom w:val="none" w:sz="0" w:space="0" w:color="auto"/>
        <w:right w:val="none" w:sz="0" w:space="0" w:color="auto"/>
      </w:divBdr>
    </w:div>
    <w:div w:id="1756323175">
      <w:bodyDiv w:val="1"/>
      <w:marLeft w:val="0"/>
      <w:marRight w:val="0"/>
      <w:marTop w:val="0"/>
      <w:marBottom w:val="0"/>
      <w:divBdr>
        <w:top w:val="none" w:sz="0" w:space="0" w:color="auto"/>
        <w:left w:val="none" w:sz="0" w:space="0" w:color="auto"/>
        <w:bottom w:val="none" w:sz="0" w:space="0" w:color="auto"/>
        <w:right w:val="none" w:sz="0" w:space="0" w:color="auto"/>
      </w:divBdr>
    </w:div>
    <w:div w:id="1768500822">
      <w:bodyDiv w:val="1"/>
      <w:marLeft w:val="0"/>
      <w:marRight w:val="0"/>
      <w:marTop w:val="0"/>
      <w:marBottom w:val="0"/>
      <w:divBdr>
        <w:top w:val="none" w:sz="0" w:space="0" w:color="auto"/>
        <w:left w:val="none" w:sz="0" w:space="0" w:color="auto"/>
        <w:bottom w:val="none" w:sz="0" w:space="0" w:color="auto"/>
        <w:right w:val="none" w:sz="0" w:space="0" w:color="auto"/>
      </w:divBdr>
    </w:div>
    <w:div w:id="1785004505">
      <w:bodyDiv w:val="1"/>
      <w:marLeft w:val="0"/>
      <w:marRight w:val="0"/>
      <w:marTop w:val="0"/>
      <w:marBottom w:val="0"/>
      <w:divBdr>
        <w:top w:val="none" w:sz="0" w:space="0" w:color="auto"/>
        <w:left w:val="none" w:sz="0" w:space="0" w:color="auto"/>
        <w:bottom w:val="none" w:sz="0" w:space="0" w:color="auto"/>
        <w:right w:val="none" w:sz="0" w:space="0" w:color="auto"/>
      </w:divBdr>
    </w:div>
    <w:div w:id="1788350288">
      <w:bodyDiv w:val="1"/>
      <w:marLeft w:val="0"/>
      <w:marRight w:val="0"/>
      <w:marTop w:val="0"/>
      <w:marBottom w:val="0"/>
      <w:divBdr>
        <w:top w:val="none" w:sz="0" w:space="0" w:color="auto"/>
        <w:left w:val="none" w:sz="0" w:space="0" w:color="auto"/>
        <w:bottom w:val="none" w:sz="0" w:space="0" w:color="auto"/>
        <w:right w:val="none" w:sz="0" w:space="0" w:color="auto"/>
      </w:divBdr>
    </w:div>
    <w:div w:id="1796748953">
      <w:bodyDiv w:val="1"/>
      <w:marLeft w:val="0"/>
      <w:marRight w:val="0"/>
      <w:marTop w:val="0"/>
      <w:marBottom w:val="0"/>
      <w:divBdr>
        <w:top w:val="none" w:sz="0" w:space="0" w:color="auto"/>
        <w:left w:val="none" w:sz="0" w:space="0" w:color="auto"/>
        <w:bottom w:val="none" w:sz="0" w:space="0" w:color="auto"/>
        <w:right w:val="none" w:sz="0" w:space="0" w:color="auto"/>
      </w:divBdr>
    </w:div>
    <w:div w:id="1812281167">
      <w:bodyDiv w:val="1"/>
      <w:marLeft w:val="0"/>
      <w:marRight w:val="0"/>
      <w:marTop w:val="0"/>
      <w:marBottom w:val="0"/>
      <w:divBdr>
        <w:top w:val="none" w:sz="0" w:space="0" w:color="auto"/>
        <w:left w:val="none" w:sz="0" w:space="0" w:color="auto"/>
        <w:bottom w:val="none" w:sz="0" w:space="0" w:color="auto"/>
        <w:right w:val="none" w:sz="0" w:space="0" w:color="auto"/>
      </w:divBdr>
    </w:div>
    <w:div w:id="1813906684">
      <w:bodyDiv w:val="1"/>
      <w:marLeft w:val="0"/>
      <w:marRight w:val="0"/>
      <w:marTop w:val="0"/>
      <w:marBottom w:val="0"/>
      <w:divBdr>
        <w:top w:val="none" w:sz="0" w:space="0" w:color="auto"/>
        <w:left w:val="none" w:sz="0" w:space="0" w:color="auto"/>
        <w:bottom w:val="none" w:sz="0" w:space="0" w:color="auto"/>
        <w:right w:val="none" w:sz="0" w:space="0" w:color="auto"/>
      </w:divBdr>
    </w:div>
    <w:div w:id="1818647159">
      <w:bodyDiv w:val="1"/>
      <w:marLeft w:val="0"/>
      <w:marRight w:val="0"/>
      <w:marTop w:val="0"/>
      <w:marBottom w:val="0"/>
      <w:divBdr>
        <w:top w:val="none" w:sz="0" w:space="0" w:color="auto"/>
        <w:left w:val="none" w:sz="0" w:space="0" w:color="auto"/>
        <w:bottom w:val="none" w:sz="0" w:space="0" w:color="auto"/>
        <w:right w:val="none" w:sz="0" w:space="0" w:color="auto"/>
      </w:divBdr>
    </w:div>
    <w:div w:id="1820345650">
      <w:bodyDiv w:val="1"/>
      <w:marLeft w:val="0"/>
      <w:marRight w:val="0"/>
      <w:marTop w:val="0"/>
      <w:marBottom w:val="0"/>
      <w:divBdr>
        <w:top w:val="none" w:sz="0" w:space="0" w:color="auto"/>
        <w:left w:val="none" w:sz="0" w:space="0" w:color="auto"/>
        <w:bottom w:val="none" w:sz="0" w:space="0" w:color="auto"/>
        <w:right w:val="none" w:sz="0" w:space="0" w:color="auto"/>
      </w:divBdr>
    </w:div>
    <w:div w:id="1820608186">
      <w:bodyDiv w:val="1"/>
      <w:marLeft w:val="0"/>
      <w:marRight w:val="0"/>
      <w:marTop w:val="0"/>
      <w:marBottom w:val="0"/>
      <w:divBdr>
        <w:top w:val="none" w:sz="0" w:space="0" w:color="auto"/>
        <w:left w:val="none" w:sz="0" w:space="0" w:color="auto"/>
        <w:bottom w:val="none" w:sz="0" w:space="0" w:color="auto"/>
        <w:right w:val="none" w:sz="0" w:space="0" w:color="auto"/>
      </w:divBdr>
    </w:div>
    <w:div w:id="1863586995">
      <w:bodyDiv w:val="1"/>
      <w:marLeft w:val="0"/>
      <w:marRight w:val="0"/>
      <w:marTop w:val="0"/>
      <w:marBottom w:val="0"/>
      <w:divBdr>
        <w:top w:val="none" w:sz="0" w:space="0" w:color="auto"/>
        <w:left w:val="none" w:sz="0" w:space="0" w:color="auto"/>
        <w:bottom w:val="none" w:sz="0" w:space="0" w:color="auto"/>
        <w:right w:val="none" w:sz="0" w:space="0" w:color="auto"/>
      </w:divBdr>
    </w:div>
    <w:div w:id="1897233566">
      <w:bodyDiv w:val="1"/>
      <w:marLeft w:val="0"/>
      <w:marRight w:val="0"/>
      <w:marTop w:val="0"/>
      <w:marBottom w:val="0"/>
      <w:divBdr>
        <w:top w:val="none" w:sz="0" w:space="0" w:color="auto"/>
        <w:left w:val="none" w:sz="0" w:space="0" w:color="auto"/>
        <w:bottom w:val="none" w:sz="0" w:space="0" w:color="auto"/>
        <w:right w:val="none" w:sz="0" w:space="0" w:color="auto"/>
      </w:divBdr>
    </w:div>
    <w:div w:id="1915313819">
      <w:bodyDiv w:val="1"/>
      <w:marLeft w:val="0"/>
      <w:marRight w:val="0"/>
      <w:marTop w:val="0"/>
      <w:marBottom w:val="0"/>
      <w:divBdr>
        <w:top w:val="none" w:sz="0" w:space="0" w:color="auto"/>
        <w:left w:val="none" w:sz="0" w:space="0" w:color="auto"/>
        <w:bottom w:val="none" w:sz="0" w:space="0" w:color="auto"/>
        <w:right w:val="none" w:sz="0" w:space="0" w:color="auto"/>
      </w:divBdr>
    </w:div>
    <w:div w:id="1928339171">
      <w:bodyDiv w:val="1"/>
      <w:marLeft w:val="0"/>
      <w:marRight w:val="0"/>
      <w:marTop w:val="0"/>
      <w:marBottom w:val="0"/>
      <w:divBdr>
        <w:top w:val="none" w:sz="0" w:space="0" w:color="auto"/>
        <w:left w:val="none" w:sz="0" w:space="0" w:color="auto"/>
        <w:bottom w:val="none" w:sz="0" w:space="0" w:color="auto"/>
        <w:right w:val="none" w:sz="0" w:space="0" w:color="auto"/>
      </w:divBdr>
    </w:div>
    <w:div w:id="1934900346">
      <w:bodyDiv w:val="1"/>
      <w:marLeft w:val="0"/>
      <w:marRight w:val="0"/>
      <w:marTop w:val="0"/>
      <w:marBottom w:val="0"/>
      <w:divBdr>
        <w:top w:val="none" w:sz="0" w:space="0" w:color="auto"/>
        <w:left w:val="none" w:sz="0" w:space="0" w:color="auto"/>
        <w:bottom w:val="none" w:sz="0" w:space="0" w:color="auto"/>
        <w:right w:val="none" w:sz="0" w:space="0" w:color="auto"/>
      </w:divBdr>
    </w:div>
    <w:div w:id="1934974087">
      <w:bodyDiv w:val="1"/>
      <w:marLeft w:val="0"/>
      <w:marRight w:val="0"/>
      <w:marTop w:val="0"/>
      <w:marBottom w:val="0"/>
      <w:divBdr>
        <w:top w:val="none" w:sz="0" w:space="0" w:color="auto"/>
        <w:left w:val="none" w:sz="0" w:space="0" w:color="auto"/>
        <w:bottom w:val="none" w:sz="0" w:space="0" w:color="auto"/>
        <w:right w:val="none" w:sz="0" w:space="0" w:color="auto"/>
      </w:divBdr>
    </w:div>
    <w:div w:id="1938587561">
      <w:bodyDiv w:val="1"/>
      <w:marLeft w:val="0"/>
      <w:marRight w:val="0"/>
      <w:marTop w:val="0"/>
      <w:marBottom w:val="0"/>
      <w:divBdr>
        <w:top w:val="none" w:sz="0" w:space="0" w:color="auto"/>
        <w:left w:val="none" w:sz="0" w:space="0" w:color="auto"/>
        <w:bottom w:val="none" w:sz="0" w:space="0" w:color="auto"/>
        <w:right w:val="none" w:sz="0" w:space="0" w:color="auto"/>
      </w:divBdr>
    </w:div>
    <w:div w:id="1950428493">
      <w:bodyDiv w:val="1"/>
      <w:marLeft w:val="0"/>
      <w:marRight w:val="0"/>
      <w:marTop w:val="0"/>
      <w:marBottom w:val="0"/>
      <w:divBdr>
        <w:top w:val="none" w:sz="0" w:space="0" w:color="auto"/>
        <w:left w:val="none" w:sz="0" w:space="0" w:color="auto"/>
        <w:bottom w:val="none" w:sz="0" w:space="0" w:color="auto"/>
        <w:right w:val="none" w:sz="0" w:space="0" w:color="auto"/>
      </w:divBdr>
    </w:div>
    <w:div w:id="2047676966">
      <w:bodyDiv w:val="1"/>
      <w:marLeft w:val="0"/>
      <w:marRight w:val="0"/>
      <w:marTop w:val="0"/>
      <w:marBottom w:val="0"/>
      <w:divBdr>
        <w:top w:val="none" w:sz="0" w:space="0" w:color="auto"/>
        <w:left w:val="none" w:sz="0" w:space="0" w:color="auto"/>
        <w:bottom w:val="none" w:sz="0" w:space="0" w:color="auto"/>
        <w:right w:val="none" w:sz="0" w:space="0" w:color="auto"/>
      </w:divBdr>
    </w:div>
    <w:div w:id="2052221869">
      <w:bodyDiv w:val="1"/>
      <w:marLeft w:val="0"/>
      <w:marRight w:val="0"/>
      <w:marTop w:val="0"/>
      <w:marBottom w:val="0"/>
      <w:divBdr>
        <w:top w:val="none" w:sz="0" w:space="0" w:color="auto"/>
        <w:left w:val="none" w:sz="0" w:space="0" w:color="auto"/>
        <w:bottom w:val="none" w:sz="0" w:space="0" w:color="auto"/>
        <w:right w:val="none" w:sz="0" w:space="0" w:color="auto"/>
      </w:divBdr>
    </w:div>
    <w:div w:id="2085451822">
      <w:bodyDiv w:val="1"/>
      <w:marLeft w:val="0"/>
      <w:marRight w:val="0"/>
      <w:marTop w:val="0"/>
      <w:marBottom w:val="0"/>
      <w:divBdr>
        <w:top w:val="none" w:sz="0" w:space="0" w:color="auto"/>
        <w:left w:val="none" w:sz="0" w:space="0" w:color="auto"/>
        <w:bottom w:val="none" w:sz="0" w:space="0" w:color="auto"/>
        <w:right w:val="none" w:sz="0" w:space="0" w:color="auto"/>
      </w:divBdr>
    </w:div>
    <w:div w:id="2088384417">
      <w:bodyDiv w:val="1"/>
      <w:marLeft w:val="0"/>
      <w:marRight w:val="0"/>
      <w:marTop w:val="0"/>
      <w:marBottom w:val="0"/>
      <w:divBdr>
        <w:top w:val="none" w:sz="0" w:space="0" w:color="auto"/>
        <w:left w:val="none" w:sz="0" w:space="0" w:color="auto"/>
        <w:bottom w:val="none" w:sz="0" w:space="0" w:color="auto"/>
        <w:right w:val="none" w:sz="0" w:space="0" w:color="auto"/>
      </w:divBdr>
    </w:div>
    <w:div w:id="2089880682">
      <w:bodyDiv w:val="1"/>
      <w:marLeft w:val="0"/>
      <w:marRight w:val="0"/>
      <w:marTop w:val="0"/>
      <w:marBottom w:val="0"/>
      <w:divBdr>
        <w:top w:val="none" w:sz="0" w:space="0" w:color="auto"/>
        <w:left w:val="none" w:sz="0" w:space="0" w:color="auto"/>
        <w:bottom w:val="none" w:sz="0" w:space="0" w:color="auto"/>
        <w:right w:val="none" w:sz="0" w:space="0" w:color="auto"/>
      </w:divBdr>
    </w:div>
    <w:div w:id="2100522440">
      <w:bodyDiv w:val="1"/>
      <w:marLeft w:val="0"/>
      <w:marRight w:val="0"/>
      <w:marTop w:val="0"/>
      <w:marBottom w:val="0"/>
      <w:divBdr>
        <w:top w:val="none" w:sz="0" w:space="0" w:color="auto"/>
        <w:left w:val="none" w:sz="0" w:space="0" w:color="auto"/>
        <w:bottom w:val="none" w:sz="0" w:space="0" w:color="auto"/>
        <w:right w:val="none" w:sz="0" w:space="0" w:color="auto"/>
      </w:divBdr>
    </w:div>
    <w:div w:id="2106681305">
      <w:bodyDiv w:val="1"/>
      <w:marLeft w:val="0"/>
      <w:marRight w:val="0"/>
      <w:marTop w:val="0"/>
      <w:marBottom w:val="0"/>
      <w:divBdr>
        <w:top w:val="none" w:sz="0" w:space="0" w:color="auto"/>
        <w:left w:val="none" w:sz="0" w:space="0" w:color="auto"/>
        <w:bottom w:val="none" w:sz="0" w:space="0" w:color="auto"/>
        <w:right w:val="none" w:sz="0" w:space="0" w:color="auto"/>
      </w:divBdr>
    </w:div>
    <w:div w:id="2115516977">
      <w:bodyDiv w:val="1"/>
      <w:marLeft w:val="0"/>
      <w:marRight w:val="0"/>
      <w:marTop w:val="0"/>
      <w:marBottom w:val="0"/>
      <w:divBdr>
        <w:top w:val="none" w:sz="0" w:space="0" w:color="auto"/>
        <w:left w:val="none" w:sz="0" w:space="0" w:color="auto"/>
        <w:bottom w:val="none" w:sz="0" w:space="0" w:color="auto"/>
        <w:right w:val="none" w:sz="0" w:space="0" w:color="auto"/>
      </w:divBdr>
    </w:div>
    <w:div w:id="2116945334">
      <w:bodyDiv w:val="1"/>
      <w:marLeft w:val="0"/>
      <w:marRight w:val="0"/>
      <w:marTop w:val="0"/>
      <w:marBottom w:val="0"/>
      <w:divBdr>
        <w:top w:val="none" w:sz="0" w:space="0" w:color="auto"/>
        <w:left w:val="none" w:sz="0" w:space="0" w:color="auto"/>
        <w:bottom w:val="none" w:sz="0" w:space="0" w:color="auto"/>
        <w:right w:val="none" w:sz="0" w:space="0" w:color="auto"/>
      </w:divBdr>
    </w:div>
    <w:div w:id="2117477055">
      <w:bodyDiv w:val="1"/>
      <w:marLeft w:val="0"/>
      <w:marRight w:val="0"/>
      <w:marTop w:val="0"/>
      <w:marBottom w:val="0"/>
      <w:divBdr>
        <w:top w:val="none" w:sz="0" w:space="0" w:color="auto"/>
        <w:left w:val="none" w:sz="0" w:space="0" w:color="auto"/>
        <w:bottom w:val="none" w:sz="0" w:space="0" w:color="auto"/>
        <w:right w:val="none" w:sz="0" w:space="0" w:color="auto"/>
      </w:divBdr>
    </w:div>
    <w:div w:id="21376763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image" Target="media/image23.jpeg"/><Relationship Id="rId21" Type="http://schemas.openxmlformats.org/officeDocument/2006/relationships/image" Target="media/image11.jpeg"/><Relationship Id="rId34" Type="http://schemas.openxmlformats.org/officeDocument/2006/relationships/image" Target="media/image20.jpeg"/><Relationship Id="rId42" Type="http://schemas.openxmlformats.org/officeDocument/2006/relationships/hyperlink" Target="http://waterdata.usgs.gov/ne/nwis/current/?type=flow" TargetMode="External"/><Relationship Id="rId47" Type="http://schemas.openxmlformats.org/officeDocument/2006/relationships/image" Target="media/image29.jpeg"/><Relationship Id="rId50" Type="http://schemas.openxmlformats.org/officeDocument/2006/relationships/chart" Target="charts/chart4.xml"/><Relationship Id="rId55" Type="http://schemas.openxmlformats.org/officeDocument/2006/relationships/chart" Target="charts/chart8.xml"/><Relationship Id="rId63" Type="http://schemas.openxmlformats.org/officeDocument/2006/relationships/chart" Target="charts/chart11.xml"/><Relationship Id="rId68" Type="http://schemas.openxmlformats.org/officeDocument/2006/relationships/image" Target="media/image35.jpeg"/><Relationship Id="rId76" Type="http://schemas.openxmlformats.org/officeDocument/2006/relationships/chart" Target="charts/chart16.xml"/><Relationship Id="rId84" Type="http://schemas.openxmlformats.org/officeDocument/2006/relationships/image" Target="media/image44.png"/><Relationship Id="rId89"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37.jpeg"/><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hyperlink" Target="mailto:mohlmank@headwaterscorp.com" TargetMode="External"/><Relationship Id="rId11" Type="http://schemas.openxmlformats.org/officeDocument/2006/relationships/endnotes" Target="endnotes.xml"/><Relationship Id="rId24" Type="http://schemas.openxmlformats.org/officeDocument/2006/relationships/image" Target="media/image14.jpeg"/><Relationship Id="rId32" Type="http://schemas.openxmlformats.org/officeDocument/2006/relationships/image" Target="media/image18.JPG"/><Relationship Id="rId37" Type="http://schemas.openxmlformats.org/officeDocument/2006/relationships/hyperlink" Target="https://www.platteriverprogram.org/PubsAndData/ProgramLibrary/PRRIP%202017%20Central%20Platte%20River%20Tern%20and%20Plover%20Monitoring%20and%20Research%20Protocol.pdf" TargetMode="External"/><Relationship Id="rId40" Type="http://schemas.openxmlformats.org/officeDocument/2006/relationships/image" Target="media/image24.jpeg"/><Relationship Id="rId45" Type="http://schemas.openxmlformats.org/officeDocument/2006/relationships/image" Target="media/image27.jpeg"/><Relationship Id="rId53" Type="http://schemas.openxmlformats.org/officeDocument/2006/relationships/chart" Target="charts/chart7.xml"/><Relationship Id="rId58" Type="http://schemas.openxmlformats.org/officeDocument/2006/relationships/footer" Target="footer2.xml"/><Relationship Id="rId66" Type="http://schemas.openxmlformats.org/officeDocument/2006/relationships/chart" Target="charts/chart14.xml"/><Relationship Id="rId74" Type="http://schemas.openxmlformats.org/officeDocument/2006/relationships/image" Target="media/image40.jpeg"/><Relationship Id="rId79" Type="http://schemas.openxmlformats.org/officeDocument/2006/relationships/hyperlink" Target="https://doi.org/10.5751/ACE-01133-130101" TargetMode="External"/><Relationship Id="rId87" Type="http://schemas.openxmlformats.org/officeDocument/2006/relationships/image" Target="media/image47.png"/><Relationship Id="rId5" Type="http://schemas.openxmlformats.org/officeDocument/2006/relationships/customXml" Target="../customXml/item5.xml"/><Relationship Id="rId61" Type="http://schemas.openxmlformats.org/officeDocument/2006/relationships/chart" Target="charts/chart10.xml"/><Relationship Id="rId82" Type="http://schemas.openxmlformats.org/officeDocument/2006/relationships/image" Target="media/image42.jpeg"/><Relationship Id="rId90" Type="http://schemas.openxmlformats.org/officeDocument/2006/relationships/theme" Target="theme/theme1.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footer" Target="footer1.xml"/><Relationship Id="rId30" Type="http://schemas.openxmlformats.org/officeDocument/2006/relationships/hyperlink" Target="mailto:baaschd@headwaterscorp.com" TargetMode="External"/><Relationship Id="rId35" Type="http://schemas.openxmlformats.org/officeDocument/2006/relationships/image" Target="media/image21.jpeg"/><Relationship Id="rId43" Type="http://schemas.openxmlformats.org/officeDocument/2006/relationships/image" Target="media/image25.jpeg"/><Relationship Id="rId48" Type="http://schemas.openxmlformats.org/officeDocument/2006/relationships/chart" Target="charts/chart2.xml"/><Relationship Id="rId56" Type="http://schemas.openxmlformats.org/officeDocument/2006/relationships/image" Target="media/image31.jpeg"/><Relationship Id="rId64" Type="http://schemas.openxmlformats.org/officeDocument/2006/relationships/chart" Target="charts/chart12.xml"/><Relationship Id="rId69" Type="http://schemas.openxmlformats.org/officeDocument/2006/relationships/image" Target="media/image36.png"/><Relationship Id="rId77" Type="http://schemas.openxmlformats.org/officeDocument/2006/relationships/hyperlink" Target="https://www.platteriverprogram.org/PubsAndData/ProgramLibrary/Baasch%20et%20al%202017.pdf" TargetMode="External"/><Relationship Id="rId8" Type="http://schemas.openxmlformats.org/officeDocument/2006/relationships/settings" Target="settings.xml"/><Relationship Id="rId51" Type="http://schemas.openxmlformats.org/officeDocument/2006/relationships/chart" Target="charts/chart5.xml"/><Relationship Id="rId72" Type="http://schemas.openxmlformats.org/officeDocument/2006/relationships/image" Target="media/image38.jpeg"/><Relationship Id="rId80" Type="http://schemas.openxmlformats.org/officeDocument/2006/relationships/hyperlink" Target="https://www.platteriverprogram.org/PubsAndData/ProgramLibrary/PRRIP%202017%20Central%20Platte%20River%20Tern%20and%20Plover%20Monitoring%20and%20Research%20Protocol.pdf" TargetMode="External"/><Relationship Id="rId85" Type="http://schemas.openxmlformats.org/officeDocument/2006/relationships/image" Target="media/image45.pn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19.jpeg"/><Relationship Id="rId38" Type="http://schemas.openxmlformats.org/officeDocument/2006/relationships/hyperlink" Target="https://platteriverprogram.org/program-library?field_document_focus_area_ref_target_id=17" TargetMode="External"/><Relationship Id="rId46" Type="http://schemas.openxmlformats.org/officeDocument/2006/relationships/image" Target="media/image28.jpeg"/><Relationship Id="rId59" Type="http://schemas.openxmlformats.org/officeDocument/2006/relationships/image" Target="media/image33.jpeg"/><Relationship Id="rId67" Type="http://schemas.openxmlformats.org/officeDocument/2006/relationships/hyperlink" Target="https://www.platteriverprogram.org/PubsAndData/ProgramLibrary/Forms/DispForm.aspx?ID=158" TargetMode="External"/><Relationship Id="rId20" Type="http://schemas.openxmlformats.org/officeDocument/2006/relationships/image" Target="media/image10.jpeg"/><Relationship Id="rId41" Type="http://schemas.openxmlformats.org/officeDocument/2006/relationships/chart" Target="charts/chart1.xml"/><Relationship Id="rId54" Type="http://schemas.openxmlformats.org/officeDocument/2006/relationships/image" Target="media/image30.jpeg"/><Relationship Id="rId62" Type="http://schemas.openxmlformats.org/officeDocument/2006/relationships/image" Target="media/image34.jpeg"/><Relationship Id="rId70" Type="http://schemas.openxmlformats.org/officeDocument/2006/relationships/footer" Target="footer3.xml"/><Relationship Id="rId75" Type="http://schemas.openxmlformats.org/officeDocument/2006/relationships/chart" Target="charts/chart15.xml"/><Relationship Id="rId83" Type="http://schemas.openxmlformats.org/officeDocument/2006/relationships/image" Target="media/image43.jpeg"/><Relationship Id="rId88"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7.jpeg"/><Relationship Id="rId36" Type="http://schemas.openxmlformats.org/officeDocument/2006/relationships/image" Target="media/image22.png"/><Relationship Id="rId49" Type="http://schemas.openxmlformats.org/officeDocument/2006/relationships/chart" Target="charts/chart3.xml"/><Relationship Id="rId57" Type="http://schemas.openxmlformats.org/officeDocument/2006/relationships/image" Target="media/image32.jpeg"/><Relationship Id="rId10" Type="http://schemas.openxmlformats.org/officeDocument/2006/relationships/footnotes" Target="footnotes.xml"/><Relationship Id="rId31" Type="http://schemas.openxmlformats.org/officeDocument/2006/relationships/hyperlink" Target="http://www.platteriverprogram.org/" TargetMode="External"/><Relationship Id="rId44" Type="http://schemas.openxmlformats.org/officeDocument/2006/relationships/image" Target="media/image26.jpeg"/><Relationship Id="rId52" Type="http://schemas.openxmlformats.org/officeDocument/2006/relationships/chart" Target="charts/chart6.xml"/><Relationship Id="rId60" Type="http://schemas.openxmlformats.org/officeDocument/2006/relationships/chart" Target="charts/chart9.xml"/><Relationship Id="rId65" Type="http://schemas.openxmlformats.org/officeDocument/2006/relationships/chart" Target="charts/chart13.xml"/><Relationship Id="rId73" Type="http://schemas.openxmlformats.org/officeDocument/2006/relationships/image" Target="media/image39.jpeg"/><Relationship Id="rId78" Type="http://schemas.openxmlformats.org/officeDocument/2006/relationships/hyperlink" Target="http://onlinelibrary.wiley.com/doi/10.1002/ece3.1680/epdf" TargetMode="External"/><Relationship Id="rId81" Type="http://schemas.openxmlformats.org/officeDocument/2006/relationships/image" Target="media/image41.jpeg"/><Relationship Id="rId86" Type="http://schemas.openxmlformats.org/officeDocument/2006/relationships/image" Target="media/image46.pn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hwc-nas-ne1\NESHARED\Users\Kari%20Mohlman\LTTP\Copy%20of%202018%20Water%20Gauge%20Data.xlsx"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PSRV-NE1\NESHARED\Users\Kari%20Mohlman\LTTP\LTPP_Report_Tables_Figures\LTPP_Figures%20new.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12.xml.rels><?xml version="1.0" encoding="UTF-8" standalone="yes"?>
<Relationships xmlns="http://schemas.openxmlformats.org/package/2006/relationships"><Relationship Id="rId1" Type="http://schemas.openxmlformats.org/officeDocument/2006/relationships/oleObject" Target="file:///\\PSRV-NE1\NESHARED\Users\Kari%20Mohlman\LTTP\LTPP_Report_Tables_Figures\LTPP_Figures%20new.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6.xml.rels><?xml version="1.0" encoding="UTF-8" standalone="yes"?>
<Relationships xmlns="http://schemas.openxmlformats.org/package/2006/relationships"><Relationship Id="rId1" Type="http://schemas.openxmlformats.org/officeDocument/2006/relationships/oleObject" Target="file:///\\PSRV-NE1\NESHARED\Users\Kari%20Mohlman\LTPP\2018%20LTPP%20Report%20Items_Tables_figures_GIS%20maps\Trapping\Trapping%20Data%20for%20LTPP%202018%20Report.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PSRV-NE1\NESHARED\Users\Kari%20Mohlman\LTTP\LTPP_Report_Tables_Figures\2001-2017%20Mid-month%20Census%20Survey%20Summary%20Graphs_Figures%204-7.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PSRV-NE1\NESHARED\Users\Kari%20Mohlman\LTTP\LTPP_Report_Tables_Figures\2001-2017%20Mid-month%20Census%20Survey%20Summary%20Graphs_Figures%204-7.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PSRV-NE1\NESHARED\Users\Kari%20Mohlman\LTTP\LTPP_Report_Tables_Figures\2001-2017%20Mid-month%20Census%20Survey%20Summary%20Graphs_Figures%204-7.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PSRV-NE1\NESHARED\Users\Kari%20Mohlman\LTTP\LTPP_Report_Tables_Figures\2001-2017%20Mid-month%20Census%20Survey%20Summary%20Graphs_Figures%204-7.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PSRV-NE1\NESHARED\Users\Kari%20Mohlman\LTTP\LTPP_Report_Tables_Figures\2001-2017%20Mid-month%20Census%20Survey%20Summary%20Graphs_Figures%204-7.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PSRV-NE1\NESHARED\Users\Kari%20Mohlman\LTTP\LTPP_Report_Tables_Figures\2001-2017%20Mid-month%20Census%20Survey%20Summary%20Graphs_Figures%204-7.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PSRV-NE1\NESHARED\Users\Kari%20Mohlman\LTTP\LTPP_Report_Tables_Figures\2001-2018%20Mid-month%20Census%20Survey%20Summary%20Graphs_Figures%204-7%20Temp.xlsx"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PSRV-NE1\NESHARED\Users\Kari%20Mohlman\LTTP\LTPP_Report_Tables_Figures\LTPP_Figures%20new.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5449961772869195E-2"/>
          <c:y val="5.0925925925925923E-2"/>
          <c:w val="0.91639474814341848"/>
          <c:h val="0.8416746864975212"/>
        </c:manualLayout>
      </c:layout>
      <c:lineChart>
        <c:grouping val="standard"/>
        <c:varyColors val="0"/>
        <c:ser>
          <c:idx val="0"/>
          <c:order val="0"/>
          <c:tx>
            <c:strRef>
              <c:f>KearneyAverage!$T$1</c:f>
              <c:strCache>
                <c:ptCount val="1"/>
                <c:pt idx="0">
                  <c:v>Mean Discharge 2001-2018</c:v>
                </c:pt>
              </c:strCache>
            </c:strRef>
          </c:tx>
          <c:spPr>
            <a:ln w="25400" cap="rnd">
              <a:solidFill>
                <a:schemeClr val="tx1"/>
              </a:solidFill>
              <a:prstDash val="sysDash"/>
              <a:round/>
            </a:ln>
            <a:effectLst/>
          </c:spPr>
          <c:marker>
            <c:symbol val="none"/>
          </c:marker>
          <c:cat>
            <c:numRef>
              <c:f>KearneyAverage!$A$2:$A$154</c:f>
              <c:numCache>
                <c:formatCode>m/d/yyyy</c:formatCode>
                <c:ptCount val="153"/>
                <c:pt idx="0">
                  <c:v>43191</c:v>
                </c:pt>
                <c:pt idx="1">
                  <c:v>43192</c:v>
                </c:pt>
                <c:pt idx="2">
                  <c:v>43193</c:v>
                </c:pt>
                <c:pt idx="3">
                  <c:v>43194</c:v>
                </c:pt>
                <c:pt idx="4">
                  <c:v>43195</c:v>
                </c:pt>
                <c:pt idx="5">
                  <c:v>43196</c:v>
                </c:pt>
                <c:pt idx="6">
                  <c:v>43197</c:v>
                </c:pt>
                <c:pt idx="7">
                  <c:v>43198</c:v>
                </c:pt>
                <c:pt idx="8">
                  <c:v>43199</c:v>
                </c:pt>
                <c:pt idx="9">
                  <c:v>43200</c:v>
                </c:pt>
                <c:pt idx="10">
                  <c:v>43201</c:v>
                </c:pt>
                <c:pt idx="11">
                  <c:v>43202</c:v>
                </c:pt>
                <c:pt idx="12">
                  <c:v>43203</c:v>
                </c:pt>
                <c:pt idx="13">
                  <c:v>43204</c:v>
                </c:pt>
                <c:pt idx="14">
                  <c:v>43205</c:v>
                </c:pt>
                <c:pt idx="15">
                  <c:v>43206</c:v>
                </c:pt>
                <c:pt idx="16">
                  <c:v>43207</c:v>
                </c:pt>
                <c:pt idx="17">
                  <c:v>43208</c:v>
                </c:pt>
                <c:pt idx="18">
                  <c:v>43209</c:v>
                </c:pt>
                <c:pt idx="19">
                  <c:v>43210</c:v>
                </c:pt>
                <c:pt idx="20">
                  <c:v>43211</c:v>
                </c:pt>
                <c:pt idx="21">
                  <c:v>43212</c:v>
                </c:pt>
                <c:pt idx="22">
                  <c:v>43213</c:v>
                </c:pt>
                <c:pt idx="23">
                  <c:v>43214</c:v>
                </c:pt>
                <c:pt idx="24">
                  <c:v>43215</c:v>
                </c:pt>
                <c:pt idx="25">
                  <c:v>43216</c:v>
                </c:pt>
                <c:pt idx="26">
                  <c:v>43217</c:v>
                </c:pt>
                <c:pt idx="27">
                  <c:v>43218</c:v>
                </c:pt>
                <c:pt idx="28">
                  <c:v>43219</c:v>
                </c:pt>
                <c:pt idx="29">
                  <c:v>43220</c:v>
                </c:pt>
                <c:pt idx="30">
                  <c:v>43221</c:v>
                </c:pt>
                <c:pt idx="31">
                  <c:v>43222</c:v>
                </c:pt>
                <c:pt idx="32">
                  <c:v>43223</c:v>
                </c:pt>
                <c:pt idx="33">
                  <c:v>43224</c:v>
                </c:pt>
                <c:pt idx="34">
                  <c:v>43225</c:v>
                </c:pt>
                <c:pt idx="35">
                  <c:v>43226</c:v>
                </c:pt>
                <c:pt idx="36">
                  <c:v>43227</c:v>
                </c:pt>
                <c:pt idx="37">
                  <c:v>43228</c:v>
                </c:pt>
                <c:pt idx="38">
                  <c:v>43229</c:v>
                </c:pt>
                <c:pt idx="39">
                  <c:v>43230</c:v>
                </c:pt>
                <c:pt idx="40">
                  <c:v>43231</c:v>
                </c:pt>
                <c:pt idx="41">
                  <c:v>43232</c:v>
                </c:pt>
                <c:pt idx="42">
                  <c:v>43233</c:v>
                </c:pt>
                <c:pt idx="43">
                  <c:v>43234</c:v>
                </c:pt>
                <c:pt idx="44">
                  <c:v>43235</c:v>
                </c:pt>
                <c:pt idx="45">
                  <c:v>43236</c:v>
                </c:pt>
                <c:pt idx="46">
                  <c:v>43237</c:v>
                </c:pt>
                <c:pt idx="47">
                  <c:v>43238</c:v>
                </c:pt>
                <c:pt idx="48">
                  <c:v>43239</c:v>
                </c:pt>
                <c:pt idx="49">
                  <c:v>43240</c:v>
                </c:pt>
                <c:pt idx="50">
                  <c:v>43241</c:v>
                </c:pt>
                <c:pt idx="51">
                  <c:v>43242</c:v>
                </c:pt>
                <c:pt idx="52">
                  <c:v>43243</c:v>
                </c:pt>
                <c:pt idx="53">
                  <c:v>43244</c:v>
                </c:pt>
                <c:pt idx="54">
                  <c:v>43245</c:v>
                </c:pt>
                <c:pt idx="55">
                  <c:v>43246</c:v>
                </c:pt>
                <c:pt idx="56">
                  <c:v>43247</c:v>
                </c:pt>
                <c:pt idx="57">
                  <c:v>43248</c:v>
                </c:pt>
                <c:pt idx="58">
                  <c:v>43249</c:v>
                </c:pt>
                <c:pt idx="59">
                  <c:v>43250</c:v>
                </c:pt>
                <c:pt idx="60">
                  <c:v>43251</c:v>
                </c:pt>
                <c:pt idx="61">
                  <c:v>43252</c:v>
                </c:pt>
                <c:pt idx="62">
                  <c:v>43253</c:v>
                </c:pt>
                <c:pt idx="63">
                  <c:v>43254</c:v>
                </c:pt>
                <c:pt idx="64">
                  <c:v>43255</c:v>
                </c:pt>
                <c:pt idx="65">
                  <c:v>43256</c:v>
                </c:pt>
                <c:pt idx="66">
                  <c:v>43257</c:v>
                </c:pt>
                <c:pt idx="67">
                  <c:v>43258</c:v>
                </c:pt>
                <c:pt idx="68">
                  <c:v>43259</c:v>
                </c:pt>
                <c:pt idx="69">
                  <c:v>43260</c:v>
                </c:pt>
                <c:pt idx="70">
                  <c:v>43261</c:v>
                </c:pt>
                <c:pt idx="71">
                  <c:v>43262</c:v>
                </c:pt>
                <c:pt idx="72">
                  <c:v>43263</c:v>
                </c:pt>
                <c:pt idx="73">
                  <c:v>43264</c:v>
                </c:pt>
                <c:pt idx="74">
                  <c:v>43265</c:v>
                </c:pt>
                <c:pt idx="75">
                  <c:v>43266</c:v>
                </c:pt>
                <c:pt idx="76">
                  <c:v>43267</c:v>
                </c:pt>
                <c:pt idx="77">
                  <c:v>43268</c:v>
                </c:pt>
                <c:pt idx="78">
                  <c:v>43269</c:v>
                </c:pt>
                <c:pt idx="79">
                  <c:v>43270</c:v>
                </c:pt>
                <c:pt idx="80">
                  <c:v>43271</c:v>
                </c:pt>
                <c:pt idx="81">
                  <c:v>43272</c:v>
                </c:pt>
                <c:pt idx="82">
                  <c:v>43273</c:v>
                </c:pt>
                <c:pt idx="83">
                  <c:v>43274</c:v>
                </c:pt>
                <c:pt idx="84">
                  <c:v>43275</c:v>
                </c:pt>
                <c:pt idx="85">
                  <c:v>43276</c:v>
                </c:pt>
                <c:pt idx="86">
                  <c:v>43277</c:v>
                </c:pt>
                <c:pt idx="87">
                  <c:v>43278</c:v>
                </c:pt>
                <c:pt idx="88">
                  <c:v>43279</c:v>
                </c:pt>
                <c:pt idx="89">
                  <c:v>43280</c:v>
                </c:pt>
                <c:pt idx="90">
                  <c:v>43281</c:v>
                </c:pt>
                <c:pt idx="91">
                  <c:v>43282</c:v>
                </c:pt>
                <c:pt idx="92">
                  <c:v>43283</c:v>
                </c:pt>
                <c:pt idx="93">
                  <c:v>43284</c:v>
                </c:pt>
                <c:pt idx="94">
                  <c:v>43285</c:v>
                </c:pt>
                <c:pt idx="95">
                  <c:v>43286</c:v>
                </c:pt>
                <c:pt idx="96">
                  <c:v>43287</c:v>
                </c:pt>
                <c:pt idx="97">
                  <c:v>43288</c:v>
                </c:pt>
                <c:pt idx="98">
                  <c:v>43289</c:v>
                </c:pt>
                <c:pt idx="99">
                  <c:v>43290</c:v>
                </c:pt>
                <c:pt idx="100">
                  <c:v>43291</c:v>
                </c:pt>
                <c:pt idx="101">
                  <c:v>43292</c:v>
                </c:pt>
                <c:pt idx="102">
                  <c:v>43293</c:v>
                </c:pt>
                <c:pt idx="103">
                  <c:v>43294</c:v>
                </c:pt>
                <c:pt idx="104">
                  <c:v>43295</c:v>
                </c:pt>
                <c:pt idx="105">
                  <c:v>43296</c:v>
                </c:pt>
                <c:pt idx="106">
                  <c:v>43297</c:v>
                </c:pt>
                <c:pt idx="107">
                  <c:v>43298</c:v>
                </c:pt>
                <c:pt idx="108">
                  <c:v>43299</c:v>
                </c:pt>
                <c:pt idx="109">
                  <c:v>43300</c:v>
                </c:pt>
                <c:pt idx="110">
                  <c:v>43301</c:v>
                </c:pt>
                <c:pt idx="111">
                  <c:v>43302</c:v>
                </c:pt>
                <c:pt idx="112">
                  <c:v>43303</c:v>
                </c:pt>
                <c:pt idx="113">
                  <c:v>43304</c:v>
                </c:pt>
                <c:pt idx="114">
                  <c:v>43305</c:v>
                </c:pt>
                <c:pt idx="115">
                  <c:v>43306</c:v>
                </c:pt>
                <c:pt idx="116">
                  <c:v>43307</c:v>
                </c:pt>
                <c:pt idx="117">
                  <c:v>43308</c:v>
                </c:pt>
                <c:pt idx="118">
                  <c:v>43309</c:v>
                </c:pt>
                <c:pt idx="119">
                  <c:v>43310</c:v>
                </c:pt>
                <c:pt idx="120">
                  <c:v>43311</c:v>
                </c:pt>
                <c:pt idx="121">
                  <c:v>43312</c:v>
                </c:pt>
                <c:pt idx="122">
                  <c:v>43313</c:v>
                </c:pt>
                <c:pt idx="123">
                  <c:v>43314</c:v>
                </c:pt>
                <c:pt idx="124">
                  <c:v>43315</c:v>
                </c:pt>
                <c:pt idx="125">
                  <c:v>43316</c:v>
                </c:pt>
                <c:pt idx="126">
                  <c:v>43317</c:v>
                </c:pt>
                <c:pt idx="127">
                  <c:v>43318</c:v>
                </c:pt>
                <c:pt idx="128">
                  <c:v>43319</c:v>
                </c:pt>
                <c:pt idx="129">
                  <c:v>43320</c:v>
                </c:pt>
                <c:pt idx="130">
                  <c:v>43321</c:v>
                </c:pt>
                <c:pt idx="131">
                  <c:v>43322</c:v>
                </c:pt>
                <c:pt idx="132">
                  <c:v>43323</c:v>
                </c:pt>
                <c:pt idx="133">
                  <c:v>43324</c:v>
                </c:pt>
                <c:pt idx="134">
                  <c:v>43325</c:v>
                </c:pt>
                <c:pt idx="135">
                  <c:v>43326</c:v>
                </c:pt>
                <c:pt idx="136">
                  <c:v>43327</c:v>
                </c:pt>
                <c:pt idx="137">
                  <c:v>43328</c:v>
                </c:pt>
                <c:pt idx="138">
                  <c:v>43329</c:v>
                </c:pt>
                <c:pt idx="139">
                  <c:v>43330</c:v>
                </c:pt>
                <c:pt idx="140">
                  <c:v>43331</c:v>
                </c:pt>
                <c:pt idx="141">
                  <c:v>43332</c:v>
                </c:pt>
                <c:pt idx="142">
                  <c:v>43333</c:v>
                </c:pt>
                <c:pt idx="143">
                  <c:v>43334</c:v>
                </c:pt>
                <c:pt idx="144">
                  <c:v>43335</c:v>
                </c:pt>
                <c:pt idx="145">
                  <c:v>43336</c:v>
                </c:pt>
                <c:pt idx="146">
                  <c:v>43337</c:v>
                </c:pt>
                <c:pt idx="147">
                  <c:v>43338</c:v>
                </c:pt>
                <c:pt idx="148">
                  <c:v>43339</c:v>
                </c:pt>
                <c:pt idx="149">
                  <c:v>43340</c:v>
                </c:pt>
                <c:pt idx="150">
                  <c:v>43341</c:v>
                </c:pt>
                <c:pt idx="151">
                  <c:v>43342</c:v>
                </c:pt>
                <c:pt idx="152">
                  <c:v>43343</c:v>
                </c:pt>
              </c:numCache>
            </c:numRef>
          </c:cat>
          <c:val>
            <c:numRef>
              <c:f>KearneyAverage!$T$2:$T$154</c:f>
              <c:numCache>
                <c:formatCode>0</c:formatCode>
                <c:ptCount val="153"/>
                <c:pt idx="0">
                  <c:v>1264.8664215882354</c:v>
                </c:pt>
                <c:pt idx="1">
                  <c:v>1403.4117647058824</c:v>
                </c:pt>
                <c:pt idx="2">
                  <c:v>1526.0588235294117</c:v>
                </c:pt>
                <c:pt idx="3">
                  <c:v>1395.0588235294117</c:v>
                </c:pt>
                <c:pt idx="4">
                  <c:v>1257.0588235294117</c:v>
                </c:pt>
                <c:pt idx="5">
                  <c:v>1139.9571078235294</c:v>
                </c:pt>
                <c:pt idx="6">
                  <c:v>1183.4840041176471</c:v>
                </c:pt>
                <c:pt idx="7">
                  <c:v>1312</c:v>
                </c:pt>
                <c:pt idx="8">
                  <c:v>1397.2352941176471</c:v>
                </c:pt>
                <c:pt idx="9">
                  <c:v>1526.1176470588234</c:v>
                </c:pt>
                <c:pt idx="10">
                  <c:v>1468.8235294117646</c:v>
                </c:pt>
                <c:pt idx="11">
                  <c:v>1516.6470588235295</c:v>
                </c:pt>
                <c:pt idx="12">
                  <c:v>1494.1323529411766</c:v>
                </c:pt>
                <c:pt idx="13">
                  <c:v>1503.9154411764705</c:v>
                </c:pt>
                <c:pt idx="14">
                  <c:v>1525.5294117647059</c:v>
                </c:pt>
                <c:pt idx="15">
                  <c:v>1500.3529411764705</c:v>
                </c:pt>
                <c:pt idx="16">
                  <c:v>1553.1764705882354</c:v>
                </c:pt>
                <c:pt idx="17">
                  <c:v>1675.2941176470588</c:v>
                </c:pt>
                <c:pt idx="18">
                  <c:v>1713.8823529411766</c:v>
                </c:pt>
                <c:pt idx="19">
                  <c:v>1613</c:v>
                </c:pt>
                <c:pt idx="20">
                  <c:v>1485.7144607647058</c:v>
                </c:pt>
                <c:pt idx="21">
                  <c:v>1415.7058823529412</c:v>
                </c:pt>
                <c:pt idx="22">
                  <c:v>1377.7058823529412</c:v>
                </c:pt>
                <c:pt idx="23">
                  <c:v>1612.3529411764705</c:v>
                </c:pt>
                <c:pt idx="24">
                  <c:v>1819.2352941176471</c:v>
                </c:pt>
                <c:pt idx="25">
                  <c:v>1694.1176470588234</c:v>
                </c:pt>
                <c:pt idx="26">
                  <c:v>1655.2941176470588</c:v>
                </c:pt>
                <c:pt idx="27">
                  <c:v>1514.4117647058824</c:v>
                </c:pt>
                <c:pt idx="28">
                  <c:v>1524.1764705882354</c:v>
                </c:pt>
                <c:pt idx="29">
                  <c:v>1521.1764705882354</c:v>
                </c:pt>
                <c:pt idx="30">
                  <c:v>1447.6875</c:v>
                </c:pt>
                <c:pt idx="31">
                  <c:v>1445.1875</c:v>
                </c:pt>
                <c:pt idx="32">
                  <c:v>1418.75</c:v>
                </c:pt>
                <c:pt idx="33">
                  <c:v>1303.7058823529412</c:v>
                </c:pt>
                <c:pt idx="34">
                  <c:v>1321.2941176470588</c:v>
                </c:pt>
                <c:pt idx="35">
                  <c:v>1338.5882352941176</c:v>
                </c:pt>
                <c:pt idx="36">
                  <c:v>1378.2941176470588</c:v>
                </c:pt>
                <c:pt idx="37">
                  <c:v>1324.9411764705883</c:v>
                </c:pt>
                <c:pt idx="38">
                  <c:v>1292.8823529411766</c:v>
                </c:pt>
                <c:pt idx="39">
                  <c:v>1381.7034313529412</c:v>
                </c:pt>
                <c:pt idx="40">
                  <c:v>1354.910539235294</c:v>
                </c:pt>
                <c:pt idx="41">
                  <c:v>1431.9240196470589</c:v>
                </c:pt>
                <c:pt idx="42">
                  <c:v>1466.0379902352943</c:v>
                </c:pt>
                <c:pt idx="43">
                  <c:v>1415.4117647058824</c:v>
                </c:pt>
                <c:pt idx="44">
                  <c:v>1384.2303921764706</c:v>
                </c:pt>
                <c:pt idx="45">
                  <c:v>1464.7218137058824</c:v>
                </c:pt>
                <c:pt idx="46">
                  <c:v>1506.6507352941176</c:v>
                </c:pt>
                <c:pt idx="47">
                  <c:v>1525.8296568235291</c:v>
                </c:pt>
                <c:pt idx="48">
                  <c:v>1548.2904411764705</c:v>
                </c:pt>
                <c:pt idx="49">
                  <c:v>1649.7953431176472</c:v>
                </c:pt>
                <c:pt idx="50">
                  <c:v>1666.9338237058821</c:v>
                </c:pt>
                <c:pt idx="51">
                  <c:v>1675.4485294117646</c:v>
                </c:pt>
                <c:pt idx="52">
                  <c:v>1814.1789213529412</c:v>
                </c:pt>
                <c:pt idx="53">
                  <c:v>2029.7279410000003</c:v>
                </c:pt>
                <c:pt idx="54">
                  <c:v>2425.6936274705881</c:v>
                </c:pt>
                <c:pt idx="55">
                  <c:v>2689.6446080588235</c:v>
                </c:pt>
                <c:pt idx="56">
                  <c:v>2385.9485292352942</c:v>
                </c:pt>
                <c:pt idx="57">
                  <c:v>2294.4779411764707</c:v>
                </c:pt>
                <c:pt idx="58">
                  <c:v>2300.5772060588238</c:v>
                </c:pt>
                <c:pt idx="59">
                  <c:v>2468.3443625294121</c:v>
                </c:pt>
                <c:pt idx="60">
                  <c:v>2506.1360294117649</c:v>
                </c:pt>
                <c:pt idx="61">
                  <c:v>2481.7242647058824</c:v>
                </c:pt>
                <c:pt idx="62">
                  <c:v>2572.240195882353</c:v>
                </c:pt>
                <c:pt idx="63">
                  <c:v>2564.5882352941176</c:v>
                </c:pt>
                <c:pt idx="64">
                  <c:v>2543.5882352941176</c:v>
                </c:pt>
                <c:pt idx="65">
                  <c:v>2686.3529411764707</c:v>
                </c:pt>
                <c:pt idx="66">
                  <c:v>2643.1176470588234</c:v>
                </c:pt>
                <c:pt idx="67">
                  <c:v>2486.3529411764707</c:v>
                </c:pt>
                <c:pt idx="68">
                  <c:v>2354.294117647059</c:v>
                </c:pt>
                <c:pt idx="69">
                  <c:v>2257.1764705882351</c:v>
                </c:pt>
                <c:pt idx="70">
                  <c:v>2209.5294117647059</c:v>
                </c:pt>
                <c:pt idx="71">
                  <c:v>2236.0588235294117</c:v>
                </c:pt>
                <c:pt idx="72">
                  <c:v>2292.3529411764707</c:v>
                </c:pt>
                <c:pt idx="73">
                  <c:v>2540.4375</c:v>
                </c:pt>
                <c:pt idx="74">
                  <c:v>2585.5882352941176</c:v>
                </c:pt>
                <c:pt idx="75">
                  <c:v>2728.3529411764707</c:v>
                </c:pt>
                <c:pt idx="76">
                  <c:v>2836.8235294117649</c:v>
                </c:pt>
                <c:pt idx="77">
                  <c:v>2956.3529411764707</c:v>
                </c:pt>
                <c:pt idx="78">
                  <c:v>2997.0588235294117</c:v>
                </c:pt>
                <c:pt idx="79">
                  <c:v>2928.3529411764707</c:v>
                </c:pt>
                <c:pt idx="80">
                  <c:v>2859.1176470588234</c:v>
                </c:pt>
                <c:pt idx="81">
                  <c:v>2899.5294117647059</c:v>
                </c:pt>
                <c:pt idx="82">
                  <c:v>3110.75</c:v>
                </c:pt>
                <c:pt idx="83">
                  <c:v>2809.1764705882351</c:v>
                </c:pt>
                <c:pt idx="84">
                  <c:v>2615.294117647059</c:v>
                </c:pt>
                <c:pt idx="85">
                  <c:v>2554</c:v>
                </c:pt>
                <c:pt idx="86">
                  <c:v>2422.5294117647059</c:v>
                </c:pt>
                <c:pt idx="87">
                  <c:v>2454.375</c:v>
                </c:pt>
                <c:pt idx="88">
                  <c:v>2306.5625</c:v>
                </c:pt>
                <c:pt idx="89">
                  <c:v>2095.3125</c:v>
                </c:pt>
                <c:pt idx="90">
                  <c:v>1862.6875</c:v>
                </c:pt>
                <c:pt idx="91">
                  <c:v>1618.8235294117646</c:v>
                </c:pt>
                <c:pt idx="92">
                  <c:v>1502.2941176470588</c:v>
                </c:pt>
                <c:pt idx="93">
                  <c:v>1444</c:v>
                </c:pt>
                <c:pt idx="94">
                  <c:v>1368.7058823529412</c:v>
                </c:pt>
                <c:pt idx="95">
                  <c:v>1356</c:v>
                </c:pt>
                <c:pt idx="96">
                  <c:v>1379.7647058823529</c:v>
                </c:pt>
                <c:pt idx="97">
                  <c:v>1310.6446078823531</c:v>
                </c:pt>
                <c:pt idx="98">
                  <c:v>1232.5306372352941</c:v>
                </c:pt>
                <c:pt idx="99">
                  <c:v>1128.7193627058823</c:v>
                </c:pt>
                <c:pt idx="100">
                  <c:v>1025.2022058823529</c:v>
                </c:pt>
                <c:pt idx="101">
                  <c:v>1009.4056372941176</c:v>
                </c:pt>
                <c:pt idx="102">
                  <c:v>973.26225488235309</c:v>
                </c:pt>
                <c:pt idx="103">
                  <c:v>926.5051902941176</c:v>
                </c:pt>
                <c:pt idx="104">
                  <c:v>949.0625</c:v>
                </c:pt>
                <c:pt idx="105">
                  <c:v>912.375</c:v>
                </c:pt>
                <c:pt idx="106">
                  <c:v>915.1875</c:v>
                </c:pt>
                <c:pt idx="107">
                  <c:v>979.125</c:v>
                </c:pt>
                <c:pt idx="108">
                  <c:v>1051.125</c:v>
                </c:pt>
                <c:pt idx="109">
                  <c:v>1055.875</c:v>
                </c:pt>
                <c:pt idx="110">
                  <c:v>1013.875</c:v>
                </c:pt>
                <c:pt idx="111">
                  <c:v>998.25</c:v>
                </c:pt>
                <c:pt idx="112">
                  <c:v>937.6875</c:v>
                </c:pt>
                <c:pt idx="113">
                  <c:v>909.9375</c:v>
                </c:pt>
                <c:pt idx="114">
                  <c:v>920.1875</c:v>
                </c:pt>
                <c:pt idx="115">
                  <c:v>972</c:v>
                </c:pt>
                <c:pt idx="116">
                  <c:v>929.8125</c:v>
                </c:pt>
                <c:pt idx="117">
                  <c:v>844.875</c:v>
                </c:pt>
                <c:pt idx="118">
                  <c:v>830.875</c:v>
                </c:pt>
                <c:pt idx="119">
                  <c:v>811.625</c:v>
                </c:pt>
                <c:pt idx="120">
                  <c:v>800.3125</c:v>
                </c:pt>
                <c:pt idx="121">
                  <c:v>792.75</c:v>
                </c:pt>
                <c:pt idx="122">
                  <c:v>764.0625</c:v>
                </c:pt>
                <c:pt idx="123">
                  <c:v>761.125</c:v>
                </c:pt>
                <c:pt idx="124">
                  <c:v>773.3125</c:v>
                </c:pt>
                <c:pt idx="125">
                  <c:v>769.25</c:v>
                </c:pt>
                <c:pt idx="126">
                  <c:v>812.6875</c:v>
                </c:pt>
                <c:pt idx="127">
                  <c:v>854.375</c:v>
                </c:pt>
                <c:pt idx="128">
                  <c:v>911.3125</c:v>
                </c:pt>
                <c:pt idx="129">
                  <c:v>914.68627447058827</c:v>
                </c:pt>
                <c:pt idx="130">
                  <c:v>918.95465684117642</c:v>
                </c:pt>
                <c:pt idx="131">
                  <c:v>887.17708329411766</c:v>
                </c:pt>
                <c:pt idx="132">
                  <c:v>829.0073529588235</c:v>
                </c:pt>
                <c:pt idx="133">
                  <c:v>812.22487745294109</c:v>
                </c:pt>
                <c:pt idx="134">
                  <c:v>774.18566176470586</c:v>
                </c:pt>
                <c:pt idx="135">
                  <c:v>691.77389705882354</c:v>
                </c:pt>
                <c:pt idx="136">
                  <c:v>741.64583335294117</c:v>
                </c:pt>
                <c:pt idx="137">
                  <c:v>740.53308823529414</c:v>
                </c:pt>
                <c:pt idx="138">
                  <c:v>786.45588235294122</c:v>
                </c:pt>
                <c:pt idx="139">
                  <c:v>761.51164211764717</c:v>
                </c:pt>
                <c:pt idx="140">
                  <c:v>732.2677695882353</c:v>
                </c:pt>
                <c:pt idx="141">
                  <c:v>729.39460782352944</c:v>
                </c:pt>
                <c:pt idx="142">
                  <c:v>694.64522058823525</c:v>
                </c:pt>
                <c:pt idx="143">
                  <c:v>662.67585788235283</c:v>
                </c:pt>
                <c:pt idx="144">
                  <c:v>660.10661764705878</c:v>
                </c:pt>
                <c:pt idx="145">
                  <c:v>641.68321082352941</c:v>
                </c:pt>
                <c:pt idx="146">
                  <c:v>598.09681370588237</c:v>
                </c:pt>
                <c:pt idx="147">
                  <c:v>594.27573529411768</c:v>
                </c:pt>
                <c:pt idx="148">
                  <c:v>585.11213235294122</c:v>
                </c:pt>
                <c:pt idx="149">
                  <c:v>580.05882352941171</c:v>
                </c:pt>
                <c:pt idx="150">
                  <c:v>600.94705882352946</c:v>
                </c:pt>
                <c:pt idx="151">
                  <c:v>594.12352941176471</c:v>
                </c:pt>
                <c:pt idx="152">
                  <c:v>601.13970588235293</c:v>
                </c:pt>
              </c:numCache>
            </c:numRef>
          </c:val>
          <c:smooth val="0"/>
          <c:extLst>
            <c:ext xmlns:c16="http://schemas.microsoft.com/office/drawing/2014/chart" uri="{C3380CC4-5D6E-409C-BE32-E72D297353CC}">
              <c16:uniqueId val="{00000003-88CA-4302-A0A5-EF91DFFBCC6A}"/>
            </c:ext>
          </c:extLst>
        </c:ser>
        <c:ser>
          <c:idx val="1"/>
          <c:order val="1"/>
          <c:tx>
            <c:strRef>
              <c:f>KearneyAverage!$S$1</c:f>
              <c:strCache>
                <c:ptCount val="1"/>
                <c:pt idx="0">
                  <c:v>2018</c:v>
                </c:pt>
              </c:strCache>
            </c:strRef>
          </c:tx>
          <c:spPr>
            <a:ln w="28575" cap="rnd">
              <a:solidFill>
                <a:srgbClr val="FF0000"/>
              </a:solidFill>
              <a:round/>
            </a:ln>
            <a:effectLst/>
          </c:spPr>
          <c:marker>
            <c:symbol val="none"/>
          </c:marker>
          <c:cat>
            <c:numRef>
              <c:f>KearneyAverage!$A$2:$A$154</c:f>
              <c:numCache>
                <c:formatCode>m/d/yyyy</c:formatCode>
                <c:ptCount val="153"/>
                <c:pt idx="0">
                  <c:v>43191</c:v>
                </c:pt>
                <c:pt idx="1">
                  <c:v>43192</c:v>
                </c:pt>
                <c:pt idx="2">
                  <c:v>43193</c:v>
                </c:pt>
                <c:pt idx="3">
                  <c:v>43194</c:v>
                </c:pt>
                <c:pt idx="4">
                  <c:v>43195</c:v>
                </c:pt>
                <c:pt idx="5">
                  <c:v>43196</c:v>
                </c:pt>
                <c:pt idx="6">
                  <c:v>43197</c:v>
                </c:pt>
                <c:pt idx="7">
                  <c:v>43198</c:v>
                </c:pt>
                <c:pt idx="8">
                  <c:v>43199</c:v>
                </c:pt>
                <c:pt idx="9">
                  <c:v>43200</c:v>
                </c:pt>
                <c:pt idx="10">
                  <c:v>43201</c:v>
                </c:pt>
                <c:pt idx="11">
                  <c:v>43202</c:v>
                </c:pt>
                <c:pt idx="12">
                  <c:v>43203</c:v>
                </c:pt>
                <c:pt idx="13">
                  <c:v>43204</c:v>
                </c:pt>
                <c:pt idx="14">
                  <c:v>43205</c:v>
                </c:pt>
                <c:pt idx="15">
                  <c:v>43206</c:v>
                </c:pt>
                <c:pt idx="16">
                  <c:v>43207</c:v>
                </c:pt>
                <c:pt idx="17">
                  <c:v>43208</c:v>
                </c:pt>
                <c:pt idx="18">
                  <c:v>43209</c:v>
                </c:pt>
                <c:pt idx="19">
                  <c:v>43210</c:v>
                </c:pt>
                <c:pt idx="20">
                  <c:v>43211</c:v>
                </c:pt>
                <c:pt idx="21">
                  <c:v>43212</c:v>
                </c:pt>
                <c:pt idx="22">
                  <c:v>43213</c:v>
                </c:pt>
                <c:pt idx="23">
                  <c:v>43214</c:v>
                </c:pt>
                <c:pt idx="24">
                  <c:v>43215</c:v>
                </c:pt>
                <c:pt idx="25">
                  <c:v>43216</c:v>
                </c:pt>
                <c:pt idx="26">
                  <c:v>43217</c:v>
                </c:pt>
                <c:pt idx="27">
                  <c:v>43218</c:v>
                </c:pt>
                <c:pt idx="28">
                  <c:v>43219</c:v>
                </c:pt>
                <c:pt idx="29">
                  <c:v>43220</c:v>
                </c:pt>
                <c:pt idx="30">
                  <c:v>43221</c:v>
                </c:pt>
                <c:pt idx="31">
                  <c:v>43222</c:v>
                </c:pt>
                <c:pt idx="32">
                  <c:v>43223</c:v>
                </c:pt>
                <c:pt idx="33">
                  <c:v>43224</c:v>
                </c:pt>
                <c:pt idx="34">
                  <c:v>43225</c:v>
                </c:pt>
                <c:pt idx="35">
                  <c:v>43226</c:v>
                </c:pt>
                <c:pt idx="36">
                  <c:v>43227</c:v>
                </c:pt>
                <c:pt idx="37">
                  <c:v>43228</c:v>
                </c:pt>
                <c:pt idx="38">
                  <c:v>43229</c:v>
                </c:pt>
                <c:pt idx="39">
                  <c:v>43230</c:v>
                </c:pt>
                <c:pt idx="40">
                  <c:v>43231</c:v>
                </c:pt>
                <c:pt idx="41">
                  <c:v>43232</c:v>
                </c:pt>
                <c:pt idx="42">
                  <c:v>43233</c:v>
                </c:pt>
                <c:pt idx="43">
                  <c:v>43234</c:v>
                </c:pt>
                <c:pt idx="44">
                  <c:v>43235</c:v>
                </c:pt>
                <c:pt idx="45">
                  <c:v>43236</c:v>
                </c:pt>
                <c:pt idx="46">
                  <c:v>43237</c:v>
                </c:pt>
                <c:pt idx="47">
                  <c:v>43238</c:v>
                </c:pt>
                <c:pt idx="48">
                  <c:v>43239</c:v>
                </c:pt>
                <c:pt idx="49">
                  <c:v>43240</c:v>
                </c:pt>
                <c:pt idx="50">
                  <c:v>43241</c:v>
                </c:pt>
                <c:pt idx="51">
                  <c:v>43242</c:v>
                </c:pt>
                <c:pt idx="52">
                  <c:v>43243</c:v>
                </c:pt>
                <c:pt idx="53">
                  <c:v>43244</c:v>
                </c:pt>
                <c:pt idx="54">
                  <c:v>43245</c:v>
                </c:pt>
                <c:pt idx="55">
                  <c:v>43246</c:v>
                </c:pt>
                <c:pt idx="56">
                  <c:v>43247</c:v>
                </c:pt>
                <c:pt idx="57">
                  <c:v>43248</c:v>
                </c:pt>
                <c:pt idx="58">
                  <c:v>43249</c:v>
                </c:pt>
                <c:pt idx="59">
                  <c:v>43250</c:v>
                </c:pt>
                <c:pt idx="60">
                  <c:v>43251</c:v>
                </c:pt>
                <c:pt idx="61">
                  <c:v>43252</c:v>
                </c:pt>
                <c:pt idx="62">
                  <c:v>43253</c:v>
                </c:pt>
                <c:pt idx="63">
                  <c:v>43254</c:v>
                </c:pt>
                <c:pt idx="64">
                  <c:v>43255</c:v>
                </c:pt>
                <c:pt idx="65">
                  <c:v>43256</c:v>
                </c:pt>
                <c:pt idx="66">
                  <c:v>43257</c:v>
                </c:pt>
                <c:pt idx="67">
                  <c:v>43258</c:v>
                </c:pt>
                <c:pt idx="68">
                  <c:v>43259</c:v>
                </c:pt>
                <c:pt idx="69">
                  <c:v>43260</c:v>
                </c:pt>
                <c:pt idx="70">
                  <c:v>43261</c:v>
                </c:pt>
                <c:pt idx="71">
                  <c:v>43262</c:v>
                </c:pt>
                <c:pt idx="72">
                  <c:v>43263</c:v>
                </c:pt>
                <c:pt idx="73">
                  <c:v>43264</c:v>
                </c:pt>
                <c:pt idx="74">
                  <c:v>43265</c:v>
                </c:pt>
                <c:pt idx="75">
                  <c:v>43266</c:v>
                </c:pt>
                <c:pt idx="76">
                  <c:v>43267</c:v>
                </c:pt>
                <c:pt idx="77">
                  <c:v>43268</c:v>
                </c:pt>
                <c:pt idx="78">
                  <c:v>43269</c:v>
                </c:pt>
                <c:pt idx="79">
                  <c:v>43270</c:v>
                </c:pt>
                <c:pt idx="80">
                  <c:v>43271</c:v>
                </c:pt>
                <c:pt idx="81">
                  <c:v>43272</c:v>
                </c:pt>
                <c:pt idx="82">
                  <c:v>43273</c:v>
                </c:pt>
                <c:pt idx="83">
                  <c:v>43274</c:v>
                </c:pt>
                <c:pt idx="84">
                  <c:v>43275</c:v>
                </c:pt>
                <c:pt idx="85">
                  <c:v>43276</c:v>
                </c:pt>
                <c:pt idx="86">
                  <c:v>43277</c:v>
                </c:pt>
                <c:pt idx="87">
                  <c:v>43278</c:v>
                </c:pt>
                <c:pt idx="88">
                  <c:v>43279</c:v>
                </c:pt>
                <c:pt idx="89">
                  <c:v>43280</c:v>
                </c:pt>
                <c:pt idx="90">
                  <c:v>43281</c:v>
                </c:pt>
                <c:pt idx="91">
                  <c:v>43282</c:v>
                </c:pt>
                <c:pt idx="92">
                  <c:v>43283</c:v>
                </c:pt>
                <c:pt idx="93">
                  <c:v>43284</c:v>
                </c:pt>
                <c:pt idx="94">
                  <c:v>43285</c:v>
                </c:pt>
                <c:pt idx="95">
                  <c:v>43286</c:v>
                </c:pt>
                <c:pt idx="96">
                  <c:v>43287</c:v>
                </c:pt>
                <c:pt idx="97">
                  <c:v>43288</c:v>
                </c:pt>
                <c:pt idx="98">
                  <c:v>43289</c:v>
                </c:pt>
                <c:pt idx="99">
                  <c:v>43290</c:v>
                </c:pt>
                <c:pt idx="100">
                  <c:v>43291</c:v>
                </c:pt>
                <c:pt idx="101">
                  <c:v>43292</c:v>
                </c:pt>
                <c:pt idx="102">
                  <c:v>43293</c:v>
                </c:pt>
                <c:pt idx="103">
                  <c:v>43294</c:v>
                </c:pt>
                <c:pt idx="104">
                  <c:v>43295</c:v>
                </c:pt>
                <c:pt idx="105">
                  <c:v>43296</c:v>
                </c:pt>
                <c:pt idx="106">
                  <c:v>43297</c:v>
                </c:pt>
                <c:pt idx="107">
                  <c:v>43298</c:v>
                </c:pt>
                <c:pt idx="108">
                  <c:v>43299</c:v>
                </c:pt>
                <c:pt idx="109">
                  <c:v>43300</c:v>
                </c:pt>
                <c:pt idx="110">
                  <c:v>43301</c:v>
                </c:pt>
                <c:pt idx="111">
                  <c:v>43302</c:v>
                </c:pt>
                <c:pt idx="112">
                  <c:v>43303</c:v>
                </c:pt>
                <c:pt idx="113">
                  <c:v>43304</c:v>
                </c:pt>
                <c:pt idx="114">
                  <c:v>43305</c:v>
                </c:pt>
                <c:pt idx="115">
                  <c:v>43306</c:v>
                </c:pt>
                <c:pt idx="116">
                  <c:v>43307</c:v>
                </c:pt>
                <c:pt idx="117">
                  <c:v>43308</c:v>
                </c:pt>
                <c:pt idx="118">
                  <c:v>43309</c:v>
                </c:pt>
                <c:pt idx="119">
                  <c:v>43310</c:v>
                </c:pt>
                <c:pt idx="120">
                  <c:v>43311</c:v>
                </c:pt>
                <c:pt idx="121">
                  <c:v>43312</c:v>
                </c:pt>
                <c:pt idx="122">
                  <c:v>43313</c:v>
                </c:pt>
                <c:pt idx="123">
                  <c:v>43314</c:v>
                </c:pt>
                <c:pt idx="124">
                  <c:v>43315</c:v>
                </c:pt>
                <c:pt idx="125">
                  <c:v>43316</c:v>
                </c:pt>
                <c:pt idx="126">
                  <c:v>43317</c:v>
                </c:pt>
                <c:pt idx="127">
                  <c:v>43318</c:v>
                </c:pt>
                <c:pt idx="128">
                  <c:v>43319</c:v>
                </c:pt>
                <c:pt idx="129">
                  <c:v>43320</c:v>
                </c:pt>
                <c:pt idx="130">
                  <c:v>43321</c:v>
                </c:pt>
                <c:pt idx="131">
                  <c:v>43322</c:v>
                </c:pt>
                <c:pt idx="132">
                  <c:v>43323</c:v>
                </c:pt>
                <c:pt idx="133">
                  <c:v>43324</c:v>
                </c:pt>
                <c:pt idx="134">
                  <c:v>43325</c:v>
                </c:pt>
                <c:pt idx="135">
                  <c:v>43326</c:v>
                </c:pt>
                <c:pt idx="136">
                  <c:v>43327</c:v>
                </c:pt>
                <c:pt idx="137">
                  <c:v>43328</c:v>
                </c:pt>
                <c:pt idx="138">
                  <c:v>43329</c:v>
                </c:pt>
                <c:pt idx="139">
                  <c:v>43330</c:v>
                </c:pt>
                <c:pt idx="140">
                  <c:v>43331</c:v>
                </c:pt>
                <c:pt idx="141">
                  <c:v>43332</c:v>
                </c:pt>
                <c:pt idx="142">
                  <c:v>43333</c:v>
                </c:pt>
                <c:pt idx="143">
                  <c:v>43334</c:v>
                </c:pt>
                <c:pt idx="144">
                  <c:v>43335</c:v>
                </c:pt>
                <c:pt idx="145">
                  <c:v>43336</c:v>
                </c:pt>
                <c:pt idx="146">
                  <c:v>43337</c:v>
                </c:pt>
                <c:pt idx="147">
                  <c:v>43338</c:v>
                </c:pt>
                <c:pt idx="148">
                  <c:v>43339</c:v>
                </c:pt>
                <c:pt idx="149">
                  <c:v>43340</c:v>
                </c:pt>
                <c:pt idx="150">
                  <c:v>43341</c:v>
                </c:pt>
                <c:pt idx="151">
                  <c:v>43342</c:v>
                </c:pt>
                <c:pt idx="152">
                  <c:v>43343</c:v>
                </c:pt>
              </c:numCache>
            </c:numRef>
          </c:cat>
          <c:val>
            <c:numRef>
              <c:f>KearneyAverage!$S$2:$S$154</c:f>
              <c:numCache>
                <c:formatCode>#,##0</c:formatCode>
                <c:ptCount val="153"/>
                <c:pt idx="0">
                  <c:v>2070</c:v>
                </c:pt>
                <c:pt idx="1">
                  <c:v>2120</c:v>
                </c:pt>
                <c:pt idx="2">
                  <c:v>2170</c:v>
                </c:pt>
                <c:pt idx="3">
                  <c:v>2180</c:v>
                </c:pt>
                <c:pt idx="4">
                  <c:v>2120</c:v>
                </c:pt>
                <c:pt idx="5">
                  <c:v>1380</c:v>
                </c:pt>
                <c:pt idx="6">
                  <c:v>1730</c:v>
                </c:pt>
                <c:pt idx="7">
                  <c:v>2190</c:v>
                </c:pt>
                <c:pt idx="8">
                  <c:v>2100</c:v>
                </c:pt>
                <c:pt idx="9">
                  <c:v>2070</c:v>
                </c:pt>
                <c:pt idx="10">
                  <c:v>2120</c:v>
                </c:pt>
                <c:pt idx="11">
                  <c:v>2100</c:v>
                </c:pt>
                <c:pt idx="12">
                  <c:v>2160</c:v>
                </c:pt>
                <c:pt idx="13">
                  <c:v>1730</c:v>
                </c:pt>
                <c:pt idx="14">
                  <c:v>1520</c:v>
                </c:pt>
                <c:pt idx="15">
                  <c:v>2190</c:v>
                </c:pt>
                <c:pt idx="16">
                  <c:v>2230</c:v>
                </c:pt>
                <c:pt idx="17">
                  <c:v>2230</c:v>
                </c:pt>
                <c:pt idx="18">
                  <c:v>2190</c:v>
                </c:pt>
                <c:pt idx="19">
                  <c:v>2170</c:v>
                </c:pt>
                <c:pt idx="20">
                  <c:v>2170</c:v>
                </c:pt>
                <c:pt idx="21">
                  <c:v>2080</c:v>
                </c:pt>
                <c:pt idx="22">
                  <c:v>2100</c:v>
                </c:pt>
                <c:pt idx="23">
                  <c:v>2050</c:v>
                </c:pt>
                <c:pt idx="24">
                  <c:v>2050</c:v>
                </c:pt>
                <c:pt idx="25">
                  <c:v>2100</c:v>
                </c:pt>
                <c:pt idx="26">
                  <c:v>1960</c:v>
                </c:pt>
                <c:pt idx="27">
                  <c:v>1640</c:v>
                </c:pt>
                <c:pt idx="28">
                  <c:v>1550</c:v>
                </c:pt>
                <c:pt idx="29">
                  <c:v>1470</c:v>
                </c:pt>
                <c:pt idx="30">
                  <c:v>1780</c:v>
                </c:pt>
                <c:pt idx="31">
                  <c:v>1570</c:v>
                </c:pt>
                <c:pt idx="32">
                  <c:v>1530</c:v>
                </c:pt>
                <c:pt idx="33">
                  <c:v>1210</c:v>
                </c:pt>
                <c:pt idx="34">
                  <c:v>1530</c:v>
                </c:pt>
                <c:pt idx="35">
                  <c:v>1310</c:v>
                </c:pt>
                <c:pt idx="36">
                  <c:v>1390</c:v>
                </c:pt>
                <c:pt idx="37">
                  <c:v>1190</c:v>
                </c:pt>
                <c:pt idx="38">
                  <c:v>1160</c:v>
                </c:pt>
                <c:pt idx="39">
                  <c:v>1190</c:v>
                </c:pt>
                <c:pt idx="40">
                  <c:v>1180</c:v>
                </c:pt>
                <c:pt idx="41">
                  <c:v>1200</c:v>
                </c:pt>
                <c:pt idx="42">
                  <c:v>1200</c:v>
                </c:pt>
                <c:pt idx="43">
                  <c:v>1340</c:v>
                </c:pt>
                <c:pt idx="44">
                  <c:v>1330</c:v>
                </c:pt>
                <c:pt idx="45">
                  <c:v>1470</c:v>
                </c:pt>
                <c:pt idx="46">
                  <c:v>1660</c:v>
                </c:pt>
                <c:pt idx="47">
                  <c:v>1660</c:v>
                </c:pt>
                <c:pt idx="48">
                  <c:v>1950</c:v>
                </c:pt>
                <c:pt idx="49">
                  <c:v>2230</c:v>
                </c:pt>
                <c:pt idx="50">
                  <c:v>2520</c:v>
                </c:pt>
                <c:pt idx="51">
                  <c:v>2430</c:v>
                </c:pt>
                <c:pt idx="52">
                  <c:v>2470</c:v>
                </c:pt>
                <c:pt idx="53">
                  <c:v>2250</c:v>
                </c:pt>
                <c:pt idx="54">
                  <c:v>2090</c:v>
                </c:pt>
                <c:pt idx="55">
                  <c:v>1790</c:v>
                </c:pt>
                <c:pt idx="56">
                  <c:v>1620</c:v>
                </c:pt>
                <c:pt idx="57">
                  <c:v>1760</c:v>
                </c:pt>
                <c:pt idx="58">
                  <c:v>2020</c:v>
                </c:pt>
                <c:pt idx="59">
                  <c:v>2250</c:v>
                </c:pt>
                <c:pt idx="60">
                  <c:v>2460</c:v>
                </c:pt>
                <c:pt idx="61">
                  <c:v>2420</c:v>
                </c:pt>
                <c:pt idx="62">
                  <c:v>2510</c:v>
                </c:pt>
                <c:pt idx="63">
                  <c:v>2250</c:v>
                </c:pt>
                <c:pt idx="64">
                  <c:v>2120</c:v>
                </c:pt>
                <c:pt idx="65">
                  <c:v>1920</c:v>
                </c:pt>
                <c:pt idx="66">
                  <c:v>1810</c:v>
                </c:pt>
                <c:pt idx="67">
                  <c:v>1770</c:v>
                </c:pt>
                <c:pt idx="68">
                  <c:v>1700</c:v>
                </c:pt>
                <c:pt idx="69">
                  <c:v>1410</c:v>
                </c:pt>
                <c:pt idx="70">
                  <c:v>1370</c:v>
                </c:pt>
                <c:pt idx="71">
                  <c:v>1250</c:v>
                </c:pt>
                <c:pt idx="72">
                  <c:v>1000</c:v>
                </c:pt>
                <c:pt idx="73">
                  <c:v>577</c:v>
                </c:pt>
                <c:pt idx="74">
                  <c:v>579</c:v>
                </c:pt>
                <c:pt idx="75">
                  <c:v>360</c:v>
                </c:pt>
                <c:pt idx="76">
                  <c:v>254</c:v>
                </c:pt>
                <c:pt idx="77">
                  <c:v>251</c:v>
                </c:pt>
                <c:pt idx="78">
                  <c:v>208</c:v>
                </c:pt>
                <c:pt idx="79">
                  <c:v>178</c:v>
                </c:pt>
                <c:pt idx="80">
                  <c:v>852</c:v>
                </c:pt>
                <c:pt idx="81">
                  <c:v>1970</c:v>
                </c:pt>
                <c:pt idx="82">
                  <c:v>2030</c:v>
                </c:pt>
                <c:pt idx="83">
                  <c:v>1530</c:v>
                </c:pt>
                <c:pt idx="84">
                  <c:v>1060</c:v>
                </c:pt>
                <c:pt idx="85">
                  <c:v>1090</c:v>
                </c:pt>
                <c:pt idx="86">
                  <c:v>1210</c:v>
                </c:pt>
                <c:pt idx="87">
                  <c:v>1200</c:v>
                </c:pt>
                <c:pt idx="88">
                  <c:v>1200</c:v>
                </c:pt>
                <c:pt idx="89">
                  <c:v>764</c:v>
                </c:pt>
                <c:pt idx="90">
                  <c:v>660</c:v>
                </c:pt>
                <c:pt idx="91">
                  <c:v>1480</c:v>
                </c:pt>
                <c:pt idx="92">
                  <c:v>1570</c:v>
                </c:pt>
                <c:pt idx="93">
                  <c:v>1170</c:v>
                </c:pt>
                <c:pt idx="94">
                  <c:v>1110</c:v>
                </c:pt>
                <c:pt idx="95">
                  <c:v>1640</c:v>
                </c:pt>
                <c:pt idx="96">
                  <c:v>2060</c:v>
                </c:pt>
                <c:pt idx="97">
                  <c:v>1680</c:v>
                </c:pt>
                <c:pt idx="98">
                  <c:v>1360</c:v>
                </c:pt>
                <c:pt idx="99">
                  <c:v>1070</c:v>
                </c:pt>
                <c:pt idx="100">
                  <c:v>575</c:v>
                </c:pt>
                <c:pt idx="101">
                  <c:v>450</c:v>
                </c:pt>
                <c:pt idx="102">
                  <c:v>355</c:v>
                </c:pt>
                <c:pt idx="103">
                  <c:v>385</c:v>
                </c:pt>
                <c:pt idx="104">
                  <c:v>342</c:v>
                </c:pt>
                <c:pt idx="105">
                  <c:v>312</c:v>
                </c:pt>
                <c:pt idx="106">
                  <c:v>317</c:v>
                </c:pt>
                <c:pt idx="107">
                  <c:v>383</c:v>
                </c:pt>
                <c:pt idx="108">
                  <c:v>840</c:v>
                </c:pt>
                <c:pt idx="109">
                  <c:v>1170</c:v>
                </c:pt>
                <c:pt idx="110">
                  <c:v>1400</c:v>
                </c:pt>
                <c:pt idx="111">
                  <c:v>1430</c:v>
                </c:pt>
                <c:pt idx="112">
                  <c:v>1130</c:v>
                </c:pt>
                <c:pt idx="113">
                  <c:v>480</c:v>
                </c:pt>
                <c:pt idx="114">
                  <c:v>380</c:v>
                </c:pt>
                <c:pt idx="115">
                  <c:v>654</c:v>
                </c:pt>
                <c:pt idx="116">
                  <c:v>378</c:v>
                </c:pt>
                <c:pt idx="117">
                  <c:v>441</c:v>
                </c:pt>
                <c:pt idx="118">
                  <c:v>586</c:v>
                </c:pt>
                <c:pt idx="119">
                  <c:v>967</c:v>
                </c:pt>
                <c:pt idx="120">
                  <c:v>1060</c:v>
                </c:pt>
                <c:pt idx="121">
                  <c:v>813</c:v>
                </c:pt>
                <c:pt idx="122">
                  <c:v>1030</c:v>
                </c:pt>
                <c:pt idx="123">
                  <c:v>1110</c:v>
                </c:pt>
                <c:pt idx="124">
                  <c:v>427</c:v>
                </c:pt>
                <c:pt idx="125">
                  <c:v>503</c:v>
                </c:pt>
                <c:pt idx="126">
                  <c:v>789</c:v>
                </c:pt>
                <c:pt idx="127">
                  <c:v>501</c:v>
                </c:pt>
                <c:pt idx="128">
                  <c:v>723</c:v>
                </c:pt>
                <c:pt idx="129">
                  <c:v>1050</c:v>
                </c:pt>
                <c:pt idx="130">
                  <c:v>659</c:v>
                </c:pt>
                <c:pt idx="131">
                  <c:v>622</c:v>
                </c:pt>
                <c:pt idx="132">
                  <c:v>455</c:v>
                </c:pt>
                <c:pt idx="133">
                  <c:v>349</c:v>
                </c:pt>
                <c:pt idx="134">
                  <c:v>307</c:v>
                </c:pt>
                <c:pt idx="135">
                  <c:v>340</c:v>
                </c:pt>
                <c:pt idx="136">
                  <c:v>260</c:v>
                </c:pt>
                <c:pt idx="137">
                  <c:v>255</c:v>
                </c:pt>
                <c:pt idx="138">
                  <c:v>236</c:v>
                </c:pt>
                <c:pt idx="139">
                  <c:v>239</c:v>
                </c:pt>
                <c:pt idx="140">
                  <c:v>337</c:v>
                </c:pt>
                <c:pt idx="141">
                  <c:v>823</c:v>
                </c:pt>
                <c:pt idx="142">
                  <c:v>1070</c:v>
                </c:pt>
                <c:pt idx="143">
                  <c:v>1030</c:v>
                </c:pt>
                <c:pt idx="144">
                  <c:v>1010</c:v>
                </c:pt>
                <c:pt idx="145">
                  <c:v>989</c:v>
                </c:pt>
                <c:pt idx="146">
                  <c:v>557</c:v>
                </c:pt>
                <c:pt idx="147">
                  <c:v>551</c:v>
                </c:pt>
                <c:pt idx="148">
                  <c:v>669</c:v>
                </c:pt>
                <c:pt idx="149">
                  <c:v>461</c:v>
                </c:pt>
                <c:pt idx="150">
                  <c:v>324</c:v>
                </c:pt>
                <c:pt idx="151">
                  <c:v>265</c:v>
                </c:pt>
                <c:pt idx="152">
                  <c:v>213</c:v>
                </c:pt>
              </c:numCache>
            </c:numRef>
          </c:val>
          <c:smooth val="0"/>
          <c:extLst>
            <c:ext xmlns:c16="http://schemas.microsoft.com/office/drawing/2014/chart" uri="{C3380CC4-5D6E-409C-BE32-E72D297353CC}">
              <c16:uniqueId val="{00000000-BF11-4B30-9BBF-AD588026C67E}"/>
            </c:ext>
          </c:extLst>
        </c:ser>
        <c:dLbls>
          <c:showLegendKey val="0"/>
          <c:showVal val="0"/>
          <c:showCatName val="0"/>
          <c:showSerName val="0"/>
          <c:showPercent val="0"/>
          <c:showBubbleSize val="0"/>
        </c:dLbls>
        <c:smooth val="0"/>
        <c:axId val="204302976"/>
        <c:axId val="204317056"/>
      </c:lineChart>
      <c:dateAx>
        <c:axId val="204302976"/>
        <c:scaling>
          <c:orientation val="minMax"/>
        </c:scaling>
        <c:delete val="0"/>
        <c:axPos val="b"/>
        <c:numFmt formatCode="m/d/yyyy"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204317056"/>
        <c:crosses val="autoZero"/>
        <c:auto val="1"/>
        <c:lblOffset val="100"/>
        <c:baseTimeUnit val="days"/>
        <c:majorUnit val="1"/>
        <c:majorTimeUnit val="months"/>
        <c:minorUnit val="1"/>
        <c:minorTimeUnit val="months"/>
      </c:dateAx>
      <c:valAx>
        <c:axId val="204317056"/>
        <c:scaling>
          <c:orientation val="minMax"/>
        </c:scaling>
        <c:delete val="0"/>
        <c:axPos val="l"/>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204302976"/>
        <c:crosses val="autoZero"/>
        <c:crossBetween val="between"/>
      </c:valAx>
      <c:spPr>
        <a:noFill/>
        <a:ln>
          <a:noFill/>
        </a:ln>
        <a:effectLst/>
      </c:spPr>
    </c:plotArea>
    <c:legend>
      <c:legendPos val="r"/>
      <c:layout>
        <c:manualLayout>
          <c:xMode val="edge"/>
          <c:yMode val="edge"/>
          <c:x val="7.8880383335381984E-2"/>
          <c:y val="2.8934091571886849E-2"/>
          <c:w val="0.26830227510358451"/>
          <c:h val="0.163044619422572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solidFill>
        <a:sysClr val="windowText" lastClr="000000"/>
      </a:solidFill>
      <a:round/>
    </a:ln>
    <a:effectLst/>
  </c:spPr>
  <c:txPr>
    <a:bodyPr/>
    <a:lstStyle/>
    <a:p>
      <a:pPr>
        <a:defRPr>
          <a:solidFill>
            <a:schemeClr val="tx1"/>
          </a:solidFill>
        </a:defRPr>
      </a:pPr>
      <a:endParaRPr lang="en-US"/>
    </a:p>
  </c:txPr>
  <c:externalData r:id="rId1">
    <c:autoUpdate val="0"/>
  </c:externalData>
  <c:userShapes r:id="rId2"/>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5917571114421512E-2"/>
          <c:y val="3.5776957154485173E-2"/>
          <c:w val="0.88713168311576129"/>
          <c:h val="0.87279524104174855"/>
        </c:manualLayout>
      </c:layout>
      <c:lineChart>
        <c:grouping val="standard"/>
        <c:varyColors val="0"/>
        <c:ser>
          <c:idx val="0"/>
          <c:order val="0"/>
          <c:tx>
            <c:v>Cumulative Nest Count</c:v>
          </c:tx>
          <c:spPr>
            <a:ln w="28575">
              <a:solidFill>
                <a:srgbClr val="0070C0"/>
              </a:solidFill>
            </a:ln>
          </c:spPr>
          <c:marker>
            <c:symbol val="circle"/>
            <c:size val="6"/>
            <c:spPr>
              <a:solidFill>
                <a:srgbClr val="0070C0"/>
              </a:solidFill>
              <a:ln>
                <a:noFill/>
              </a:ln>
            </c:spPr>
          </c:marker>
          <c:cat>
            <c:numRef>
              <c:f>'Figure 10'!$A$3:$A$20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'Figure 10'!$C$3:$C$20</c:f>
              <c:numCache>
                <c:formatCode>General</c:formatCode>
                <c:ptCount val="18"/>
                <c:pt idx="0" formatCode="0">
                  <c:v>11</c:v>
                </c:pt>
                <c:pt idx="1">
                  <c:v>21</c:v>
                </c:pt>
                <c:pt idx="2" formatCode="0">
                  <c:v>18</c:v>
                </c:pt>
                <c:pt idx="3" formatCode="0">
                  <c:v>19</c:v>
                </c:pt>
                <c:pt idx="4" formatCode="0">
                  <c:v>25</c:v>
                </c:pt>
                <c:pt idx="5" formatCode="0">
                  <c:v>22</c:v>
                </c:pt>
                <c:pt idx="6" formatCode="0">
                  <c:v>27</c:v>
                </c:pt>
                <c:pt idx="7">
                  <c:v>21</c:v>
                </c:pt>
                <c:pt idx="8" formatCode="0">
                  <c:v>15</c:v>
                </c:pt>
                <c:pt idx="9" formatCode="0">
                  <c:v>33</c:v>
                </c:pt>
                <c:pt idx="10" formatCode="0">
                  <c:v>34</c:v>
                </c:pt>
                <c:pt idx="11" formatCode="0">
                  <c:v>46</c:v>
                </c:pt>
                <c:pt idx="12" formatCode="0">
                  <c:v>31</c:v>
                </c:pt>
                <c:pt idx="13" formatCode="0">
                  <c:v>43</c:v>
                </c:pt>
                <c:pt idx="14" formatCode="0">
                  <c:v>54</c:v>
                </c:pt>
                <c:pt idx="15" formatCode="0">
                  <c:v>60</c:v>
                </c:pt>
                <c:pt idx="16" formatCode="0">
                  <c:v>51</c:v>
                </c:pt>
                <c:pt idx="17" formatCode="0">
                  <c:v>47</c:v>
                </c:pt>
              </c:numCache>
            </c:numRef>
          </c:val>
          <c:smooth val="0"/>
          <c:extLst>
            <c:ext xmlns:c16="http://schemas.microsoft.com/office/drawing/2014/chart" uri="{C3380CC4-5D6E-409C-BE32-E72D297353CC}">
              <c16:uniqueId val="{00000000-BB05-4146-81D4-FFAFF0948BA8}"/>
            </c:ext>
          </c:extLst>
        </c:ser>
        <c:ser>
          <c:idx val="1"/>
          <c:order val="1"/>
          <c:tx>
            <c:v>Breeding Pair Estimator</c:v>
          </c:tx>
          <c:spPr>
            <a:ln w="31750">
              <a:solidFill>
                <a:srgbClr val="FF0000"/>
              </a:solidFill>
            </a:ln>
          </c:spPr>
          <c:marker>
            <c:symbol val="diamond"/>
            <c:size val="6"/>
            <c:spPr>
              <a:solidFill>
                <a:srgbClr val="FF0000"/>
              </a:solidFill>
              <a:ln>
                <a:noFill/>
              </a:ln>
            </c:spPr>
          </c:marker>
          <c:trendline>
            <c:spPr>
              <a:ln w="19050">
                <a:solidFill>
                  <a:srgbClr val="9E0000"/>
                </a:solidFill>
                <a:prstDash val="dash"/>
              </a:ln>
            </c:spPr>
            <c:trendlineType val="linear"/>
            <c:dispRSqr val="1"/>
            <c:dispEq val="1"/>
            <c:trendlineLbl>
              <c:layout>
                <c:manualLayout>
                  <c:x val="-0.22983775192705244"/>
                  <c:y val="-0.358528827026245"/>
                </c:manualLayout>
              </c:layout>
              <c:numFmt formatCode="General" sourceLinked="0"/>
            </c:trendlineLbl>
          </c:trendline>
          <c:cat>
            <c:numRef>
              <c:f>'Figure 10'!$A$3:$A$20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'Figure 10'!$B$3:$B$20</c:f>
              <c:numCache>
                <c:formatCode>0</c:formatCode>
                <c:ptCount val="18"/>
                <c:pt idx="0">
                  <c:v>10</c:v>
                </c:pt>
                <c:pt idx="1">
                  <c:v>18</c:v>
                </c:pt>
                <c:pt idx="2">
                  <c:v>15</c:v>
                </c:pt>
                <c:pt idx="3">
                  <c:v>15</c:v>
                </c:pt>
                <c:pt idx="4">
                  <c:v>17</c:v>
                </c:pt>
                <c:pt idx="5">
                  <c:v>19</c:v>
                </c:pt>
                <c:pt idx="6">
                  <c:v>21</c:v>
                </c:pt>
                <c:pt idx="7" formatCode="General">
                  <c:v>14</c:v>
                </c:pt>
                <c:pt idx="8">
                  <c:v>12</c:v>
                </c:pt>
                <c:pt idx="9">
                  <c:v>22</c:v>
                </c:pt>
                <c:pt idx="10">
                  <c:v>28</c:v>
                </c:pt>
                <c:pt idx="11">
                  <c:v>30</c:v>
                </c:pt>
                <c:pt idx="12">
                  <c:v>27</c:v>
                </c:pt>
                <c:pt idx="13">
                  <c:v>30</c:v>
                </c:pt>
                <c:pt idx="14">
                  <c:v>40</c:v>
                </c:pt>
                <c:pt idx="15">
                  <c:v>43</c:v>
                </c:pt>
                <c:pt idx="16">
                  <c:v>40</c:v>
                </c:pt>
                <c:pt idx="17">
                  <c:v>37</c:v>
                </c:pt>
              </c:numCache>
            </c:numRef>
          </c:val>
          <c:smooth val="0"/>
          <c:extLst>
            <c:ext xmlns:c16="http://schemas.microsoft.com/office/drawing/2014/chart" uri="{C3380CC4-5D6E-409C-BE32-E72D297353CC}">
              <c16:uniqueId val="{00000002-BB05-4146-81D4-FFAFF0948BA8}"/>
            </c:ext>
          </c:extLst>
        </c:ser>
        <c:ser>
          <c:idx val="2"/>
          <c:order val="2"/>
          <c:tx>
            <c:v>Maximum Nest and Brood Count</c:v>
          </c:tx>
          <c:spPr>
            <a:ln w="22225">
              <a:solidFill>
                <a:srgbClr val="7030A0"/>
              </a:solidFill>
            </a:ln>
          </c:spPr>
          <c:marker>
            <c:symbol val="diamond"/>
            <c:size val="6"/>
            <c:spPr>
              <a:solidFill>
                <a:srgbClr val="7030A0"/>
              </a:solidFill>
              <a:ln>
                <a:noFill/>
              </a:ln>
            </c:spPr>
          </c:marker>
          <c:cat>
            <c:numRef>
              <c:f>'Figure 10'!$A$3:$A$20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'Figure 10'!$E$3:$E$20</c:f>
              <c:numCache>
                <c:formatCode>0</c:formatCode>
                <c:ptCount val="18"/>
                <c:pt idx="0">
                  <c:v>9</c:v>
                </c:pt>
                <c:pt idx="1">
                  <c:v>18</c:v>
                </c:pt>
                <c:pt idx="2">
                  <c:v>14</c:v>
                </c:pt>
                <c:pt idx="3">
                  <c:v>15</c:v>
                </c:pt>
                <c:pt idx="4">
                  <c:v>16</c:v>
                </c:pt>
                <c:pt idx="5">
                  <c:v>18</c:v>
                </c:pt>
                <c:pt idx="6">
                  <c:v>20</c:v>
                </c:pt>
                <c:pt idx="7">
                  <c:v>14</c:v>
                </c:pt>
                <c:pt idx="8">
                  <c:v>12</c:v>
                </c:pt>
                <c:pt idx="9">
                  <c:v>20</c:v>
                </c:pt>
                <c:pt idx="10">
                  <c:v>27</c:v>
                </c:pt>
                <c:pt idx="11">
                  <c:v>29</c:v>
                </c:pt>
                <c:pt idx="12">
                  <c:v>27</c:v>
                </c:pt>
                <c:pt idx="13">
                  <c:v>29</c:v>
                </c:pt>
                <c:pt idx="14">
                  <c:v>36</c:v>
                </c:pt>
                <c:pt idx="15">
                  <c:v>32</c:v>
                </c:pt>
                <c:pt idx="16">
                  <c:v>28</c:v>
                </c:pt>
                <c:pt idx="17">
                  <c:v>36</c:v>
                </c:pt>
              </c:numCache>
            </c:numRef>
          </c:val>
          <c:smooth val="0"/>
          <c:extLst>
            <c:ext xmlns:c16="http://schemas.microsoft.com/office/drawing/2014/chart" uri="{C3380CC4-5D6E-409C-BE32-E72D297353CC}">
              <c16:uniqueId val="{00000003-BB05-4146-81D4-FFAFF0948BA8}"/>
            </c:ext>
          </c:extLst>
        </c:ser>
        <c:ser>
          <c:idx val="3"/>
          <c:order val="3"/>
          <c:tx>
            <c:v>Mid-June Nest and Brood Count</c:v>
          </c:tx>
          <c:spPr>
            <a:ln>
              <a:solidFill>
                <a:srgbClr val="00B050"/>
              </a:solidFill>
            </a:ln>
          </c:spPr>
          <c:marker>
            <c:symbol val="circle"/>
            <c:size val="6"/>
            <c:spPr>
              <a:solidFill>
                <a:srgbClr val="00B050"/>
              </a:solidFill>
              <a:ln>
                <a:noFill/>
              </a:ln>
            </c:spPr>
          </c:marker>
          <c:cat>
            <c:numRef>
              <c:f>'Figure 10'!$A$3:$A$20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'Figure 10'!$D$3:$D$20</c:f>
              <c:numCache>
                <c:formatCode>0</c:formatCode>
                <c:ptCount val="18"/>
                <c:pt idx="0">
                  <c:v>8</c:v>
                </c:pt>
                <c:pt idx="1">
                  <c:v>18</c:v>
                </c:pt>
                <c:pt idx="2">
                  <c:v>13</c:v>
                </c:pt>
                <c:pt idx="3">
                  <c:v>11</c:v>
                </c:pt>
                <c:pt idx="4">
                  <c:v>12</c:v>
                </c:pt>
                <c:pt idx="5">
                  <c:v>12</c:v>
                </c:pt>
                <c:pt idx="6">
                  <c:v>17</c:v>
                </c:pt>
                <c:pt idx="7">
                  <c:v>9</c:v>
                </c:pt>
                <c:pt idx="8">
                  <c:v>10</c:v>
                </c:pt>
                <c:pt idx="9">
                  <c:v>20</c:v>
                </c:pt>
                <c:pt idx="10">
                  <c:v>27</c:v>
                </c:pt>
                <c:pt idx="11">
                  <c:v>27</c:v>
                </c:pt>
                <c:pt idx="12">
                  <c:v>25</c:v>
                </c:pt>
                <c:pt idx="13">
                  <c:v>25</c:v>
                </c:pt>
                <c:pt idx="14">
                  <c:v>35</c:v>
                </c:pt>
                <c:pt idx="15">
                  <c:v>30</c:v>
                </c:pt>
                <c:pt idx="16">
                  <c:v>29</c:v>
                </c:pt>
                <c:pt idx="17">
                  <c:v>31</c:v>
                </c:pt>
              </c:numCache>
            </c:numRef>
          </c:val>
          <c:smooth val="0"/>
          <c:extLst>
            <c:ext xmlns:c16="http://schemas.microsoft.com/office/drawing/2014/chart" uri="{C3380CC4-5D6E-409C-BE32-E72D297353CC}">
              <c16:uniqueId val="{00000004-BB05-4146-81D4-FFAFF0948BA8}"/>
            </c:ext>
          </c:extLst>
        </c:ser>
        <c:dLbls>
          <c:showLegendKey val="0"/>
          <c:showVal val="0"/>
          <c:showCatName val="0"/>
          <c:showSerName val="0"/>
          <c:showPercent val="0"/>
          <c:showBubbleSize val="0"/>
        </c:dLbls>
        <c:marker val="1"/>
        <c:smooth val="0"/>
        <c:axId val="250308480"/>
        <c:axId val="250310656"/>
      </c:lineChart>
      <c:catAx>
        <c:axId val="250308480"/>
        <c:scaling>
          <c:orientation val="minMax"/>
        </c:scaling>
        <c:delete val="0"/>
        <c:axPos val="b"/>
        <c:numFmt formatCode="General" sourceLinked="1"/>
        <c:majorTickMark val="out"/>
        <c:minorTickMark val="none"/>
        <c:tickLblPos val="nextTo"/>
        <c:crossAx val="250310656"/>
        <c:crosses val="autoZero"/>
        <c:auto val="1"/>
        <c:lblAlgn val="ctr"/>
        <c:lblOffset val="100"/>
        <c:noMultiLvlLbl val="0"/>
      </c:catAx>
      <c:valAx>
        <c:axId val="250310656"/>
        <c:scaling>
          <c:orientation val="minMax"/>
        </c:scaling>
        <c:delete val="0"/>
        <c:axPos val="l"/>
        <c:majorGridlines>
          <c:spPr>
            <a:ln>
              <a:noFill/>
            </a:ln>
          </c:spPr>
        </c:majorGridlines>
        <c:title>
          <c:tx>
            <c:rich>
              <a:bodyPr rot="-5400000" vert="horz"/>
              <a:lstStyle/>
              <a:p>
                <a:pPr>
                  <a:defRPr/>
                </a:pPr>
                <a:r>
                  <a:rPr lang="en-US" sz="1100"/>
                  <a:t>Count</a:t>
                </a:r>
              </a:p>
            </c:rich>
          </c:tx>
          <c:overlay val="0"/>
        </c:title>
        <c:numFmt formatCode="0" sourceLinked="1"/>
        <c:majorTickMark val="out"/>
        <c:minorTickMark val="none"/>
        <c:tickLblPos val="nextTo"/>
        <c:crossAx val="250308480"/>
        <c:crosses val="autoZero"/>
        <c:crossBetween val="between"/>
      </c:valAx>
    </c:plotArea>
    <c:legend>
      <c:legendPos val="r"/>
      <c:legendEntry>
        <c:idx val="4"/>
        <c:delete val="1"/>
      </c:legendEntry>
      <c:layout>
        <c:manualLayout>
          <c:xMode val="edge"/>
          <c:yMode val="edge"/>
          <c:x val="0.10228196705783056"/>
          <c:y val="3.3325032911220152E-2"/>
          <c:w val="0.41668894845228921"/>
          <c:h val="0.30336713640735236"/>
        </c:manualLayout>
      </c:layout>
      <c:overlay val="0"/>
    </c:legend>
    <c:plotVisOnly val="1"/>
    <c:dispBlanksAs val="gap"/>
    <c:showDLblsOverMax val="0"/>
  </c:chart>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4555832866990319E-2"/>
          <c:y val="5.0925925925925923E-2"/>
          <c:w val="0.87488868428599476"/>
          <c:h val="0.81132618839311765"/>
        </c:manualLayout>
      </c:layout>
      <c:barChart>
        <c:barDir val="col"/>
        <c:grouping val="clustered"/>
        <c:varyColors val="0"/>
        <c:ser>
          <c:idx val="0"/>
          <c:order val="0"/>
          <c:tx>
            <c:strRef>
              <c:f>'Figures 11-13'!$F$9</c:f>
              <c:strCache>
                <c:ptCount val="1"/>
                <c:pt idx="0">
                  <c:v>Least Tern</c:v>
                </c:pt>
              </c:strCache>
            </c:strRef>
          </c:tx>
          <c:spPr>
            <a:solidFill>
              <a:schemeClr val="accent1"/>
            </a:solidFill>
            <a:ln>
              <a:solidFill>
                <a:schemeClr val="tx1"/>
              </a:solidFill>
            </a:ln>
            <a:effectLst/>
          </c:spPr>
          <c:invertIfNegative val="0"/>
          <c:cat>
            <c:numRef>
              <c:f>'Figures 11-13'!$H$10:$H$27</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'Figures 11-13'!$F$10:$F$27</c:f>
              <c:numCache>
                <c:formatCode>General</c:formatCode>
                <c:ptCount val="18"/>
                <c:pt idx="0">
                  <c:v>38</c:v>
                </c:pt>
                <c:pt idx="1">
                  <c:v>49</c:v>
                </c:pt>
                <c:pt idx="2">
                  <c:v>71</c:v>
                </c:pt>
                <c:pt idx="3">
                  <c:v>54</c:v>
                </c:pt>
                <c:pt idx="4">
                  <c:v>60</c:v>
                </c:pt>
                <c:pt idx="5">
                  <c:v>54</c:v>
                </c:pt>
                <c:pt idx="6">
                  <c:v>53</c:v>
                </c:pt>
                <c:pt idx="7">
                  <c:v>64</c:v>
                </c:pt>
                <c:pt idx="8">
                  <c:v>60</c:v>
                </c:pt>
                <c:pt idx="9">
                  <c:v>68</c:v>
                </c:pt>
                <c:pt idx="10">
                  <c:v>90</c:v>
                </c:pt>
                <c:pt idx="11">
                  <c:v>88</c:v>
                </c:pt>
                <c:pt idx="12">
                  <c:v>96</c:v>
                </c:pt>
                <c:pt idx="13">
                  <c:v>145</c:v>
                </c:pt>
                <c:pt idx="14">
                  <c:v>188</c:v>
                </c:pt>
                <c:pt idx="15">
                  <c:v>119</c:v>
                </c:pt>
                <c:pt idx="16">
                  <c:v>118</c:v>
                </c:pt>
                <c:pt idx="17">
                  <c:v>113</c:v>
                </c:pt>
              </c:numCache>
            </c:numRef>
          </c:val>
          <c:extLst>
            <c:ext xmlns:c16="http://schemas.microsoft.com/office/drawing/2014/chart" uri="{C3380CC4-5D6E-409C-BE32-E72D297353CC}">
              <c16:uniqueId val="{00000000-C05F-49E4-AD25-CDB27790D77F}"/>
            </c:ext>
          </c:extLst>
        </c:ser>
        <c:ser>
          <c:idx val="1"/>
          <c:order val="1"/>
          <c:tx>
            <c:strRef>
              <c:f>'Figures 11-13'!$K$9</c:f>
              <c:strCache>
                <c:ptCount val="1"/>
                <c:pt idx="0">
                  <c:v>Piping Plover</c:v>
                </c:pt>
              </c:strCache>
            </c:strRef>
          </c:tx>
          <c:spPr>
            <a:solidFill>
              <a:srgbClr val="FF0000"/>
            </a:solidFill>
            <a:ln>
              <a:solidFill>
                <a:schemeClr val="tx1"/>
              </a:solidFill>
            </a:ln>
            <a:effectLst/>
          </c:spPr>
          <c:invertIfNegative val="0"/>
          <c:cat>
            <c:numRef>
              <c:f>'Figures 11-13'!$H$10:$H$27</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'Figures 11-13'!$K$10:$K$27</c:f>
              <c:numCache>
                <c:formatCode>General</c:formatCode>
                <c:ptCount val="18"/>
                <c:pt idx="0">
                  <c:v>13</c:v>
                </c:pt>
                <c:pt idx="1">
                  <c:v>21</c:v>
                </c:pt>
                <c:pt idx="2">
                  <c:v>18</c:v>
                </c:pt>
                <c:pt idx="3">
                  <c:v>19</c:v>
                </c:pt>
                <c:pt idx="4">
                  <c:v>25</c:v>
                </c:pt>
                <c:pt idx="5">
                  <c:v>22</c:v>
                </c:pt>
                <c:pt idx="6">
                  <c:v>27</c:v>
                </c:pt>
                <c:pt idx="7">
                  <c:v>21</c:v>
                </c:pt>
                <c:pt idx="8">
                  <c:v>15</c:v>
                </c:pt>
                <c:pt idx="9">
                  <c:v>33</c:v>
                </c:pt>
                <c:pt idx="10">
                  <c:v>34</c:v>
                </c:pt>
                <c:pt idx="11">
                  <c:v>46</c:v>
                </c:pt>
                <c:pt idx="12">
                  <c:v>31</c:v>
                </c:pt>
                <c:pt idx="13">
                  <c:v>43</c:v>
                </c:pt>
                <c:pt idx="14">
                  <c:v>54</c:v>
                </c:pt>
                <c:pt idx="15">
                  <c:v>59</c:v>
                </c:pt>
                <c:pt idx="16">
                  <c:v>51</c:v>
                </c:pt>
                <c:pt idx="17">
                  <c:v>47</c:v>
                </c:pt>
              </c:numCache>
            </c:numRef>
          </c:val>
          <c:extLst>
            <c:ext xmlns:c16="http://schemas.microsoft.com/office/drawing/2014/chart" uri="{C3380CC4-5D6E-409C-BE32-E72D297353CC}">
              <c16:uniqueId val="{00000001-C05F-49E4-AD25-CDB27790D77F}"/>
            </c:ext>
          </c:extLst>
        </c:ser>
        <c:dLbls>
          <c:showLegendKey val="0"/>
          <c:showVal val="0"/>
          <c:showCatName val="0"/>
          <c:showSerName val="0"/>
          <c:showPercent val="0"/>
          <c:showBubbleSize val="0"/>
        </c:dLbls>
        <c:gapWidth val="219"/>
        <c:overlap val="-27"/>
        <c:axId val="250342400"/>
        <c:axId val="251409152"/>
      </c:barChart>
      <c:catAx>
        <c:axId val="250342400"/>
        <c:scaling>
          <c:orientation val="minMax"/>
        </c:scaling>
        <c:delete val="0"/>
        <c:axPos val="b"/>
        <c:numFmt formatCode="General" sourceLinked="1"/>
        <c:majorTickMark val="out"/>
        <c:minorTickMark val="none"/>
        <c:tickLblPos val="nextTo"/>
        <c:spPr>
          <a:noFill/>
          <a:ln w="9525" cap="flat" cmpd="sng" algn="ctr">
            <a:solidFill>
              <a:schemeClr val="tx1"/>
            </a:solidFill>
            <a:round/>
          </a:ln>
          <a:effectLst/>
        </c:spPr>
        <c:txPr>
          <a:bodyPr rot="-2700000" spcFirstLastPara="1" vertOverflow="ellipsis" wrap="square" anchor="ctr" anchorCtr="1"/>
          <a:lstStyle/>
          <a:p>
            <a:pPr>
              <a:defRPr sz="900" b="0" i="0" u="none" strike="noStrike" kern="1200" baseline="0">
                <a:solidFill>
                  <a:schemeClr val="tx1"/>
                </a:solidFill>
                <a:latin typeface="+mn-lt"/>
                <a:ea typeface="+mn-ea"/>
                <a:cs typeface="+mn-cs"/>
              </a:defRPr>
            </a:pPr>
            <a:endParaRPr lang="en-US"/>
          </a:p>
        </c:txPr>
        <c:crossAx val="251409152"/>
        <c:crosses val="autoZero"/>
        <c:auto val="1"/>
        <c:lblAlgn val="ctr"/>
        <c:lblOffset val="100"/>
        <c:noMultiLvlLbl val="0"/>
      </c:catAx>
      <c:valAx>
        <c:axId val="251409152"/>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chemeClr val="tx1"/>
                    </a:solidFill>
                  </a:rPr>
                  <a:t>Nest</a:t>
                </a:r>
                <a:r>
                  <a:rPr lang="en-US" b="1" baseline="0">
                    <a:solidFill>
                      <a:schemeClr val="tx1"/>
                    </a:solidFill>
                  </a:rPr>
                  <a:t> Counts</a:t>
                </a:r>
                <a:endParaRPr lang="en-US" b="1">
                  <a:solidFill>
                    <a:schemeClr val="tx1"/>
                  </a:solidFill>
                </a:endParaRPr>
              </a:p>
            </c:rich>
          </c:tx>
          <c:layout>
            <c:manualLayout>
              <c:xMode val="edge"/>
              <c:yMode val="edge"/>
              <c:x val="1.648685791539032E-2"/>
              <c:y val="0.3265193934091572"/>
            </c:manualLayout>
          </c:layout>
          <c:overlay val="0"/>
          <c:spPr>
            <a:noFill/>
            <a:ln>
              <a:noFill/>
            </a:ln>
            <a:effectLst/>
          </c:sp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250342400"/>
        <c:crosses val="autoZero"/>
        <c:crossBetween val="between"/>
      </c:valAx>
      <c:spPr>
        <a:noFill/>
        <a:ln>
          <a:noFill/>
        </a:ln>
        <a:effectLst/>
      </c:spPr>
    </c:plotArea>
    <c:legend>
      <c:legendPos val="b"/>
      <c:layout>
        <c:manualLayout>
          <c:xMode val="edge"/>
          <c:yMode val="edge"/>
          <c:x val="8.7296369203849519E-2"/>
          <c:y val="5.1504082822980447E-2"/>
          <c:w val="0.22049246248065149"/>
          <c:h val="0.1892366579177602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4555832866990319E-2"/>
          <c:y val="5.0925925925925923E-2"/>
          <c:w val="0.87488868428599476"/>
          <c:h val="0.81132618839311765"/>
        </c:manualLayout>
      </c:layout>
      <c:barChart>
        <c:barDir val="col"/>
        <c:grouping val="clustered"/>
        <c:varyColors val="0"/>
        <c:ser>
          <c:idx val="0"/>
          <c:order val="0"/>
          <c:tx>
            <c:strRef>
              <c:f>'Figures 11-13'!$I$9</c:f>
              <c:strCache>
                <c:ptCount val="1"/>
                <c:pt idx="0">
                  <c:v>Off-Channel Nests</c:v>
                </c:pt>
              </c:strCache>
            </c:strRef>
          </c:tx>
          <c:spPr>
            <a:solidFill>
              <a:schemeClr val="accent1"/>
            </a:solidFill>
            <a:ln>
              <a:solidFill>
                <a:schemeClr val="tx1"/>
              </a:solidFill>
            </a:ln>
            <a:effectLst/>
          </c:spPr>
          <c:invertIfNegative val="0"/>
          <c:cat>
            <c:numRef>
              <c:f>'Figures 11-13'!$H$10:$H$27</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'Figures 11-13'!$I$10:$I$27</c:f>
              <c:numCache>
                <c:formatCode>General</c:formatCode>
                <c:ptCount val="18"/>
                <c:pt idx="0">
                  <c:v>13</c:v>
                </c:pt>
                <c:pt idx="1">
                  <c:v>21</c:v>
                </c:pt>
                <c:pt idx="2">
                  <c:v>18</c:v>
                </c:pt>
                <c:pt idx="3">
                  <c:v>19</c:v>
                </c:pt>
                <c:pt idx="4">
                  <c:v>25</c:v>
                </c:pt>
                <c:pt idx="5">
                  <c:v>22</c:v>
                </c:pt>
                <c:pt idx="6">
                  <c:v>23</c:v>
                </c:pt>
                <c:pt idx="7">
                  <c:v>16</c:v>
                </c:pt>
                <c:pt idx="8">
                  <c:v>13</c:v>
                </c:pt>
                <c:pt idx="9">
                  <c:v>22</c:v>
                </c:pt>
                <c:pt idx="10">
                  <c:v>34</c:v>
                </c:pt>
                <c:pt idx="11">
                  <c:v>45</c:v>
                </c:pt>
                <c:pt idx="12">
                  <c:v>31</c:v>
                </c:pt>
                <c:pt idx="13">
                  <c:v>41</c:v>
                </c:pt>
                <c:pt idx="14">
                  <c:v>47</c:v>
                </c:pt>
                <c:pt idx="15">
                  <c:v>57</c:v>
                </c:pt>
                <c:pt idx="16">
                  <c:v>51</c:v>
                </c:pt>
                <c:pt idx="17">
                  <c:v>47</c:v>
                </c:pt>
              </c:numCache>
            </c:numRef>
          </c:val>
          <c:extLst>
            <c:ext xmlns:c16="http://schemas.microsoft.com/office/drawing/2014/chart" uri="{C3380CC4-5D6E-409C-BE32-E72D297353CC}">
              <c16:uniqueId val="{00000000-C61B-4EF7-8EA6-110731531EB5}"/>
            </c:ext>
          </c:extLst>
        </c:ser>
        <c:ser>
          <c:idx val="1"/>
          <c:order val="1"/>
          <c:tx>
            <c:strRef>
              <c:f>'Figures 11-13'!$J$9</c:f>
              <c:strCache>
                <c:ptCount val="1"/>
                <c:pt idx="0">
                  <c:v>River Island Nests</c:v>
                </c:pt>
              </c:strCache>
            </c:strRef>
          </c:tx>
          <c:spPr>
            <a:solidFill>
              <a:srgbClr val="FF0000"/>
            </a:solidFill>
            <a:ln>
              <a:solidFill>
                <a:schemeClr val="tx1"/>
              </a:solidFill>
            </a:ln>
            <a:effectLst/>
          </c:spPr>
          <c:invertIfNegative val="0"/>
          <c:cat>
            <c:numRef>
              <c:f>'Figures 11-13'!$H$10:$H$27</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'Figures 11-13'!$J$10:$J$27</c:f>
              <c:numCache>
                <c:formatCode>General</c:formatCode>
                <c:ptCount val="18"/>
                <c:pt idx="0">
                  <c:v>0</c:v>
                </c:pt>
                <c:pt idx="1">
                  <c:v>0</c:v>
                </c:pt>
                <c:pt idx="2">
                  <c:v>0</c:v>
                </c:pt>
                <c:pt idx="3">
                  <c:v>0</c:v>
                </c:pt>
                <c:pt idx="4">
                  <c:v>0</c:v>
                </c:pt>
                <c:pt idx="5">
                  <c:v>0</c:v>
                </c:pt>
                <c:pt idx="6">
                  <c:v>4</c:v>
                </c:pt>
                <c:pt idx="7">
                  <c:v>5</c:v>
                </c:pt>
                <c:pt idx="8">
                  <c:v>2</c:v>
                </c:pt>
                <c:pt idx="9">
                  <c:v>11</c:v>
                </c:pt>
                <c:pt idx="10">
                  <c:v>0</c:v>
                </c:pt>
                <c:pt idx="11">
                  <c:v>1</c:v>
                </c:pt>
                <c:pt idx="12">
                  <c:v>0</c:v>
                </c:pt>
                <c:pt idx="13">
                  <c:v>2</c:v>
                </c:pt>
                <c:pt idx="14">
                  <c:v>7</c:v>
                </c:pt>
                <c:pt idx="15">
                  <c:v>2</c:v>
                </c:pt>
                <c:pt idx="16">
                  <c:v>0</c:v>
                </c:pt>
                <c:pt idx="17">
                  <c:v>0</c:v>
                </c:pt>
              </c:numCache>
            </c:numRef>
          </c:val>
          <c:extLst>
            <c:ext xmlns:c16="http://schemas.microsoft.com/office/drawing/2014/chart" uri="{C3380CC4-5D6E-409C-BE32-E72D297353CC}">
              <c16:uniqueId val="{00000001-C61B-4EF7-8EA6-110731531EB5}"/>
            </c:ext>
          </c:extLst>
        </c:ser>
        <c:dLbls>
          <c:showLegendKey val="0"/>
          <c:showVal val="0"/>
          <c:showCatName val="0"/>
          <c:showSerName val="0"/>
          <c:showPercent val="0"/>
          <c:showBubbleSize val="0"/>
        </c:dLbls>
        <c:gapWidth val="219"/>
        <c:overlap val="-27"/>
        <c:axId val="251439744"/>
        <c:axId val="251445632"/>
      </c:barChart>
      <c:catAx>
        <c:axId val="251439744"/>
        <c:scaling>
          <c:orientation val="minMax"/>
        </c:scaling>
        <c:delete val="0"/>
        <c:axPos val="b"/>
        <c:numFmt formatCode="General" sourceLinked="1"/>
        <c:majorTickMark val="out"/>
        <c:minorTickMark val="none"/>
        <c:tickLblPos val="nextTo"/>
        <c:spPr>
          <a:noFill/>
          <a:ln w="9525" cap="flat" cmpd="sng" algn="ctr">
            <a:solidFill>
              <a:schemeClr val="tx1"/>
            </a:solidFill>
            <a:round/>
          </a:ln>
          <a:effectLst/>
        </c:spPr>
        <c:txPr>
          <a:bodyPr rot="-2700000" spcFirstLastPara="1" vertOverflow="ellipsis" wrap="square" anchor="ctr" anchorCtr="1"/>
          <a:lstStyle/>
          <a:p>
            <a:pPr>
              <a:defRPr sz="900" b="0" i="0" u="none" strike="noStrike" kern="1200" baseline="0">
                <a:solidFill>
                  <a:schemeClr val="tx1"/>
                </a:solidFill>
                <a:latin typeface="+mn-lt"/>
                <a:ea typeface="+mn-ea"/>
                <a:cs typeface="+mn-cs"/>
              </a:defRPr>
            </a:pPr>
            <a:endParaRPr lang="en-US"/>
          </a:p>
        </c:txPr>
        <c:crossAx val="251445632"/>
        <c:crosses val="autoZero"/>
        <c:auto val="1"/>
        <c:lblAlgn val="ctr"/>
        <c:lblOffset val="100"/>
        <c:noMultiLvlLbl val="0"/>
      </c:catAx>
      <c:valAx>
        <c:axId val="251445632"/>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a:solidFill>
                      <a:schemeClr val="tx1"/>
                    </a:solidFill>
                  </a:rPr>
                  <a:t>Nest</a:t>
                </a:r>
                <a:r>
                  <a:rPr lang="en-US" b="1" baseline="0">
                    <a:solidFill>
                      <a:schemeClr val="tx1"/>
                    </a:solidFill>
                  </a:rPr>
                  <a:t> Counts</a:t>
                </a:r>
                <a:endParaRPr lang="en-US" b="1">
                  <a:solidFill>
                    <a:schemeClr val="tx1"/>
                  </a:solidFill>
                </a:endParaRPr>
              </a:p>
            </c:rich>
          </c:tx>
          <c:layout>
            <c:manualLayout>
              <c:xMode val="edge"/>
              <c:yMode val="edge"/>
              <c:x val="1.648685791539032E-2"/>
              <c:y val="0.3265193934091572"/>
            </c:manualLayout>
          </c:layout>
          <c:overlay val="0"/>
          <c:spPr>
            <a:noFill/>
            <a:ln>
              <a:noFill/>
            </a:ln>
            <a:effectLst/>
          </c:sp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251439744"/>
        <c:crosses val="autoZero"/>
        <c:crossBetween val="between"/>
      </c:valAx>
      <c:spPr>
        <a:noFill/>
        <a:ln>
          <a:noFill/>
        </a:ln>
        <a:effectLst/>
      </c:spPr>
    </c:plotArea>
    <c:legend>
      <c:legendPos val="b"/>
      <c:layout>
        <c:manualLayout>
          <c:xMode val="edge"/>
          <c:yMode val="edge"/>
          <c:x val="8.7296369203849519E-2"/>
          <c:y val="5.1504082822980447E-2"/>
          <c:w val="0.27818482064741901"/>
          <c:h val="0.1892366579177602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446363899725894E-2"/>
          <c:y val="5.0925925925925923E-2"/>
          <c:w val="0.8779979375311695"/>
          <c:h val="0.84225284339457562"/>
        </c:manualLayout>
      </c:layout>
      <c:barChart>
        <c:barDir val="col"/>
        <c:grouping val="clustered"/>
        <c:varyColors val="0"/>
        <c:ser>
          <c:idx val="0"/>
          <c:order val="0"/>
          <c:tx>
            <c:strRef>
              <c:f>'Figures 11-13'!$D$9</c:f>
              <c:strCache>
                <c:ptCount val="1"/>
                <c:pt idx="0">
                  <c:v>Off-Channel Nests</c:v>
                </c:pt>
              </c:strCache>
            </c:strRef>
          </c:tx>
          <c:spPr>
            <a:solidFill>
              <a:schemeClr val="accent1"/>
            </a:solidFill>
            <a:ln>
              <a:solidFill>
                <a:schemeClr val="tx1"/>
              </a:solidFill>
            </a:ln>
            <a:effectLst/>
          </c:spPr>
          <c:invertIfNegative val="0"/>
          <c:cat>
            <c:numRef>
              <c:f>'Figures 11-13'!$C$10:$C$27</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'Figures 11-13'!$D$10:$D$27</c:f>
              <c:numCache>
                <c:formatCode>General</c:formatCode>
                <c:ptCount val="18"/>
                <c:pt idx="0">
                  <c:v>38</c:v>
                </c:pt>
                <c:pt idx="1">
                  <c:v>49</c:v>
                </c:pt>
                <c:pt idx="2">
                  <c:v>71</c:v>
                </c:pt>
                <c:pt idx="3">
                  <c:v>54</c:v>
                </c:pt>
                <c:pt idx="4">
                  <c:v>60</c:v>
                </c:pt>
                <c:pt idx="5">
                  <c:v>54</c:v>
                </c:pt>
                <c:pt idx="6">
                  <c:v>40</c:v>
                </c:pt>
                <c:pt idx="7">
                  <c:v>44</c:v>
                </c:pt>
                <c:pt idx="8">
                  <c:v>52</c:v>
                </c:pt>
                <c:pt idx="9">
                  <c:v>68</c:v>
                </c:pt>
                <c:pt idx="10">
                  <c:v>90</c:v>
                </c:pt>
                <c:pt idx="11">
                  <c:v>88</c:v>
                </c:pt>
                <c:pt idx="12">
                  <c:v>96</c:v>
                </c:pt>
                <c:pt idx="13">
                  <c:v>143</c:v>
                </c:pt>
                <c:pt idx="14">
                  <c:v>174</c:v>
                </c:pt>
                <c:pt idx="15">
                  <c:v>117</c:v>
                </c:pt>
                <c:pt idx="16">
                  <c:v>118</c:v>
                </c:pt>
                <c:pt idx="17">
                  <c:v>113</c:v>
                </c:pt>
              </c:numCache>
            </c:numRef>
          </c:val>
          <c:extLst>
            <c:ext xmlns:c16="http://schemas.microsoft.com/office/drawing/2014/chart" uri="{C3380CC4-5D6E-409C-BE32-E72D297353CC}">
              <c16:uniqueId val="{00000000-EFC3-4525-B4D5-25D93AEDED1F}"/>
            </c:ext>
          </c:extLst>
        </c:ser>
        <c:ser>
          <c:idx val="1"/>
          <c:order val="1"/>
          <c:tx>
            <c:strRef>
              <c:f>'Figures 11-13'!$E$9</c:f>
              <c:strCache>
                <c:ptCount val="1"/>
                <c:pt idx="0">
                  <c:v>River Island Nests</c:v>
                </c:pt>
              </c:strCache>
            </c:strRef>
          </c:tx>
          <c:spPr>
            <a:solidFill>
              <a:srgbClr val="FF0000"/>
            </a:solidFill>
            <a:ln>
              <a:solidFill>
                <a:schemeClr val="tx1"/>
              </a:solidFill>
            </a:ln>
            <a:effectLst/>
          </c:spPr>
          <c:invertIfNegative val="0"/>
          <c:cat>
            <c:numRef>
              <c:f>'Figures 11-13'!$C$10:$C$27</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'Figures 11-13'!$E$10:$E$27</c:f>
              <c:numCache>
                <c:formatCode>General</c:formatCode>
                <c:ptCount val="18"/>
                <c:pt idx="0">
                  <c:v>0</c:v>
                </c:pt>
                <c:pt idx="1">
                  <c:v>0</c:v>
                </c:pt>
                <c:pt idx="2">
                  <c:v>0</c:v>
                </c:pt>
                <c:pt idx="3">
                  <c:v>0</c:v>
                </c:pt>
                <c:pt idx="4">
                  <c:v>0</c:v>
                </c:pt>
                <c:pt idx="5">
                  <c:v>0</c:v>
                </c:pt>
                <c:pt idx="6">
                  <c:v>13</c:v>
                </c:pt>
                <c:pt idx="7">
                  <c:v>20</c:v>
                </c:pt>
                <c:pt idx="8">
                  <c:v>8</c:v>
                </c:pt>
                <c:pt idx="9">
                  <c:v>0</c:v>
                </c:pt>
                <c:pt idx="10">
                  <c:v>0</c:v>
                </c:pt>
                <c:pt idx="11">
                  <c:v>0</c:v>
                </c:pt>
                <c:pt idx="12">
                  <c:v>0</c:v>
                </c:pt>
                <c:pt idx="13">
                  <c:v>2</c:v>
                </c:pt>
                <c:pt idx="14">
                  <c:v>14</c:v>
                </c:pt>
                <c:pt idx="15">
                  <c:v>2</c:v>
                </c:pt>
                <c:pt idx="16">
                  <c:v>0</c:v>
                </c:pt>
                <c:pt idx="17">
                  <c:v>0</c:v>
                </c:pt>
              </c:numCache>
            </c:numRef>
          </c:val>
          <c:extLst>
            <c:ext xmlns:c16="http://schemas.microsoft.com/office/drawing/2014/chart" uri="{C3380CC4-5D6E-409C-BE32-E72D297353CC}">
              <c16:uniqueId val="{00000001-EFC3-4525-B4D5-25D93AEDED1F}"/>
            </c:ext>
          </c:extLst>
        </c:ser>
        <c:dLbls>
          <c:showLegendKey val="0"/>
          <c:showVal val="0"/>
          <c:showCatName val="0"/>
          <c:showSerName val="0"/>
          <c:showPercent val="0"/>
          <c:showBubbleSize val="0"/>
        </c:dLbls>
        <c:gapWidth val="219"/>
        <c:overlap val="-27"/>
        <c:axId val="3029248"/>
        <c:axId val="3043328"/>
      </c:barChart>
      <c:catAx>
        <c:axId val="3029248"/>
        <c:scaling>
          <c:orientation val="minMax"/>
        </c:scaling>
        <c:delete val="0"/>
        <c:axPos val="b"/>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mn-lt"/>
                <a:ea typeface="+mn-ea"/>
                <a:cs typeface="+mn-cs"/>
              </a:defRPr>
            </a:pPr>
            <a:endParaRPr lang="en-US"/>
          </a:p>
        </c:txPr>
        <c:crossAx val="3043328"/>
        <c:crosses val="autoZero"/>
        <c:auto val="1"/>
        <c:lblAlgn val="ctr"/>
        <c:lblOffset val="100"/>
        <c:noMultiLvlLbl val="0"/>
      </c:catAx>
      <c:valAx>
        <c:axId val="3043328"/>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en-US" b="1">
                    <a:solidFill>
                      <a:schemeClr val="tx1"/>
                    </a:solidFill>
                  </a:rPr>
                  <a:t>Nest</a:t>
                </a:r>
                <a:r>
                  <a:rPr lang="en-US" b="1" baseline="0">
                    <a:solidFill>
                      <a:schemeClr val="tx1"/>
                    </a:solidFill>
                  </a:rPr>
                  <a:t> Count</a:t>
                </a:r>
                <a:endParaRPr lang="en-US" b="1">
                  <a:solidFill>
                    <a:schemeClr val="tx1"/>
                  </a:solidFill>
                </a:endParaRPr>
              </a:p>
            </c:rich>
          </c:tx>
          <c:layout>
            <c:manualLayout>
              <c:xMode val="edge"/>
              <c:yMode val="edge"/>
              <c:x val="0"/>
              <c:y val="0.36229512977544476"/>
            </c:manualLayout>
          </c:layout>
          <c:overlay val="0"/>
          <c:spPr>
            <a:noFill/>
            <a:ln>
              <a:noFill/>
            </a:ln>
            <a:effectLst/>
          </c:sp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3029248"/>
        <c:crosses val="autoZero"/>
        <c:crossBetween val="between"/>
      </c:valAx>
      <c:spPr>
        <a:noFill/>
        <a:ln>
          <a:noFill/>
        </a:ln>
        <a:effectLst/>
      </c:spPr>
    </c:plotArea>
    <c:legend>
      <c:legendPos val="b"/>
      <c:layout>
        <c:manualLayout>
          <c:xMode val="edge"/>
          <c:yMode val="edge"/>
          <c:x val="0.10368328958880139"/>
          <c:y val="4.2244823563721209E-2"/>
          <c:w val="0.27670477001185667"/>
          <c:h val="0.221644065325167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02252480870831"/>
          <c:y val="4.8484840071175886E-2"/>
          <c:w val="0.79930221429503634"/>
          <c:h val="0.74336205133449229"/>
        </c:manualLayout>
      </c:layout>
      <c:lineChart>
        <c:grouping val="standard"/>
        <c:varyColors val="0"/>
        <c:ser>
          <c:idx val="1"/>
          <c:order val="0"/>
          <c:tx>
            <c:strRef>
              <c:f>'Figure 14'!$Y$1</c:f>
              <c:strCache>
                <c:ptCount val="1"/>
                <c:pt idx="0">
                  <c:v>Nesting Habitat (ac)</c:v>
                </c:pt>
              </c:strCache>
            </c:strRef>
          </c:tx>
          <c:spPr>
            <a:ln w="28575" cap="rnd">
              <a:solidFill>
                <a:srgbClr val="00B050"/>
              </a:solidFill>
              <a:round/>
            </a:ln>
            <a:effectLst/>
          </c:spPr>
          <c:marker>
            <c:symbol val="none"/>
          </c:marker>
          <c:cat>
            <c:numRef>
              <c:f>'Figure 14'!$X$2:$X$19</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'Figure 14'!$Y$2:$Y$19</c:f>
              <c:numCache>
                <c:formatCode>General</c:formatCode>
                <c:ptCount val="18"/>
                <c:pt idx="0">
                  <c:v>46.410305649340003</c:v>
                </c:pt>
                <c:pt idx="1">
                  <c:v>49.056455748890002</c:v>
                </c:pt>
                <c:pt idx="2">
                  <c:v>48.056340316590003</c:v>
                </c:pt>
                <c:pt idx="3">
                  <c:v>48.703770782379998</c:v>
                </c:pt>
                <c:pt idx="4">
                  <c:v>48.485519450659993</c:v>
                </c:pt>
                <c:pt idx="5">
                  <c:v>51.525866281519995</c:v>
                </c:pt>
                <c:pt idx="6">
                  <c:v>48.625721942319998</c:v>
                </c:pt>
                <c:pt idx="7">
                  <c:v>46.644217336120001</c:v>
                </c:pt>
                <c:pt idx="8">
                  <c:v>48.315514118099998</c:v>
                </c:pt>
                <c:pt idx="9">
                  <c:v>82.937250459180007</c:v>
                </c:pt>
                <c:pt idx="10">
                  <c:v>108.17436005350999</c:v>
                </c:pt>
                <c:pt idx="11">
                  <c:v>122.19186826156</c:v>
                </c:pt>
                <c:pt idx="12">
                  <c:v>135.24667687661997</c:v>
                </c:pt>
                <c:pt idx="13">
                  <c:v>130.65623529024998</c:v>
                </c:pt>
                <c:pt idx="14">
                  <c:v>127.74146049620001</c:v>
                </c:pt>
                <c:pt idx="15">
                  <c:v>136.42199071953499</c:v>
                </c:pt>
                <c:pt idx="16">
                  <c:v>160</c:v>
                </c:pt>
                <c:pt idx="17">
                  <c:v>191.98240000000001</c:v>
                </c:pt>
              </c:numCache>
            </c:numRef>
          </c:val>
          <c:smooth val="0"/>
          <c:extLst>
            <c:ext xmlns:c16="http://schemas.microsoft.com/office/drawing/2014/chart" uri="{C3380CC4-5D6E-409C-BE32-E72D297353CC}">
              <c16:uniqueId val="{00000000-7261-413D-9C58-F46655BC0EF2}"/>
            </c:ext>
          </c:extLst>
        </c:ser>
        <c:dLbls>
          <c:showLegendKey val="0"/>
          <c:showVal val="0"/>
          <c:showCatName val="0"/>
          <c:showSerName val="0"/>
          <c:showPercent val="0"/>
          <c:showBubbleSize val="0"/>
        </c:dLbls>
        <c:marker val="1"/>
        <c:smooth val="0"/>
        <c:axId val="109037056"/>
        <c:axId val="109038976"/>
      </c:lineChart>
      <c:lineChart>
        <c:grouping val="standard"/>
        <c:varyColors val="0"/>
        <c:ser>
          <c:idx val="0"/>
          <c:order val="1"/>
          <c:tx>
            <c:strRef>
              <c:f>'Figure 14'!$D$16</c:f>
              <c:strCache>
                <c:ptCount val="1"/>
                <c:pt idx="0">
                  <c:v>Least Tern Breeding Pairs</c:v>
                </c:pt>
              </c:strCache>
            </c:strRef>
          </c:tx>
          <c:spPr>
            <a:ln w="28575" cap="rnd">
              <a:solidFill>
                <a:schemeClr val="tx1"/>
              </a:solidFill>
              <a:prstDash val="sysDot"/>
              <a:round/>
            </a:ln>
            <a:effectLst/>
          </c:spPr>
          <c:marker>
            <c:symbol val="none"/>
          </c:marker>
          <c:val>
            <c:numRef>
              <c:f>'Figure 14'!$D$17:$D$34</c:f>
              <c:numCache>
                <c:formatCode>General</c:formatCode>
                <c:ptCount val="18"/>
                <c:pt idx="0">
                  <c:v>23</c:v>
                </c:pt>
                <c:pt idx="1">
                  <c:v>35</c:v>
                </c:pt>
                <c:pt idx="2">
                  <c:v>37</c:v>
                </c:pt>
                <c:pt idx="3">
                  <c:v>37</c:v>
                </c:pt>
                <c:pt idx="4">
                  <c:v>35</c:v>
                </c:pt>
                <c:pt idx="5">
                  <c:v>36</c:v>
                </c:pt>
                <c:pt idx="6">
                  <c:v>31</c:v>
                </c:pt>
                <c:pt idx="7">
                  <c:v>30</c:v>
                </c:pt>
                <c:pt idx="8">
                  <c:v>40</c:v>
                </c:pt>
                <c:pt idx="9">
                  <c:v>57</c:v>
                </c:pt>
                <c:pt idx="10">
                  <c:v>65</c:v>
                </c:pt>
                <c:pt idx="11">
                  <c:v>64</c:v>
                </c:pt>
                <c:pt idx="12">
                  <c:v>64</c:v>
                </c:pt>
                <c:pt idx="13">
                  <c:v>100</c:v>
                </c:pt>
                <c:pt idx="14">
                  <c:v>128</c:v>
                </c:pt>
                <c:pt idx="15">
                  <c:v>75</c:v>
                </c:pt>
                <c:pt idx="16">
                  <c:v>77</c:v>
                </c:pt>
                <c:pt idx="17">
                  <c:v>88</c:v>
                </c:pt>
              </c:numCache>
            </c:numRef>
          </c:val>
          <c:smooth val="0"/>
          <c:extLst>
            <c:ext xmlns:c16="http://schemas.microsoft.com/office/drawing/2014/chart" uri="{C3380CC4-5D6E-409C-BE32-E72D297353CC}">
              <c16:uniqueId val="{00000001-7261-413D-9C58-F46655BC0EF2}"/>
            </c:ext>
          </c:extLst>
        </c:ser>
        <c:ser>
          <c:idx val="2"/>
          <c:order val="2"/>
          <c:tx>
            <c:strRef>
              <c:f>'Figure 14'!$E$16</c:f>
              <c:strCache>
                <c:ptCount val="1"/>
                <c:pt idx="0">
                  <c:v>Piping Plover Breeding Pairs</c:v>
                </c:pt>
              </c:strCache>
            </c:strRef>
          </c:tx>
          <c:spPr>
            <a:ln w="28575" cap="rnd">
              <a:solidFill>
                <a:schemeClr val="tx1"/>
              </a:solidFill>
              <a:prstDash val="dash"/>
              <a:round/>
            </a:ln>
            <a:effectLst/>
          </c:spPr>
          <c:marker>
            <c:symbol val="none"/>
          </c:marker>
          <c:val>
            <c:numRef>
              <c:f>'Figure 14'!$E$17:$E$34</c:f>
              <c:numCache>
                <c:formatCode>General</c:formatCode>
                <c:ptCount val="18"/>
                <c:pt idx="0">
                  <c:v>10</c:v>
                </c:pt>
                <c:pt idx="1">
                  <c:v>14</c:v>
                </c:pt>
                <c:pt idx="2">
                  <c:v>14</c:v>
                </c:pt>
                <c:pt idx="3">
                  <c:v>10</c:v>
                </c:pt>
                <c:pt idx="4">
                  <c:v>14</c:v>
                </c:pt>
                <c:pt idx="5">
                  <c:v>13</c:v>
                </c:pt>
                <c:pt idx="6">
                  <c:v>14</c:v>
                </c:pt>
                <c:pt idx="7">
                  <c:v>10</c:v>
                </c:pt>
                <c:pt idx="8">
                  <c:v>10</c:v>
                </c:pt>
                <c:pt idx="9">
                  <c:v>21</c:v>
                </c:pt>
                <c:pt idx="10">
                  <c:v>28</c:v>
                </c:pt>
                <c:pt idx="11">
                  <c:v>32</c:v>
                </c:pt>
                <c:pt idx="12">
                  <c:v>27</c:v>
                </c:pt>
                <c:pt idx="13">
                  <c:v>32</c:v>
                </c:pt>
                <c:pt idx="14">
                  <c:v>34</c:v>
                </c:pt>
                <c:pt idx="15">
                  <c:v>41</c:v>
                </c:pt>
                <c:pt idx="16">
                  <c:v>40</c:v>
                </c:pt>
                <c:pt idx="17">
                  <c:v>37</c:v>
                </c:pt>
              </c:numCache>
            </c:numRef>
          </c:val>
          <c:smooth val="0"/>
          <c:extLst>
            <c:ext xmlns:c16="http://schemas.microsoft.com/office/drawing/2014/chart" uri="{C3380CC4-5D6E-409C-BE32-E72D297353CC}">
              <c16:uniqueId val="{00000002-7261-413D-9C58-F46655BC0EF2}"/>
            </c:ext>
          </c:extLst>
        </c:ser>
        <c:dLbls>
          <c:showLegendKey val="0"/>
          <c:showVal val="0"/>
          <c:showCatName val="0"/>
          <c:showSerName val="0"/>
          <c:showPercent val="0"/>
          <c:showBubbleSize val="0"/>
        </c:dLbls>
        <c:marker val="1"/>
        <c:smooth val="0"/>
        <c:axId val="109047168"/>
        <c:axId val="109045248"/>
      </c:lineChart>
      <c:catAx>
        <c:axId val="109037056"/>
        <c:scaling>
          <c:orientation val="minMax"/>
        </c:scaling>
        <c:delete val="0"/>
        <c:axPos val="b"/>
        <c:majorGridlines>
          <c:spPr>
            <a:ln w="9525" cap="flat" cmpd="sng" algn="ctr">
              <a:no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solidFill>
                      <a:sysClr val="windowText" lastClr="000000"/>
                    </a:solidFill>
                  </a:rPr>
                  <a:t>Year</a:t>
                </a:r>
              </a:p>
            </c:rich>
          </c:tx>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900" b="0" i="0" u="none" strike="noStrike" kern="1200" baseline="0">
                <a:solidFill>
                  <a:schemeClr val="tx1"/>
                </a:solidFill>
                <a:latin typeface="+mn-lt"/>
                <a:ea typeface="+mn-ea"/>
                <a:cs typeface="+mn-cs"/>
              </a:defRPr>
            </a:pPr>
            <a:endParaRPr lang="en-US"/>
          </a:p>
        </c:txPr>
        <c:crossAx val="109038976"/>
        <c:crosses val="autoZero"/>
        <c:auto val="1"/>
        <c:lblAlgn val="ctr"/>
        <c:lblOffset val="100"/>
        <c:noMultiLvlLbl val="0"/>
      </c:catAx>
      <c:valAx>
        <c:axId val="109038976"/>
        <c:scaling>
          <c:orientation val="minMax"/>
          <c:max val="3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baseline="0">
                    <a:solidFill>
                      <a:schemeClr val="tx1"/>
                    </a:solidFill>
                  </a:rPr>
                  <a:t>Nesting Habitat (ac)</a:t>
                </a:r>
                <a:endParaRPr lang="en-US">
                  <a:solidFill>
                    <a:schemeClr val="tx1"/>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09037056"/>
        <c:crosses val="autoZero"/>
        <c:crossBetween val="between"/>
      </c:valAx>
      <c:valAx>
        <c:axId val="109045248"/>
        <c:scaling>
          <c:orientation val="minMax"/>
          <c:max val="150"/>
        </c:scaling>
        <c:delete val="0"/>
        <c:axPos val="r"/>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solidFill>
                      <a:schemeClr val="tx1"/>
                    </a:solidFill>
                  </a:rPr>
                  <a:t>Breeding Pair Count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09047168"/>
        <c:crosses val="max"/>
        <c:crossBetween val="between"/>
        <c:majorUnit val="25"/>
      </c:valAx>
      <c:catAx>
        <c:axId val="109047168"/>
        <c:scaling>
          <c:orientation val="minMax"/>
        </c:scaling>
        <c:delete val="1"/>
        <c:axPos val="t"/>
        <c:majorTickMark val="out"/>
        <c:minorTickMark val="none"/>
        <c:tickLblPos val="nextTo"/>
        <c:crossAx val="109045248"/>
        <c:crosses val="max"/>
        <c:auto val="1"/>
        <c:lblAlgn val="ctr"/>
        <c:lblOffset val="100"/>
        <c:noMultiLvlLbl val="0"/>
      </c:catAx>
      <c:spPr>
        <a:noFill/>
        <a:ln>
          <a:noFill/>
        </a:ln>
        <a:effectLst/>
      </c:spPr>
    </c:plotArea>
    <c:legend>
      <c:legendPos val="l"/>
      <c:layout>
        <c:manualLayout>
          <c:xMode val="edge"/>
          <c:yMode val="edge"/>
          <c:x val="0.10067526089625538"/>
          <c:y val="4.837948055967381E-2"/>
          <c:w val="0.29464752002153577"/>
          <c:h val="0.17144930062517372"/>
        </c:manualLayout>
      </c:layout>
      <c:overlay val="1"/>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5154235852373413E-2"/>
          <c:y val="4.6364317396670386E-2"/>
          <c:w val="0.91459158704952115"/>
          <c:h val="0.86706979902666181"/>
        </c:manualLayout>
      </c:layout>
      <c:barChart>
        <c:barDir val="col"/>
        <c:grouping val="clustered"/>
        <c:varyColors val="0"/>
        <c:ser>
          <c:idx val="0"/>
          <c:order val="0"/>
          <c:tx>
            <c:strRef>
              <c:f>RESULTS!$W$2</c:f>
              <c:strCache>
                <c:ptCount val="1"/>
                <c:pt idx="0">
                  <c:v>Juv Bald Eagle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RESULTS!$X$1</c:f>
              <c:strCache>
                <c:ptCount val="1"/>
                <c:pt idx="0">
                  <c:v>Total Individual Species Count</c:v>
                </c:pt>
              </c:strCache>
            </c:strRef>
          </c:cat>
          <c:val>
            <c:numRef>
              <c:f>RESULTS!$X$2</c:f>
              <c:numCache>
                <c:formatCode>General</c:formatCode>
                <c:ptCount val="1"/>
                <c:pt idx="0">
                  <c:v>65</c:v>
                </c:pt>
              </c:numCache>
            </c:numRef>
          </c:val>
          <c:extLst>
            <c:ext xmlns:c16="http://schemas.microsoft.com/office/drawing/2014/chart" uri="{C3380CC4-5D6E-409C-BE32-E72D297353CC}">
              <c16:uniqueId val="{00000000-E166-412B-B9F2-8831A5A00F82}"/>
            </c:ext>
          </c:extLst>
        </c:ser>
        <c:ser>
          <c:idx val="1"/>
          <c:order val="1"/>
          <c:tx>
            <c:strRef>
              <c:f>RESULTS!$W$3</c:f>
              <c:strCache>
                <c:ptCount val="1"/>
                <c:pt idx="0">
                  <c:v>UNK Predatory Bird Species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RESULTS!$X$1</c:f>
              <c:strCache>
                <c:ptCount val="1"/>
                <c:pt idx="0">
                  <c:v>Total Individual Species Count</c:v>
                </c:pt>
              </c:strCache>
            </c:strRef>
          </c:cat>
          <c:val>
            <c:numRef>
              <c:f>RESULTS!$X$3</c:f>
              <c:numCache>
                <c:formatCode>General</c:formatCode>
                <c:ptCount val="1"/>
                <c:pt idx="0">
                  <c:v>55</c:v>
                </c:pt>
              </c:numCache>
            </c:numRef>
          </c:val>
          <c:extLst>
            <c:ext xmlns:c16="http://schemas.microsoft.com/office/drawing/2014/chart" uri="{C3380CC4-5D6E-409C-BE32-E72D297353CC}">
              <c16:uniqueId val="{00000001-E166-412B-B9F2-8831A5A00F82}"/>
            </c:ext>
          </c:extLst>
        </c:ser>
        <c:ser>
          <c:idx val="2"/>
          <c:order val="2"/>
          <c:tx>
            <c:strRef>
              <c:f>RESULTS!$W$4</c:f>
              <c:strCache>
                <c:ptCount val="1"/>
                <c:pt idx="0">
                  <c:v>Great Horned Owl</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RESULTS!$X$1</c:f>
              <c:strCache>
                <c:ptCount val="1"/>
                <c:pt idx="0">
                  <c:v>Total Individual Species Count</c:v>
                </c:pt>
              </c:strCache>
            </c:strRef>
          </c:cat>
          <c:val>
            <c:numRef>
              <c:f>RESULTS!$X$4</c:f>
              <c:numCache>
                <c:formatCode>General</c:formatCode>
                <c:ptCount val="1"/>
                <c:pt idx="0">
                  <c:v>44</c:v>
                </c:pt>
              </c:numCache>
            </c:numRef>
          </c:val>
          <c:extLst>
            <c:ext xmlns:c16="http://schemas.microsoft.com/office/drawing/2014/chart" uri="{C3380CC4-5D6E-409C-BE32-E72D297353CC}">
              <c16:uniqueId val="{00000002-E166-412B-B9F2-8831A5A00F82}"/>
            </c:ext>
          </c:extLst>
        </c:ser>
        <c:ser>
          <c:idx val="3"/>
          <c:order val="3"/>
          <c:tx>
            <c:strRef>
              <c:f>RESULTS!$W$5</c:f>
              <c:strCache>
                <c:ptCount val="1"/>
                <c:pt idx="0">
                  <c:v>UNK Predatory Mammal Species</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RESULTS!$X$1</c:f>
              <c:strCache>
                <c:ptCount val="1"/>
                <c:pt idx="0">
                  <c:v>Total Individual Species Count</c:v>
                </c:pt>
              </c:strCache>
            </c:strRef>
          </c:cat>
          <c:val>
            <c:numRef>
              <c:f>RESULTS!$X$5</c:f>
              <c:numCache>
                <c:formatCode>General</c:formatCode>
                <c:ptCount val="1"/>
                <c:pt idx="0">
                  <c:v>35</c:v>
                </c:pt>
              </c:numCache>
            </c:numRef>
          </c:val>
          <c:extLst>
            <c:ext xmlns:c16="http://schemas.microsoft.com/office/drawing/2014/chart" uri="{C3380CC4-5D6E-409C-BE32-E72D297353CC}">
              <c16:uniqueId val="{00000003-E166-412B-B9F2-8831A5A00F82}"/>
            </c:ext>
          </c:extLst>
        </c:ser>
        <c:ser>
          <c:idx val="4"/>
          <c:order val="4"/>
          <c:tx>
            <c:strRef>
              <c:f>RESULTS!$W$6</c:f>
              <c:strCache>
                <c:ptCount val="1"/>
                <c:pt idx="0">
                  <c:v>White Tailed Deer</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RESULTS!$X$1</c:f>
              <c:strCache>
                <c:ptCount val="1"/>
                <c:pt idx="0">
                  <c:v>Total Individual Species Count</c:v>
                </c:pt>
              </c:strCache>
            </c:strRef>
          </c:cat>
          <c:val>
            <c:numRef>
              <c:f>RESULTS!$X$6</c:f>
              <c:numCache>
                <c:formatCode>General</c:formatCode>
                <c:ptCount val="1"/>
                <c:pt idx="0">
                  <c:v>31</c:v>
                </c:pt>
              </c:numCache>
            </c:numRef>
          </c:val>
          <c:extLst>
            <c:ext xmlns:c16="http://schemas.microsoft.com/office/drawing/2014/chart" uri="{C3380CC4-5D6E-409C-BE32-E72D297353CC}">
              <c16:uniqueId val="{00000004-E166-412B-B9F2-8831A5A00F82}"/>
            </c:ext>
          </c:extLst>
        </c:ser>
        <c:ser>
          <c:idx val="5"/>
          <c:order val="5"/>
          <c:tx>
            <c:strRef>
              <c:f>RESULTS!$W$7</c:f>
              <c:strCache>
                <c:ptCount val="1"/>
                <c:pt idx="0">
                  <c:v>Gulls</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RESULTS!$X$1</c:f>
              <c:strCache>
                <c:ptCount val="1"/>
                <c:pt idx="0">
                  <c:v>Total Individual Species Count</c:v>
                </c:pt>
              </c:strCache>
            </c:strRef>
          </c:cat>
          <c:val>
            <c:numRef>
              <c:f>RESULTS!$X$7</c:f>
              <c:numCache>
                <c:formatCode>General</c:formatCode>
                <c:ptCount val="1"/>
                <c:pt idx="0">
                  <c:v>25</c:v>
                </c:pt>
              </c:numCache>
            </c:numRef>
          </c:val>
          <c:extLst>
            <c:ext xmlns:c16="http://schemas.microsoft.com/office/drawing/2014/chart" uri="{C3380CC4-5D6E-409C-BE32-E72D297353CC}">
              <c16:uniqueId val="{00000005-E166-412B-B9F2-8831A5A00F82}"/>
            </c:ext>
          </c:extLst>
        </c:ser>
        <c:ser>
          <c:idx val="6"/>
          <c:order val="6"/>
          <c:tx>
            <c:strRef>
              <c:f>RESULTS!$W$8</c:f>
              <c:strCache>
                <c:ptCount val="1"/>
                <c:pt idx="0">
                  <c:v>Great Blue Heron</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RESULTS!$X$1</c:f>
              <c:strCache>
                <c:ptCount val="1"/>
                <c:pt idx="0">
                  <c:v>Total Individual Species Count</c:v>
                </c:pt>
              </c:strCache>
            </c:strRef>
          </c:cat>
          <c:val>
            <c:numRef>
              <c:f>RESULTS!$X$8</c:f>
              <c:numCache>
                <c:formatCode>General</c:formatCode>
                <c:ptCount val="1"/>
                <c:pt idx="0">
                  <c:v>19</c:v>
                </c:pt>
              </c:numCache>
            </c:numRef>
          </c:val>
          <c:extLst>
            <c:ext xmlns:c16="http://schemas.microsoft.com/office/drawing/2014/chart" uri="{C3380CC4-5D6E-409C-BE32-E72D297353CC}">
              <c16:uniqueId val="{00000006-E166-412B-B9F2-8831A5A00F82}"/>
            </c:ext>
          </c:extLst>
        </c:ser>
        <c:ser>
          <c:idx val="7"/>
          <c:order val="7"/>
          <c:tx>
            <c:strRef>
              <c:f>RESULTS!$W$9</c:f>
              <c:strCache>
                <c:ptCount val="1"/>
                <c:pt idx="0">
                  <c:v>Coyote</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RESULTS!$X$1</c:f>
              <c:strCache>
                <c:ptCount val="1"/>
                <c:pt idx="0">
                  <c:v>Total Individual Species Count</c:v>
                </c:pt>
              </c:strCache>
            </c:strRef>
          </c:cat>
          <c:val>
            <c:numRef>
              <c:f>RESULTS!$X$9</c:f>
              <c:numCache>
                <c:formatCode>General</c:formatCode>
                <c:ptCount val="1"/>
                <c:pt idx="0">
                  <c:v>15</c:v>
                </c:pt>
              </c:numCache>
            </c:numRef>
          </c:val>
          <c:extLst>
            <c:ext xmlns:c16="http://schemas.microsoft.com/office/drawing/2014/chart" uri="{C3380CC4-5D6E-409C-BE32-E72D297353CC}">
              <c16:uniqueId val="{00000007-E166-412B-B9F2-8831A5A00F82}"/>
            </c:ext>
          </c:extLst>
        </c:ser>
        <c:ser>
          <c:idx val="8"/>
          <c:order val="8"/>
          <c:tx>
            <c:strRef>
              <c:f>RESULTS!$W$10</c:f>
              <c:strCache>
                <c:ptCount val="1"/>
                <c:pt idx="0">
                  <c:v>Red Fox</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RESULTS!$X$1</c:f>
              <c:strCache>
                <c:ptCount val="1"/>
                <c:pt idx="0">
                  <c:v>Total Individual Species Count</c:v>
                </c:pt>
              </c:strCache>
            </c:strRef>
          </c:cat>
          <c:val>
            <c:numRef>
              <c:f>RESULTS!$X$10</c:f>
              <c:numCache>
                <c:formatCode>General</c:formatCode>
                <c:ptCount val="1"/>
                <c:pt idx="0">
                  <c:v>11</c:v>
                </c:pt>
              </c:numCache>
            </c:numRef>
          </c:val>
          <c:extLst>
            <c:ext xmlns:c16="http://schemas.microsoft.com/office/drawing/2014/chart" uri="{C3380CC4-5D6E-409C-BE32-E72D297353CC}">
              <c16:uniqueId val="{00000008-E166-412B-B9F2-8831A5A00F82}"/>
            </c:ext>
          </c:extLst>
        </c:ser>
        <c:ser>
          <c:idx val="9"/>
          <c:order val="9"/>
          <c:tx>
            <c:strRef>
              <c:f>RESULTS!$W$11</c:f>
              <c:strCache>
                <c:ptCount val="1"/>
                <c:pt idx="0">
                  <c:v>Badger</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RESULTS!$X$1</c:f>
              <c:strCache>
                <c:ptCount val="1"/>
                <c:pt idx="0">
                  <c:v>Total Individual Species Count</c:v>
                </c:pt>
              </c:strCache>
            </c:strRef>
          </c:cat>
          <c:val>
            <c:numRef>
              <c:f>RESULTS!$X$11</c:f>
              <c:numCache>
                <c:formatCode>General</c:formatCode>
                <c:ptCount val="1"/>
                <c:pt idx="0">
                  <c:v>10</c:v>
                </c:pt>
              </c:numCache>
            </c:numRef>
          </c:val>
          <c:extLst>
            <c:ext xmlns:c16="http://schemas.microsoft.com/office/drawing/2014/chart" uri="{C3380CC4-5D6E-409C-BE32-E72D297353CC}">
              <c16:uniqueId val="{00000009-E166-412B-B9F2-8831A5A00F82}"/>
            </c:ext>
          </c:extLst>
        </c:ser>
        <c:dLbls>
          <c:dLblPos val="outEnd"/>
          <c:showLegendKey val="0"/>
          <c:showVal val="1"/>
          <c:showCatName val="0"/>
          <c:showSerName val="0"/>
          <c:showPercent val="0"/>
          <c:showBubbleSize val="0"/>
        </c:dLbls>
        <c:gapWidth val="219"/>
        <c:overlap val="-27"/>
        <c:axId val="2956672"/>
        <c:axId val="2970752"/>
        <c:extLst>
          <c:ext xmlns:c15="http://schemas.microsoft.com/office/drawing/2012/chart" uri="{02D57815-91ED-43cb-92C2-25804820EDAC}">
            <c15:filteredBarSeries>
              <c15:ser>
                <c:idx val="10"/>
                <c:order val="10"/>
                <c:tx>
                  <c:strRef>
                    <c:extLst>
                      <c:ext uri="{02D57815-91ED-43cb-92C2-25804820EDAC}">
                        <c15:formulaRef>
                          <c15:sqref>RESULTS!$W$12</c15:sqref>
                        </c15:formulaRef>
                      </c:ext>
                    </c:extLst>
                    <c:strCache>
                      <c:ptCount val="1"/>
                      <c:pt idx="0">
                        <c:v>Raccoon</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RESULTS!$X$1</c15:sqref>
                        </c15:formulaRef>
                      </c:ext>
                    </c:extLst>
                    <c:strCache>
                      <c:ptCount val="1"/>
                      <c:pt idx="0">
                        <c:v>Total Individual Species Count</c:v>
                      </c:pt>
                    </c:strCache>
                  </c:strRef>
                </c:cat>
                <c:val>
                  <c:numRef>
                    <c:extLst>
                      <c:ext uri="{02D57815-91ED-43cb-92C2-25804820EDAC}">
                        <c15:formulaRef>
                          <c15:sqref>RESULTS!$X$12</c15:sqref>
                        </c15:formulaRef>
                      </c:ext>
                    </c:extLst>
                    <c:numCache>
                      <c:formatCode>General</c:formatCode>
                      <c:ptCount val="1"/>
                      <c:pt idx="0">
                        <c:v>6</c:v>
                      </c:pt>
                    </c:numCache>
                  </c:numRef>
                </c:val>
                <c:extLst>
                  <c:ext xmlns:c16="http://schemas.microsoft.com/office/drawing/2014/chart" uri="{C3380CC4-5D6E-409C-BE32-E72D297353CC}">
                    <c16:uniqueId val="{0000000A-E166-412B-B9F2-8831A5A00F82}"/>
                  </c:ext>
                </c:extLst>
              </c15:ser>
            </c15:filteredBarSeries>
            <c15:filteredBarSeries>
              <c15:ser>
                <c:idx val="11"/>
                <c:order val="11"/>
                <c:tx>
                  <c:strRef>
                    <c:extLst xmlns:c15="http://schemas.microsoft.com/office/drawing/2012/chart">
                      <c:ext xmlns:c15="http://schemas.microsoft.com/office/drawing/2012/chart" uri="{02D57815-91ED-43cb-92C2-25804820EDAC}">
                        <c15:formulaRef>
                          <c15:sqref>RESULTS!$W$13</c15:sqref>
                        </c15:formulaRef>
                      </c:ext>
                    </c:extLst>
                    <c:strCache>
                      <c:ptCount val="1"/>
                      <c:pt idx="0">
                        <c:v>Skunk</c:v>
                      </c:pt>
                    </c:strCache>
                  </c:strRef>
                </c:tx>
                <c:spPr>
                  <a:solidFill>
                    <a:schemeClr val="accent6">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RESULTS!$X$1</c15:sqref>
                        </c15:formulaRef>
                      </c:ext>
                    </c:extLst>
                    <c:strCache>
                      <c:ptCount val="1"/>
                      <c:pt idx="0">
                        <c:v>Total Individual Species Count</c:v>
                      </c:pt>
                    </c:strCache>
                  </c:strRef>
                </c:cat>
                <c:val>
                  <c:numRef>
                    <c:extLst xmlns:c15="http://schemas.microsoft.com/office/drawing/2012/chart">
                      <c:ext xmlns:c15="http://schemas.microsoft.com/office/drawing/2012/chart" uri="{02D57815-91ED-43cb-92C2-25804820EDAC}">
                        <c15:formulaRef>
                          <c15:sqref>RESULTS!$X$13</c15:sqref>
                        </c15:formulaRef>
                      </c:ext>
                    </c:extLst>
                    <c:numCache>
                      <c:formatCode>General</c:formatCode>
                      <c:ptCount val="1"/>
                      <c:pt idx="0">
                        <c:v>6</c:v>
                      </c:pt>
                    </c:numCache>
                  </c:numRef>
                </c:val>
                <c:extLst xmlns:c15="http://schemas.microsoft.com/office/drawing/2012/chart">
                  <c:ext xmlns:c16="http://schemas.microsoft.com/office/drawing/2014/chart" uri="{C3380CC4-5D6E-409C-BE32-E72D297353CC}">
                    <c16:uniqueId val="{0000000B-E166-412B-B9F2-8831A5A00F82}"/>
                  </c:ext>
                </c:extLst>
              </c15:ser>
            </c15:filteredBarSeries>
            <c15:filteredBarSeries>
              <c15:ser>
                <c:idx val="12"/>
                <c:order val="12"/>
                <c:tx>
                  <c:strRef>
                    <c:extLst xmlns:c15="http://schemas.microsoft.com/office/drawing/2012/chart">
                      <c:ext xmlns:c15="http://schemas.microsoft.com/office/drawing/2012/chart" uri="{02D57815-91ED-43cb-92C2-25804820EDAC}">
                        <c15:formulaRef>
                          <c15:sqref>RESULTS!$W$14</c15:sqref>
                        </c15:formulaRef>
                      </c:ext>
                    </c:extLst>
                    <c:strCache>
                      <c:ptCount val="1"/>
                      <c:pt idx="0">
                        <c:v>Red Tailed Hawk</c:v>
                      </c:pt>
                    </c:strCache>
                  </c:strRef>
                </c:tx>
                <c:spPr>
                  <a:solidFill>
                    <a:schemeClr val="accent1">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RESULTS!$X$1</c15:sqref>
                        </c15:formulaRef>
                      </c:ext>
                    </c:extLst>
                    <c:strCache>
                      <c:ptCount val="1"/>
                      <c:pt idx="0">
                        <c:v>Total Individual Species Count</c:v>
                      </c:pt>
                    </c:strCache>
                  </c:strRef>
                </c:cat>
                <c:val>
                  <c:numRef>
                    <c:extLst xmlns:c15="http://schemas.microsoft.com/office/drawing/2012/chart">
                      <c:ext xmlns:c15="http://schemas.microsoft.com/office/drawing/2012/chart" uri="{02D57815-91ED-43cb-92C2-25804820EDAC}">
                        <c15:formulaRef>
                          <c15:sqref>RESULTS!$X$14</c15:sqref>
                        </c15:formulaRef>
                      </c:ext>
                    </c:extLst>
                    <c:numCache>
                      <c:formatCode>General</c:formatCode>
                      <c:ptCount val="1"/>
                      <c:pt idx="0">
                        <c:v>5</c:v>
                      </c:pt>
                    </c:numCache>
                  </c:numRef>
                </c:val>
                <c:extLst xmlns:c15="http://schemas.microsoft.com/office/drawing/2012/chart">
                  <c:ext xmlns:c16="http://schemas.microsoft.com/office/drawing/2014/chart" uri="{C3380CC4-5D6E-409C-BE32-E72D297353CC}">
                    <c16:uniqueId val="{0000000C-E166-412B-B9F2-8831A5A00F82}"/>
                  </c:ext>
                </c:extLst>
              </c15:ser>
            </c15:filteredBarSeries>
            <c15:filteredBarSeries>
              <c15:ser>
                <c:idx val="13"/>
                <c:order val="13"/>
                <c:tx>
                  <c:strRef>
                    <c:extLst xmlns:c15="http://schemas.microsoft.com/office/drawing/2012/chart">
                      <c:ext xmlns:c15="http://schemas.microsoft.com/office/drawing/2012/chart" uri="{02D57815-91ED-43cb-92C2-25804820EDAC}">
                        <c15:formulaRef>
                          <c15:sqref>RESULTS!$W$15</c15:sqref>
                        </c15:formulaRef>
                      </c:ext>
                    </c:extLst>
                    <c:strCache>
                      <c:ptCount val="1"/>
                      <c:pt idx="0">
                        <c:v>Turkey Vulture</c:v>
                      </c:pt>
                    </c:strCache>
                  </c:strRef>
                </c:tx>
                <c:spPr>
                  <a:solidFill>
                    <a:schemeClr val="accent2">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RESULTS!$X$1</c15:sqref>
                        </c15:formulaRef>
                      </c:ext>
                    </c:extLst>
                    <c:strCache>
                      <c:ptCount val="1"/>
                      <c:pt idx="0">
                        <c:v>Total Individual Species Count</c:v>
                      </c:pt>
                    </c:strCache>
                  </c:strRef>
                </c:cat>
                <c:val>
                  <c:numRef>
                    <c:extLst xmlns:c15="http://schemas.microsoft.com/office/drawing/2012/chart">
                      <c:ext xmlns:c15="http://schemas.microsoft.com/office/drawing/2012/chart" uri="{02D57815-91ED-43cb-92C2-25804820EDAC}">
                        <c15:formulaRef>
                          <c15:sqref>RESULTS!$X$15</c15:sqref>
                        </c15:formulaRef>
                      </c:ext>
                    </c:extLst>
                    <c:numCache>
                      <c:formatCode>General</c:formatCode>
                      <c:ptCount val="1"/>
                      <c:pt idx="0">
                        <c:v>5</c:v>
                      </c:pt>
                    </c:numCache>
                  </c:numRef>
                </c:val>
                <c:extLst xmlns:c15="http://schemas.microsoft.com/office/drawing/2012/chart">
                  <c:ext xmlns:c16="http://schemas.microsoft.com/office/drawing/2014/chart" uri="{C3380CC4-5D6E-409C-BE32-E72D297353CC}">
                    <c16:uniqueId val="{0000000D-E166-412B-B9F2-8831A5A00F82}"/>
                  </c:ext>
                </c:extLst>
              </c15:ser>
            </c15:filteredBarSeries>
            <c15:filteredBarSeries>
              <c15:ser>
                <c:idx val="14"/>
                <c:order val="14"/>
                <c:tx>
                  <c:strRef>
                    <c:extLst xmlns:c15="http://schemas.microsoft.com/office/drawing/2012/chart">
                      <c:ext xmlns:c15="http://schemas.microsoft.com/office/drawing/2012/chart" uri="{02D57815-91ED-43cb-92C2-25804820EDAC}">
                        <c15:formulaRef>
                          <c15:sqref>RESULTS!$W$16</c15:sqref>
                        </c15:formulaRef>
                      </c:ext>
                    </c:extLst>
                    <c:strCache>
                      <c:ptCount val="1"/>
                      <c:pt idx="0">
                        <c:v>Adult Bald Eagle</c:v>
                      </c:pt>
                    </c:strCache>
                  </c:strRef>
                </c:tx>
                <c:spPr>
                  <a:solidFill>
                    <a:schemeClr val="accent3">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RESULTS!$X$1</c15:sqref>
                        </c15:formulaRef>
                      </c:ext>
                    </c:extLst>
                    <c:strCache>
                      <c:ptCount val="1"/>
                      <c:pt idx="0">
                        <c:v>Total Individual Species Count</c:v>
                      </c:pt>
                    </c:strCache>
                  </c:strRef>
                </c:cat>
                <c:val>
                  <c:numRef>
                    <c:extLst xmlns:c15="http://schemas.microsoft.com/office/drawing/2012/chart">
                      <c:ext xmlns:c15="http://schemas.microsoft.com/office/drawing/2012/chart" uri="{02D57815-91ED-43cb-92C2-25804820EDAC}">
                        <c15:formulaRef>
                          <c15:sqref>RESULTS!$X$16</c15:sqref>
                        </c15:formulaRef>
                      </c:ext>
                    </c:extLst>
                    <c:numCache>
                      <c:formatCode>General</c:formatCode>
                      <c:ptCount val="1"/>
                      <c:pt idx="0">
                        <c:v>4</c:v>
                      </c:pt>
                    </c:numCache>
                  </c:numRef>
                </c:val>
                <c:extLst xmlns:c15="http://schemas.microsoft.com/office/drawing/2012/chart">
                  <c:ext xmlns:c16="http://schemas.microsoft.com/office/drawing/2014/chart" uri="{C3380CC4-5D6E-409C-BE32-E72D297353CC}">
                    <c16:uniqueId val="{0000000E-E166-412B-B9F2-8831A5A00F82}"/>
                  </c:ext>
                </c:extLst>
              </c15:ser>
            </c15:filteredBarSeries>
            <c15:filteredBarSeries>
              <c15:ser>
                <c:idx val="15"/>
                <c:order val="15"/>
                <c:tx>
                  <c:strRef>
                    <c:extLst xmlns:c15="http://schemas.microsoft.com/office/drawing/2012/chart">
                      <c:ext xmlns:c15="http://schemas.microsoft.com/office/drawing/2012/chart" uri="{02D57815-91ED-43cb-92C2-25804820EDAC}">
                        <c15:formulaRef>
                          <c15:sqref>RESULTS!$W$17</c15:sqref>
                        </c15:formulaRef>
                      </c:ext>
                    </c:extLst>
                    <c:strCache>
                      <c:ptCount val="1"/>
                      <c:pt idx="0">
                        <c:v>UNK Species</c:v>
                      </c:pt>
                    </c:strCache>
                  </c:strRef>
                </c:tx>
                <c:spPr>
                  <a:solidFill>
                    <a:schemeClr val="accent4">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RESULTS!$X$1</c15:sqref>
                        </c15:formulaRef>
                      </c:ext>
                    </c:extLst>
                    <c:strCache>
                      <c:ptCount val="1"/>
                      <c:pt idx="0">
                        <c:v>Total Individual Species Count</c:v>
                      </c:pt>
                    </c:strCache>
                  </c:strRef>
                </c:cat>
                <c:val>
                  <c:numRef>
                    <c:extLst xmlns:c15="http://schemas.microsoft.com/office/drawing/2012/chart">
                      <c:ext xmlns:c15="http://schemas.microsoft.com/office/drawing/2012/chart" uri="{02D57815-91ED-43cb-92C2-25804820EDAC}">
                        <c15:formulaRef>
                          <c15:sqref>RESULTS!$X$17</c15:sqref>
                        </c15:formulaRef>
                      </c:ext>
                    </c:extLst>
                    <c:numCache>
                      <c:formatCode>General</c:formatCode>
                      <c:ptCount val="1"/>
                      <c:pt idx="0">
                        <c:v>4</c:v>
                      </c:pt>
                    </c:numCache>
                  </c:numRef>
                </c:val>
                <c:extLst xmlns:c15="http://schemas.microsoft.com/office/drawing/2012/chart">
                  <c:ext xmlns:c16="http://schemas.microsoft.com/office/drawing/2014/chart" uri="{C3380CC4-5D6E-409C-BE32-E72D297353CC}">
                    <c16:uniqueId val="{0000000F-E166-412B-B9F2-8831A5A00F82}"/>
                  </c:ext>
                </c:extLst>
              </c15:ser>
            </c15:filteredBarSeries>
            <c15:filteredBarSeries>
              <c15:ser>
                <c:idx val="16"/>
                <c:order val="16"/>
                <c:tx>
                  <c:strRef>
                    <c:extLst xmlns:c15="http://schemas.microsoft.com/office/drawing/2012/chart">
                      <c:ext xmlns:c15="http://schemas.microsoft.com/office/drawing/2012/chart" uri="{02D57815-91ED-43cb-92C2-25804820EDAC}">
                        <c15:formulaRef>
                          <c15:sqref>RESULTS!$W$18</c15:sqref>
                        </c15:formulaRef>
                      </c:ext>
                    </c:extLst>
                    <c:strCache>
                      <c:ptCount val="1"/>
                      <c:pt idx="0">
                        <c:v>Osprey</c:v>
                      </c:pt>
                    </c:strCache>
                  </c:strRef>
                </c:tx>
                <c:spPr>
                  <a:solidFill>
                    <a:schemeClr val="accent5">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RESULTS!$X$1</c15:sqref>
                        </c15:formulaRef>
                      </c:ext>
                    </c:extLst>
                    <c:strCache>
                      <c:ptCount val="1"/>
                      <c:pt idx="0">
                        <c:v>Total Individual Species Count</c:v>
                      </c:pt>
                    </c:strCache>
                  </c:strRef>
                </c:cat>
                <c:val>
                  <c:numRef>
                    <c:extLst xmlns:c15="http://schemas.microsoft.com/office/drawing/2012/chart">
                      <c:ext xmlns:c15="http://schemas.microsoft.com/office/drawing/2012/chart" uri="{02D57815-91ED-43cb-92C2-25804820EDAC}">
                        <c15:formulaRef>
                          <c15:sqref>RESULTS!$X$18</c15:sqref>
                        </c15:formulaRef>
                      </c:ext>
                    </c:extLst>
                    <c:numCache>
                      <c:formatCode>General</c:formatCode>
                      <c:ptCount val="1"/>
                      <c:pt idx="0">
                        <c:v>2</c:v>
                      </c:pt>
                    </c:numCache>
                  </c:numRef>
                </c:val>
                <c:extLst xmlns:c15="http://schemas.microsoft.com/office/drawing/2012/chart">
                  <c:ext xmlns:c16="http://schemas.microsoft.com/office/drawing/2014/chart" uri="{C3380CC4-5D6E-409C-BE32-E72D297353CC}">
                    <c16:uniqueId val="{00000010-E166-412B-B9F2-8831A5A00F82}"/>
                  </c:ext>
                </c:extLst>
              </c15:ser>
            </c15:filteredBarSeries>
            <c15:filteredBarSeries>
              <c15:ser>
                <c:idx val="17"/>
                <c:order val="17"/>
                <c:tx>
                  <c:strRef>
                    <c:extLst xmlns:c15="http://schemas.microsoft.com/office/drawing/2012/chart">
                      <c:ext xmlns:c15="http://schemas.microsoft.com/office/drawing/2012/chart" uri="{02D57815-91ED-43cb-92C2-25804820EDAC}">
                        <c15:formulaRef>
                          <c15:sqref>RESULTS!$W$19</c15:sqref>
                        </c15:formulaRef>
                      </c:ext>
                    </c:extLst>
                    <c:strCache>
                      <c:ptCount val="1"/>
                      <c:pt idx="0">
                        <c:v>American Crow</c:v>
                      </c:pt>
                    </c:strCache>
                  </c:strRef>
                </c:tx>
                <c:spPr>
                  <a:solidFill>
                    <a:schemeClr val="accent6">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RESULTS!$X$1</c15:sqref>
                        </c15:formulaRef>
                      </c:ext>
                    </c:extLst>
                    <c:strCache>
                      <c:ptCount val="1"/>
                      <c:pt idx="0">
                        <c:v>Total Individual Species Count</c:v>
                      </c:pt>
                    </c:strCache>
                  </c:strRef>
                </c:cat>
                <c:val>
                  <c:numRef>
                    <c:extLst xmlns:c15="http://schemas.microsoft.com/office/drawing/2012/chart">
                      <c:ext xmlns:c15="http://schemas.microsoft.com/office/drawing/2012/chart" uri="{02D57815-91ED-43cb-92C2-25804820EDAC}">
                        <c15:formulaRef>
                          <c15:sqref>RESULTS!$X$19</c15:sqref>
                        </c15:formulaRef>
                      </c:ext>
                    </c:extLst>
                    <c:numCache>
                      <c:formatCode>General</c:formatCode>
                      <c:ptCount val="1"/>
                      <c:pt idx="0">
                        <c:v>1</c:v>
                      </c:pt>
                    </c:numCache>
                  </c:numRef>
                </c:val>
                <c:extLst xmlns:c15="http://schemas.microsoft.com/office/drawing/2012/chart">
                  <c:ext xmlns:c16="http://schemas.microsoft.com/office/drawing/2014/chart" uri="{C3380CC4-5D6E-409C-BE32-E72D297353CC}">
                    <c16:uniqueId val="{00000011-E166-412B-B9F2-8831A5A00F82}"/>
                  </c:ext>
                </c:extLst>
              </c15:ser>
            </c15:filteredBarSeries>
            <c15:filteredBarSeries>
              <c15:ser>
                <c:idx val="18"/>
                <c:order val="18"/>
                <c:tx>
                  <c:strRef>
                    <c:extLst xmlns:c15="http://schemas.microsoft.com/office/drawing/2012/chart">
                      <c:ext xmlns:c15="http://schemas.microsoft.com/office/drawing/2012/chart" uri="{02D57815-91ED-43cb-92C2-25804820EDAC}">
                        <c15:formulaRef>
                          <c15:sqref>RESULTS!$W$20</c15:sqref>
                        </c15:formulaRef>
                      </c:ext>
                    </c:extLst>
                    <c:strCache>
                      <c:ptCount val="1"/>
                      <c:pt idx="0">
                        <c:v>Barn Owl</c:v>
                      </c:pt>
                    </c:strCache>
                  </c:strRef>
                </c:tx>
                <c:spPr>
                  <a:solidFill>
                    <a:schemeClr val="accent1">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RESULTS!$X$1</c15:sqref>
                        </c15:formulaRef>
                      </c:ext>
                    </c:extLst>
                    <c:strCache>
                      <c:ptCount val="1"/>
                      <c:pt idx="0">
                        <c:v>Total Individual Species Count</c:v>
                      </c:pt>
                    </c:strCache>
                  </c:strRef>
                </c:cat>
                <c:val>
                  <c:numRef>
                    <c:extLst xmlns:c15="http://schemas.microsoft.com/office/drawing/2012/chart">
                      <c:ext xmlns:c15="http://schemas.microsoft.com/office/drawing/2012/chart" uri="{02D57815-91ED-43cb-92C2-25804820EDAC}">
                        <c15:formulaRef>
                          <c15:sqref>RESULTS!$X$20</c15:sqref>
                        </c15:formulaRef>
                      </c:ext>
                    </c:extLst>
                    <c:numCache>
                      <c:formatCode>General</c:formatCode>
                      <c:ptCount val="1"/>
                      <c:pt idx="0">
                        <c:v>1</c:v>
                      </c:pt>
                    </c:numCache>
                  </c:numRef>
                </c:val>
                <c:extLst xmlns:c15="http://schemas.microsoft.com/office/drawing/2012/chart">
                  <c:ext xmlns:c16="http://schemas.microsoft.com/office/drawing/2014/chart" uri="{C3380CC4-5D6E-409C-BE32-E72D297353CC}">
                    <c16:uniqueId val="{00000012-E166-412B-B9F2-8831A5A00F82}"/>
                  </c:ext>
                </c:extLst>
              </c15:ser>
            </c15:filteredBarSeries>
            <c15:filteredBarSeries>
              <c15:ser>
                <c:idx val="19"/>
                <c:order val="19"/>
                <c:tx>
                  <c:strRef>
                    <c:extLst xmlns:c15="http://schemas.microsoft.com/office/drawing/2012/chart">
                      <c:ext xmlns:c15="http://schemas.microsoft.com/office/drawing/2012/chart" uri="{02D57815-91ED-43cb-92C2-25804820EDAC}">
                        <c15:formulaRef>
                          <c15:sqref>RESULTS!$W$21</c15:sqref>
                        </c15:formulaRef>
                      </c:ext>
                    </c:extLst>
                    <c:strCache>
                      <c:ptCount val="1"/>
                      <c:pt idx="0">
                        <c:v>Mink</c:v>
                      </c:pt>
                    </c:strCache>
                  </c:strRef>
                </c:tx>
                <c:spPr>
                  <a:solidFill>
                    <a:schemeClr val="accent2">
                      <a:lumMod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RESULTS!$X$1</c15:sqref>
                        </c15:formulaRef>
                      </c:ext>
                    </c:extLst>
                    <c:strCache>
                      <c:ptCount val="1"/>
                      <c:pt idx="0">
                        <c:v>Total Individual Species Count</c:v>
                      </c:pt>
                    </c:strCache>
                  </c:strRef>
                </c:cat>
                <c:val>
                  <c:numRef>
                    <c:extLst xmlns:c15="http://schemas.microsoft.com/office/drawing/2012/chart">
                      <c:ext xmlns:c15="http://schemas.microsoft.com/office/drawing/2012/chart" uri="{02D57815-91ED-43cb-92C2-25804820EDAC}">
                        <c15:formulaRef>
                          <c15:sqref>RESULTS!$X$21</c15:sqref>
                        </c15:formulaRef>
                      </c:ext>
                    </c:extLst>
                    <c:numCache>
                      <c:formatCode>General</c:formatCode>
                      <c:ptCount val="1"/>
                      <c:pt idx="0">
                        <c:v>1</c:v>
                      </c:pt>
                    </c:numCache>
                  </c:numRef>
                </c:val>
                <c:extLst xmlns:c15="http://schemas.microsoft.com/office/drawing/2012/chart">
                  <c:ext xmlns:c16="http://schemas.microsoft.com/office/drawing/2014/chart" uri="{C3380CC4-5D6E-409C-BE32-E72D297353CC}">
                    <c16:uniqueId val="{00000013-E166-412B-B9F2-8831A5A00F82}"/>
                  </c:ext>
                </c:extLst>
              </c15:ser>
            </c15:filteredBarSeries>
          </c:ext>
        </c:extLst>
      </c:barChart>
      <c:catAx>
        <c:axId val="2956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2970752"/>
        <c:crosses val="autoZero"/>
        <c:auto val="1"/>
        <c:lblAlgn val="ctr"/>
        <c:lblOffset val="100"/>
        <c:noMultiLvlLbl val="0"/>
      </c:catAx>
      <c:valAx>
        <c:axId val="29707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2956672"/>
        <c:crosses val="autoZero"/>
        <c:crossBetween val="between"/>
        <c:majorUnit val="10"/>
      </c:valAx>
      <c:spPr>
        <a:noFill/>
        <a:ln>
          <a:noFill/>
        </a:ln>
        <a:effectLst/>
      </c:spPr>
    </c:plotArea>
    <c:legend>
      <c:legendPos val="b"/>
      <c:layout>
        <c:manualLayout>
          <c:xMode val="edge"/>
          <c:yMode val="edge"/>
          <c:x val="0.43087438281823548"/>
          <c:y val="4.2034256963554298E-2"/>
          <c:w val="0.55541482531776765"/>
          <c:h val="0.39542635025293121"/>
        </c:manualLayout>
      </c:layout>
      <c:overlay val="0"/>
      <c:spPr>
        <a:solidFill>
          <a:schemeClr val="bg1"/>
        </a:solidFill>
        <a:ln>
          <a:noFill/>
        </a:ln>
        <a:effectLst/>
      </c:spPr>
      <c:txPr>
        <a:bodyPr rot="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200" b="0">
                <a:latin typeface="+mn-lt"/>
              </a:defRPr>
            </a:pPr>
            <a:r>
              <a:rPr lang="en-US" sz="1200" b="0">
                <a:latin typeface="+mn-lt"/>
              </a:rPr>
              <a:t>Total Predators Trapped at Program</a:t>
            </a:r>
            <a:r>
              <a:rPr lang="en-US" sz="1200" b="0" baseline="0">
                <a:latin typeface="+mn-lt"/>
              </a:rPr>
              <a:t> </a:t>
            </a:r>
            <a:r>
              <a:rPr lang="en-US" sz="1200" b="0">
                <a:latin typeface="+mn-lt"/>
              </a:rPr>
              <a:t>Off-Channel Nesting Sites   </a:t>
            </a:r>
          </a:p>
        </c:rich>
      </c:tx>
      <c:layout>
        <c:manualLayout>
          <c:xMode val="edge"/>
          <c:yMode val="edge"/>
          <c:x val="0.12966907523013807"/>
          <c:y val="1.657627810932855E-3"/>
        </c:manualLayout>
      </c:layout>
      <c:overlay val="0"/>
    </c:title>
    <c:autoTitleDeleted val="0"/>
    <c:plotArea>
      <c:layout>
        <c:manualLayout>
          <c:layoutTarget val="inner"/>
          <c:xMode val="edge"/>
          <c:yMode val="edge"/>
          <c:x val="0.10520351953636831"/>
          <c:y val="0.12502839267358093"/>
          <c:w val="0.80593166194085952"/>
          <c:h val="0.72059232135329787"/>
        </c:manualLayout>
      </c:layout>
      <c:lineChart>
        <c:grouping val="standard"/>
        <c:varyColors val="0"/>
        <c:ser>
          <c:idx val="2"/>
          <c:order val="0"/>
          <c:tx>
            <c:v>Dyer</c:v>
          </c:tx>
          <c:spPr>
            <a:ln w="25400">
              <a:solidFill>
                <a:srgbClr val="F6882E"/>
              </a:solidFill>
            </a:ln>
          </c:spPr>
          <c:marker>
            <c:symbol val="none"/>
          </c:marker>
          <c:cat>
            <c:numRef>
              <c:f>(Sites!$A$1,Sites!$A$7,Sites!$A$15,Sites!$A$22,Sites!$A$31,Sites!$A$40,Sites!$A$48)</c:f>
              <c:numCache>
                <c:formatCode>General</c:formatCode>
                <c:ptCount val="7"/>
                <c:pt idx="0">
                  <c:v>2012</c:v>
                </c:pt>
                <c:pt idx="1">
                  <c:v>2013</c:v>
                </c:pt>
                <c:pt idx="2">
                  <c:v>2014</c:v>
                </c:pt>
                <c:pt idx="3">
                  <c:v>2015</c:v>
                </c:pt>
                <c:pt idx="4">
                  <c:v>2016</c:v>
                </c:pt>
                <c:pt idx="5">
                  <c:v>2017</c:v>
                </c:pt>
                <c:pt idx="6">
                  <c:v>2018</c:v>
                </c:pt>
              </c:numCache>
            </c:numRef>
          </c:cat>
          <c:val>
            <c:numRef>
              <c:f>(Sites!$G$5,Sites!$G$13,Sites!$G$20,Sites!$G$29,Sites!$G$38,Sites!$G$46,Sites!$G$53)</c:f>
              <c:numCache>
                <c:formatCode>General</c:formatCode>
                <c:ptCount val="7"/>
                <c:pt idx="0">
                  <c:v>6</c:v>
                </c:pt>
                <c:pt idx="1">
                  <c:v>33</c:v>
                </c:pt>
                <c:pt idx="2">
                  <c:v>32</c:v>
                </c:pt>
                <c:pt idx="3">
                  <c:v>49</c:v>
                </c:pt>
                <c:pt idx="4">
                  <c:v>54</c:v>
                </c:pt>
                <c:pt idx="5">
                  <c:v>139</c:v>
                </c:pt>
                <c:pt idx="6">
                  <c:v>101</c:v>
                </c:pt>
              </c:numCache>
            </c:numRef>
          </c:val>
          <c:smooth val="0"/>
          <c:extLst>
            <c:ext xmlns:c16="http://schemas.microsoft.com/office/drawing/2014/chart" uri="{C3380CC4-5D6E-409C-BE32-E72D297353CC}">
              <c16:uniqueId val="{00000000-1F3A-451A-AACF-BA554EC40DF3}"/>
            </c:ext>
          </c:extLst>
        </c:ser>
        <c:ser>
          <c:idx val="1"/>
          <c:order val="1"/>
          <c:tx>
            <c:v>Cottonwood Ranch</c:v>
          </c:tx>
          <c:spPr>
            <a:ln w="25400">
              <a:solidFill>
                <a:srgbClr val="FF5B5B"/>
              </a:solidFill>
            </a:ln>
          </c:spPr>
          <c:marker>
            <c:symbol val="none"/>
          </c:marker>
          <c:cat>
            <c:numRef>
              <c:f>(Sites!$A$1,Sites!$A$7,Sites!$A$15,Sites!$A$22,Sites!$A$31,Sites!$A$40,Sites!$A$48)</c:f>
              <c:numCache>
                <c:formatCode>General</c:formatCode>
                <c:ptCount val="7"/>
                <c:pt idx="0">
                  <c:v>2012</c:v>
                </c:pt>
                <c:pt idx="1">
                  <c:v>2013</c:v>
                </c:pt>
                <c:pt idx="2">
                  <c:v>2014</c:v>
                </c:pt>
                <c:pt idx="3">
                  <c:v>2015</c:v>
                </c:pt>
                <c:pt idx="4">
                  <c:v>2016</c:v>
                </c:pt>
                <c:pt idx="5">
                  <c:v>2017</c:v>
                </c:pt>
                <c:pt idx="6">
                  <c:v>2018</c:v>
                </c:pt>
              </c:numCache>
            </c:numRef>
          </c:cat>
          <c:val>
            <c:numRef>
              <c:f>(Sites!$E$5,Sites!$E$13,Sites!$E$20,Sites!$E$29,Sites!$E$38,Sites!$E$46,Sites!$E$53)</c:f>
              <c:numCache>
                <c:formatCode>General</c:formatCode>
                <c:ptCount val="7"/>
                <c:pt idx="0">
                  <c:v>18</c:v>
                </c:pt>
                <c:pt idx="1">
                  <c:v>63</c:v>
                </c:pt>
                <c:pt idx="2">
                  <c:v>45</c:v>
                </c:pt>
                <c:pt idx="3">
                  <c:v>14</c:v>
                </c:pt>
                <c:pt idx="4">
                  <c:v>58</c:v>
                </c:pt>
                <c:pt idx="5">
                  <c:v>78</c:v>
                </c:pt>
                <c:pt idx="6">
                  <c:v>83</c:v>
                </c:pt>
              </c:numCache>
            </c:numRef>
          </c:val>
          <c:smooth val="0"/>
          <c:extLst>
            <c:ext xmlns:c16="http://schemas.microsoft.com/office/drawing/2014/chart" uri="{C3380CC4-5D6E-409C-BE32-E72D297353CC}">
              <c16:uniqueId val="{00000001-1F3A-451A-AACF-BA554EC40DF3}"/>
            </c:ext>
          </c:extLst>
        </c:ser>
        <c:ser>
          <c:idx val="0"/>
          <c:order val="2"/>
          <c:tx>
            <c:v>Broadfoot South</c:v>
          </c:tx>
          <c:spPr>
            <a:ln w="25400">
              <a:solidFill>
                <a:schemeClr val="accent5">
                  <a:lumMod val="50000"/>
                </a:schemeClr>
              </a:solidFill>
            </a:ln>
          </c:spPr>
          <c:marker>
            <c:symbol val="none"/>
          </c:marker>
          <c:cat>
            <c:numRef>
              <c:f>(Sites!$A$1,Sites!$A$7,Sites!$A$15,Sites!$A$22,Sites!$A$31,Sites!$A$40,Sites!$A$48)</c:f>
              <c:numCache>
                <c:formatCode>General</c:formatCode>
                <c:ptCount val="7"/>
                <c:pt idx="0">
                  <c:v>2012</c:v>
                </c:pt>
                <c:pt idx="1">
                  <c:v>2013</c:v>
                </c:pt>
                <c:pt idx="2">
                  <c:v>2014</c:v>
                </c:pt>
                <c:pt idx="3">
                  <c:v>2015</c:v>
                </c:pt>
                <c:pt idx="4">
                  <c:v>2016</c:v>
                </c:pt>
                <c:pt idx="5">
                  <c:v>2017</c:v>
                </c:pt>
                <c:pt idx="6">
                  <c:v>2018</c:v>
                </c:pt>
              </c:numCache>
            </c:numRef>
          </c:cat>
          <c:val>
            <c:numRef>
              <c:f>(Sites!$C$5,Sites!$C$13,Sites!$C$20,Sites!$C$29,Sites!$C$38,Sites!$C$46,Sites!$C$53)</c:f>
              <c:numCache>
                <c:formatCode>General</c:formatCode>
                <c:ptCount val="7"/>
                <c:pt idx="0">
                  <c:v>0</c:v>
                </c:pt>
                <c:pt idx="1">
                  <c:v>9</c:v>
                </c:pt>
                <c:pt idx="2">
                  <c:v>5</c:v>
                </c:pt>
                <c:pt idx="3">
                  <c:v>0</c:v>
                </c:pt>
                <c:pt idx="4">
                  <c:v>0</c:v>
                </c:pt>
                <c:pt idx="5">
                  <c:v>0</c:v>
                </c:pt>
                <c:pt idx="6">
                  <c:v>2</c:v>
                </c:pt>
              </c:numCache>
            </c:numRef>
          </c:val>
          <c:smooth val="0"/>
          <c:extLst>
            <c:ext xmlns:c16="http://schemas.microsoft.com/office/drawing/2014/chart" uri="{C3380CC4-5D6E-409C-BE32-E72D297353CC}">
              <c16:uniqueId val="{00000002-1F3A-451A-AACF-BA554EC40DF3}"/>
            </c:ext>
          </c:extLst>
        </c:ser>
        <c:ser>
          <c:idx val="5"/>
          <c:order val="3"/>
          <c:tx>
            <c:v>Newark</c:v>
          </c:tx>
          <c:spPr>
            <a:ln w="25400">
              <a:solidFill>
                <a:srgbClr val="5D5DFF"/>
              </a:solidFill>
            </a:ln>
          </c:spPr>
          <c:marker>
            <c:symbol val="none"/>
          </c:marker>
          <c:dPt>
            <c:idx val="6"/>
            <c:bubble3D val="0"/>
            <c:spPr>
              <a:ln w="25400">
                <a:solidFill>
                  <a:srgbClr val="5D5DFF"/>
                </a:solidFill>
              </a:ln>
            </c:spPr>
            <c:extLst>
              <c:ext xmlns:c16="http://schemas.microsoft.com/office/drawing/2014/chart" uri="{C3380CC4-5D6E-409C-BE32-E72D297353CC}">
                <c16:uniqueId val="{00000001-3FD9-4DB1-AB99-A04BE2DBBB62}"/>
              </c:ext>
            </c:extLst>
          </c:dPt>
          <c:cat>
            <c:numRef>
              <c:f>(Sites!$A$1,Sites!$A$7,Sites!$A$15,Sites!$A$22,Sites!$A$31,Sites!$A$40,Sites!$A$48)</c:f>
              <c:numCache>
                <c:formatCode>General</c:formatCode>
                <c:ptCount val="7"/>
                <c:pt idx="0">
                  <c:v>2012</c:v>
                </c:pt>
                <c:pt idx="1">
                  <c:v>2013</c:v>
                </c:pt>
                <c:pt idx="2">
                  <c:v>2014</c:v>
                </c:pt>
                <c:pt idx="3">
                  <c:v>2015</c:v>
                </c:pt>
                <c:pt idx="4">
                  <c:v>2016</c:v>
                </c:pt>
                <c:pt idx="5">
                  <c:v>2017</c:v>
                </c:pt>
                <c:pt idx="6">
                  <c:v>2018</c:v>
                </c:pt>
              </c:numCache>
            </c:numRef>
          </c:cat>
          <c:val>
            <c:numRef>
              <c:f>(Sites!$M$5,Sites!$M$13,Sites!$M$20,Sites!$M$29,Sites!$M$38,Sites!$M$46,Sites!$M$53)</c:f>
              <c:numCache>
                <c:formatCode>General</c:formatCode>
                <c:ptCount val="7"/>
                <c:pt idx="0">
                  <c:v>5</c:v>
                </c:pt>
                <c:pt idx="1">
                  <c:v>49</c:v>
                </c:pt>
                <c:pt idx="2">
                  <c:v>49</c:v>
                </c:pt>
                <c:pt idx="3">
                  <c:v>76</c:v>
                </c:pt>
                <c:pt idx="4">
                  <c:v>38</c:v>
                </c:pt>
                <c:pt idx="5">
                  <c:v>112</c:v>
                </c:pt>
                <c:pt idx="6">
                  <c:v>51</c:v>
                </c:pt>
              </c:numCache>
            </c:numRef>
          </c:val>
          <c:smooth val="0"/>
          <c:extLst>
            <c:ext xmlns:c16="http://schemas.microsoft.com/office/drawing/2014/chart" uri="{C3380CC4-5D6E-409C-BE32-E72D297353CC}">
              <c16:uniqueId val="{00000003-1F3A-451A-AACF-BA554EC40DF3}"/>
            </c:ext>
          </c:extLst>
        </c:ser>
        <c:ser>
          <c:idx val="4"/>
          <c:order val="4"/>
          <c:tx>
            <c:v>Leaman</c:v>
          </c:tx>
          <c:spPr>
            <a:ln w="25400">
              <a:solidFill>
                <a:srgbClr val="00B0F0"/>
              </a:solidFill>
            </a:ln>
          </c:spPr>
          <c:marker>
            <c:symbol val="none"/>
          </c:marker>
          <c:cat>
            <c:numRef>
              <c:f>(Sites!$A$1,Sites!$A$7,Sites!$A$15,Sites!$A$22,Sites!$A$31,Sites!$A$40,Sites!$A$48)</c:f>
              <c:numCache>
                <c:formatCode>General</c:formatCode>
                <c:ptCount val="7"/>
                <c:pt idx="0">
                  <c:v>2012</c:v>
                </c:pt>
                <c:pt idx="1">
                  <c:v>2013</c:v>
                </c:pt>
                <c:pt idx="2">
                  <c:v>2014</c:v>
                </c:pt>
                <c:pt idx="3">
                  <c:v>2015</c:v>
                </c:pt>
                <c:pt idx="4">
                  <c:v>2016</c:v>
                </c:pt>
                <c:pt idx="5">
                  <c:v>2017</c:v>
                </c:pt>
                <c:pt idx="6">
                  <c:v>2018</c:v>
                </c:pt>
              </c:numCache>
            </c:numRef>
          </c:cat>
          <c:val>
            <c:numRef>
              <c:f>(Sites!$K$5,Sites!$K$13,Sites!$K$20,Sites!$K$29,Sites!$K$38,Sites!$K$46,Sites!$K$53)</c:f>
              <c:numCache>
                <c:formatCode>General</c:formatCode>
                <c:ptCount val="7"/>
                <c:pt idx="0">
                  <c:v>0</c:v>
                </c:pt>
                <c:pt idx="1">
                  <c:v>6</c:v>
                </c:pt>
                <c:pt idx="2">
                  <c:v>12</c:v>
                </c:pt>
                <c:pt idx="3">
                  <c:v>14</c:v>
                </c:pt>
                <c:pt idx="4">
                  <c:v>17</c:v>
                </c:pt>
                <c:pt idx="5">
                  <c:v>56</c:v>
                </c:pt>
                <c:pt idx="6">
                  <c:v>43</c:v>
                </c:pt>
              </c:numCache>
            </c:numRef>
          </c:val>
          <c:smooth val="0"/>
          <c:extLst>
            <c:ext xmlns:c16="http://schemas.microsoft.com/office/drawing/2014/chart" uri="{C3380CC4-5D6E-409C-BE32-E72D297353CC}">
              <c16:uniqueId val="{00000004-1F3A-451A-AACF-BA554EC40DF3}"/>
            </c:ext>
          </c:extLst>
        </c:ser>
        <c:ser>
          <c:idx val="3"/>
          <c:order val="5"/>
          <c:tx>
            <c:v>Follmer-Alda</c:v>
          </c:tx>
          <c:spPr>
            <a:ln w="25400">
              <a:solidFill>
                <a:srgbClr val="00F2C4">
                  <a:alpha val="74902"/>
                </a:srgbClr>
              </a:solidFill>
            </a:ln>
          </c:spPr>
          <c:marker>
            <c:symbol val="none"/>
          </c:marker>
          <c:cat>
            <c:numRef>
              <c:f>(Sites!$A$1,Sites!$A$7,Sites!$A$15,Sites!$A$22,Sites!$A$31,Sites!$A$40,Sites!$A$48)</c:f>
              <c:numCache>
                <c:formatCode>General</c:formatCode>
                <c:ptCount val="7"/>
                <c:pt idx="0">
                  <c:v>2012</c:v>
                </c:pt>
                <c:pt idx="1">
                  <c:v>2013</c:v>
                </c:pt>
                <c:pt idx="2">
                  <c:v>2014</c:v>
                </c:pt>
                <c:pt idx="3">
                  <c:v>2015</c:v>
                </c:pt>
                <c:pt idx="4">
                  <c:v>2016</c:v>
                </c:pt>
                <c:pt idx="5">
                  <c:v>2017</c:v>
                </c:pt>
                <c:pt idx="6">
                  <c:v>2018</c:v>
                </c:pt>
              </c:numCache>
            </c:numRef>
          </c:cat>
          <c:val>
            <c:numRef>
              <c:f>(Sites!$I$5,Sites!$I$13,Sites!$I$20,Sites!$I$29,Sites!$I$38,Sites!$I$46)</c:f>
              <c:numCache>
                <c:formatCode>General</c:formatCode>
                <c:ptCount val="6"/>
                <c:pt idx="0">
                  <c:v>0</c:v>
                </c:pt>
                <c:pt idx="1">
                  <c:v>0</c:v>
                </c:pt>
                <c:pt idx="2">
                  <c:v>0</c:v>
                </c:pt>
                <c:pt idx="3">
                  <c:v>0</c:v>
                </c:pt>
                <c:pt idx="4">
                  <c:v>0</c:v>
                </c:pt>
                <c:pt idx="5">
                  <c:v>15</c:v>
                </c:pt>
              </c:numCache>
            </c:numRef>
          </c:val>
          <c:smooth val="0"/>
          <c:extLst>
            <c:ext xmlns:c16="http://schemas.microsoft.com/office/drawing/2014/chart" uri="{C3380CC4-5D6E-409C-BE32-E72D297353CC}">
              <c16:uniqueId val="{00000005-1F3A-451A-AACF-BA554EC40DF3}"/>
            </c:ext>
          </c:extLst>
        </c:ser>
        <c:dLbls>
          <c:showLegendKey val="0"/>
          <c:showVal val="0"/>
          <c:showCatName val="0"/>
          <c:showSerName val="0"/>
          <c:showPercent val="0"/>
          <c:showBubbleSize val="0"/>
        </c:dLbls>
        <c:marker val="1"/>
        <c:smooth val="0"/>
        <c:axId val="252152064"/>
        <c:axId val="252158336"/>
      </c:lineChart>
      <c:lineChart>
        <c:grouping val="standard"/>
        <c:varyColors val="0"/>
        <c:ser>
          <c:idx val="6"/>
          <c:order val="6"/>
          <c:tx>
            <c:v>Cumulative Total</c:v>
          </c:tx>
          <c:spPr>
            <a:ln w="38100">
              <a:solidFill>
                <a:schemeClr val="tx1"/>
              </a:solidFill>
              <a:prstDash val="sysDot"/>
            </a:ln>
          </c:spPr>
          <c:marker>
            <c:symbol val="none"/>
          </c:marker>
          <c:cat>
            <c:numRef>
              <c:f>(Sites!$A$1,Sites!$A$7,Sites!$A$15,Sites!$A$22,Sites!$A$31,Sites!$A$40,Sites!$A$48)</c:f>
              <c:numCache>
                <c:formatCode>General</c:formatCode>
                <c:ptCount val="7"/>
                <c:pt idx="0">
                  <c:v>2012</c:v>
                </c:pt>
                <c:pt idx="1">
                  <c:v>2013</c:v>
                </c:pt>
                <c:pt idx="2">
                  <c:v>2014</c:v>
                </c:pt>
                <c:pt idx="3">
                  <c:v>2015</c:v>
                </c:pt>
                <c:pt idx="4">
                  <c:v>2016</c:v>
                </c:pt>
                <c:pt idx="5">
                  <c:v>2017</c:v>
                </c:pt>
                <c:pt idx="6">
                  <c:v>2018</c:v>
                </c:pt>
              </c:numCache>
            </c:numRef>
          </c:cat>
          <c:val>
            <c:numRef>
              <c:f>(Sites!$N$5,Sites!$N$13,Sites!$N$20,Sites!$N$29,Sites!$N$38,Sites!$N$46,Sites!$N$53)</c:f>
              <c:numCache>
                <c:formatCode>General</c:formatCode>
                <c:ptCount val="7"/>
                <c:pt idx="0">
                  <c:v>29</c:v>
                </c:pt>
                <c:pt idx="1">
                  <c:v>160</c:v>
                </c:pt>
                <c:pt idx="2">
                  <c:v>143</c:v>
                </c:pt>
                <c:pt idx="3">
                  <c:v>153</c:v>
                </c:pt>
                <c:pt idx="4">
                  <c:v>167</c:v>
                </c:pt>
                <c:pt idx="5">
                  <c:v>400</c:v>
                </c:pt>
                <c:pt idx="6">
                  <c:v>280</c:v>
                </c:pt>
              </c:numCache>
            </c:numRef>
          </c:val>
          <c:smooth val="0"/>
          <c:extLst>
            <c:ext xmlns:c16="http://schemas.microsoft.com/office/drawing/2014/chart" uri="{C3380CC4-5D6E-409C-BE32-E72D297353CC}">
              <c16:uniqueId val="{00000006-1F3A-451A-AACF-BA554EC40DF3}"/>
            </c:ext>
          </c:extLst>
        </c:ser>
        <c:dLbls>
          <c:showLegendKey val="0"/>
          <c:showVal val="0"/>
          <c:showCatName val="0"/>
          <c:showSerName val="0"/>
          <c:showPercent val="0"/>
          <c:showBubbleSize val="0"/>
        </c:dLbls>
        <c:marker val="1"/>
        <c:smooth val="0"/>
        <c:axId val="252162432"/>
        <c:axId val="252160256"/>
      </c:lineChart>
      <c:catAx>
        <c:axId val="252152064"/>
        <c:scaling>
          <c:orientation val="minMax"/>
        </c:scaling>
        <c:delete val="0"/>
        <c:axPos val="b"/>
        <c:title>
          <c:tx>
            <c:rich>
              <a:bodyPr/>
              <a:lstStyle/>
              <a:p>
                <a:pPr>
                  <a:defRPr sz="900" b="0">
                    <a:latin typeface="Calibri" panose="020F0502020204030204" pitchFamily="34" charset="0"/>
                    <a:cs typeface="Times New Roman" panose="02020603050405020304" pitchFamily="18" charset="0"/>
                  </a:defRPr>
                </a:pPr>
                <a:r>
                  <a:rPr lang="en-US" sz="900" b="0">
                    <a:latin typeface="Calibri" panose="020F0502020204030204" pitchFamily="34" charset="0"/>
                    <a:cs typeface="Times New Roman" panose="02020603050405020304" pitchFamily="18" charset="0"/>
                  </a:rPr>
                  <a:t>Years</a:t>
                </a:r>
              </a:p>
            </c:rich>
          </c:tx>
          <c:layout>
            <c:manualLayout>
              <c:xMode val="edge"/>
              <c:yMode val="edge"/>
              <c:x val="0.46719679112416346"/>
              <c:y val="0.92864997525721771"/>
            </c:manualLayout>
          </c:layout>
          <c:overlay val="0"/>
        </c:title>
        <c:numFmt formatCode="General" sourceLinked="1"/>
        <c:majorTickMark val="out"/>
        <c:minorTickMark val="none"/>
        <c:tickLblPos val="nextTo"/>
        <c:spPr>
          <a:ln>
            <a:solidFill>
              <a:schemeClr val="bg1">
                <a:lumMod val="75000"/>
              </a:schemeClr>
            </a:solidFill>
          </a:ln>
        </c:spPr>
        <c:crossAx val="252158336"/>
        <c:crosses val="autoZero"/>
        <c:auto val="1"/>
        <c:lblAlgn val="ctr"/>
        <c:lblOffset val="100"/>
        <c:noMultiLvlLbl val="0"/>
      </c:catAx>
      <c:valAx>
        <c:axId val="252158336"/>
        <c:scaling>
          <c:orientation val="minMax"/>
          <c:max val="140"/>
          <c:min val="0"/>
        </c:scaling>
        <c:delete val="0"/>
        <c:axPos val="l"/>
        <c:majorGridlines>
          <c:spPr>
            <a:ln>
              <a:solidFill>
                <a:schemeClr val="bg1">
                  <a:lumMod val="75000"/>
                </a:schemeClr>
              </a:solidFill>
            </a:ln>
          </c:spPr>
        </c:majorGridlines>
        <c:title>
          <c:tx>
            <c:rich>
              <a:bodyPr rot="-5400000" vert="horz"/>
              <a:lstStyle/>
              <a:p>
                <a:pPr>
                  <a:defRPr sz="900" b="0">
                    <a:latin typeface="Calibri" panose="020F0502020204030204" pitchFamily="34" charset="0"/>
                    <a:cs typeface="Times New Roman" panose="02020603050405020304" pitchFamily="18" charset="0"/>
                  </a:defRPr>
                </a:pPr>
                <a:r>
                  <a:rPr lang="en-US" sz="900" b="0">
                    <a:latin typeface="Calibri" panose="020F0502020204030204" pitchFamily="34" charset="0"/>
                    <a:cs typeface="Times New Roman" panose="02020603050405020304" pitchFamily="18" charset="0"/>
                  </a:rPr>
                  <a:t>Number of Predators</a:t>
                </a:r>
              </a:p>
            </c:rich>
          </c:tx>
          <c:layout>
            <c:manualLayout>
              <c:xMode val="edge"/>
              <c:yMode val="edge"/>
              <c:x val="1.1776167421303413E-2"/>
              <c:y val="0.27775836377801477"/>
            </c:manualLayout>
          </c:layout>
          <c:overlay val="0"/>
        </c:title>
        <c:numFmt formatCode="General" sourceLinked="1"/>
        <c:majorTickMark val="out"/>
        <c:minorTickMark val="out"/>
        <c:tickLblPos val="nextTo"/>
        <c:spPr>
          <a:ln>
            <a:solidFill>
              <a:schemeClr val="bg1">
                <a:lumMod val="65000"/>
              </a:schemeClr>
            </a:solidFill>
          </a:ln>
        </c:spPr>
        <c:crossAx val="252152064"/>
        <c:crosses val="autoZero"/>
        <c:crossBetween val="midCat"/>
        <c:majorUnit val="10"/>
        <c:minorUnit val="5"/>
      </c:valAx>
      <c:valAx>
        <c:axId val="252160256"/>
        <c:scaling>
          <c:orientation val="minMax"/>
        </c:scaling>
        <c:delete val="0"/>
        <c:axPos val="r"/>
        <c:title>
          <c:tx>
            <c:rich>
              <a:bodyPr rot="5400000" vert="horz"/>
              <a:lstStyle/>
              <a:p>
                <a:pPr algn="ctr" rtl="0">
                  <a:defRPr lang="en-US" sz="900" b="0" i="0" u="none" strike="noStrike" kern="1200" baseline="0">
                    <a:solidFill>
                      <a:sysClr val="windowText" lastClr="000000"/>
                    </a:solidFill>
                    <a:latin typeface="Calibri" panose="020F0502020204030204" pitchFamily="34" charset="0"/>
                    <a:ea typeface="+mn-ea"/>
                    <a:cs typeface="Times New Roman" panose="02020603050405020304" pitchFamily="18" charset="0"/>
                  </a:defRPr>
                </a:pPr>
                <a:r>
                  <a:rPr lang="en-US" sz="900" b="0" i="0" u="none" strike="noStrike" kern="1200" baseline="0">
                    <a:solidFill>
                      <a:sysClr val="windowText" lastClr="000000"/>
                    </a:solidFill>
                    <a:latin typeface="Calibri" panose="020F0502020204030204" pitchFamily="34" charset="0"/>
                    <a:ea typeface="+mn-ea"/>
                    <a:cs typeface="Times New Roman" panose="02020603050405020304" pitchFamily="18" charset="0"/>
                  </a:rPr>
                  <a:t>Cumulative Number of Predators</a:t>
                </a:r>
              </a:p>
            </c:rich>
          </c:tx>
          <c:layout>
            <c:manualLayout>
              <c:xMode val="edge"/>
              <c:yMode val="edge"/>
              <c:x val="0.96904595092944057"/>
              <c:y val="0.17719334074595142"/>
            </c:manualLayout>
          </c:layout>
          <c:overlay val="0"/>
        </c:title>
        <c:numFmt formatCode="General" sourceLinked="1"/>
        <c:majorTickMark val="out"/>
        <c:minorTickMark val="none"/>
        <c:tickLblPos val="nextTo"/>
        <c:crossAx val="252162432"/>
        <c:crosses val="max"/>
        <c:crossBetween val="between"/>
        <c:majorUnit val="30"/>
      </c:valAx>
      <c:catAx>
        <c:axId val="252162432"/>
        <c:scaling>
          <c:orientation val="minMax"/>
        </c:scaling>
        <c:delete val="1"/>
        <c:axPos val="b"/>
        <c:numFmt formatCode="General" sourceLinked="1"/>
        <c:majorTickMark val="out"/>
        <c:minorTickMark val="none"/>
        <c:tickLblPos val="nextTo"/>
        <c:crossAx val="252160256"/>
        <c:crosses val="autoZero"/>
        <c:auto val="1"/>
        <c:lblAlgn val="ctr"/>
        <c:lblOffset val="100"/>
        <c:noMultiLvlLbl val="0"/>
      </c:catAx>
    </c:plotArea>
    <c:legend>
      <c:legendPos val="r"/>
      <c:layout>
        <c:manualLayout>
          <c:xMode val="edge"/>
          <c:yMode val="edge"/>
          <c:x val="0.11319063204748808"/>
          <c:y val="0.14311685462948256"/>
          <c:w val="0.22857790186585242"/>
          <c:h val="0.33442064338499472"/>
        </c:manualLayout>
      </c:layout>
      <c:overlay val="1"/>
      <c:txPr>
        <a:bodyPr/>
        <a:lstStyle/>
        <a:p>
          <a:pPr>
            <a:defRPr sz="800"/>
          </a:pPr>
          <a:endParaRPr lang="en-US"/>
        </a:p>
      </c:txPr>
    </c:legend>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7439959297397932E-2"/>
          <c:y val="6.7643539311732448E-2"/>
          <c:w val="0.88552206116779719"/>
          <c:h val="0.75742184637330223"/>
        </c:manualLayout>
      </c:layout>
      <c:barChart>
        <c:barDir val="col"/>
        <c:grouping val="clustered"/>
        <c:varyColors val="0"/>
        <c:ser>
          <c:idx val="0"/>
          <c:order val="0"/>
          <c:tx>
            <c:strRef>
              <c:f>'[2001-2018 Mid-month Census Survey Summary Graphs_Figures 4-7 Temp.xlsx]Sandpit-River'!$K$2</c:f>
              <c:strCache>
                <c:ptCount val="1"/>
                <c:pt idx="0">
                  <c:v>1-May</c:v>
                </c:pt>
              </c:strCache>
            </c:strRef>
          </c:tx>
          <c:spPr>
            <a:solidFill>
              <a:schemeClr val="bg1">
                <a:lumMod val="85000"/>
              </a:schemeClr>
            </a:solidFill>
            <a:ln>
              <a:solidFill>
                <a:schemeClr val="tx1"/>
              </a:solidFill>
            </a:ln>
          </c:spPr>
          <c:invertIfNegative val="0"/>
          <c:cat>
            <c:numRef>
              <c:f>'[2001-2018 Mid-month Census Survey Summary Graphs_Figures 4-7 Temp.xlsx]Sandpit-River'!$J$3:$J$20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'[2001-2018 Mid-month Census Survey Summary Graphs_Figures 4-7 Temp.xlsx]Sandpit-River'!$K$3:$K$20</c:f>
              <c:numCache>
                <c:formatCode>General</c:formatCode>
                <c:ptCount val="18"/>
                <c:pt idx="0">
                  <c:v>0</c:v>
                </c:pt>
                <c:pt idx="1">
                  <c:v>0</c:v>
                </c:pt>
                <c:pt idx="2">
                  <c:v>0</c:v>
                </c:pt>
                <c:pt idx="3">
                  <c:v>0</c:v>
                </c:pt>
                <c:pt idx="4">
                  <c:v>0</c:v>
                </c:pt>
                <c:pt idx="5">
                  <c:v>0</c:v>
                </c:pt>
                <c:pt idx="6">
                  <c:v>0</c:v>
                </c:pt>
                <c:pt idx="7">
                  <c:v>0</c:v>
                </c:pt>
                <c:pt idx="8">
                  <c:v>0</c:v>
                </c:pt>
                <c:pt idx="9">
                  <c:v>0</c:v>
                </c:pt>
                <c:pt idx="10">
                  <c:v>0</c:v>
                </c:pt>
                <c:pt idx="11">
                  <c:v>0</c:v>
                </c:pt>
                <c:pt idx="12">
                  <c:v>0</c:v>
                </c:pt>
                <c:pt idx="13">
                  <c:v>1</c:v>
                </c:pt>
                <c:pt idx="14">
                  <c:v>0</c:v>
                </c:pt>
                <c:pt idx="15">
                  <c:v>0</c:v>
                </c:pt>
                <c:pt idx="16">
                  <c:v>0</c:v>
                </c:pt>
                <c:pt idx="17">
                  <c:v>0</c:v>
                </c:pt>
              </c:numCache>
            </c:numRef>
          </c:val>
          <c:extLst>
            <c:ext xmlns:c16="http://schemas.microsoft.com/office/drawing/2014/chart" uri="{C3380CC4-5D6E-409C-BE32-E72D297353CC}">
              <c16:uniqueId val="{00000000-E3EC-471D-9334-D44FBF2B8BE6}"/>
            </c:ext>
          </c:extLst>
        </c:ser>
        <c:ser>
          <c:idx val="1"/>
          <c:order val="1"/>
          <c:tx>
            <c:strRef>
              <c:f>'[2001-2018 Mid-month Census Survey Summary Graphs_Figures 4-7 Temp.xlsx]Sandpit-River'!$L$2</c:f>
              <c:strCache>
                <c:ptCount val="1"/>
                <c:pt idx="0">
                  <c:v>15-May</c:v>
                </c:pt>
              </c:strCache>
            </c:strRef>
          </c:tx>
          <c:spPr>
            <a:solidFill>
              <a:schemeClr val="accent1"/>
            </a:solidFill>
            <a:ln>
              <a:solidFill>
                <a:sysClr val="windowText" lastClr="000000"/>
              </a:solidFill>
            </a:ln>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88BB-4E6D-9302-BCF31F9869BF}"/>
                </c:ext>
              </c:extLst>
            </c:dLbl>
            <c:dLbl>
              <c:idx val="1"/>
              <c:delete val="1"/>
              <c:extLst>
                <c:ext xmlns:c15="http://schemas.microsoft.com/office/drawing/2012/chart" uri="{CE6537A1-D6FC-4f65-9D91-7224C49458BB}"/>
                <c:ext xmlns:c16="http://schemas.microsoft.com/office/drawing/2014/chart" uri="{C3380CC4-5D6E-409C-BE32-E72D297353CC}">
                  <c16:uniqueId val="{00000001-88BB-4E6D-9302-BCF31F9869BF}"/>
                </c:ext>
              </c:extLst>
            </c:dLbl>
            <c:dLbl>
              <c:idx val="2"/>
              <c:delete val="1"/>
              <c:extLst>
                <c:ext xmlns:c15="http://schemas.microsoft.com/office/drawing/2012/chart" uri="{CE6537A1-D6FC-4f65-9D91-7224C49458BB}"/>
                <c:ext xmlns:c16="http://schemas.microsoft.com/office/drawing/2014/chart" uri="{C3380CC4-5D6E-409C-BE32-E72D297353CC}">
                  <c16:uniqueId val="{00000002-88BB-4E6D-9302-BCF31F9869BF}"/>
                </c:ext>
              </c:extLst>
            </c:dLbl>
            <c:dLbl>
              <c:idx val="3"/>
              <c:delete val="1"/>
              <c:extLst>
                <c:ext xmlns:c15="http://schemas.microsoft.com/office/drawing/2012/chart" uri="{CE6537A1-D6FC-4f65-9D91-7224C49458BB}"/>
                <c:ext xmlns:c16="http://schemas.microsoft.com/office/drawing/2014/chart" uri="{C3380CC4-5D6E-409C-BE32-E72D297353CC}">
                  <c16:uniqueId val="{00000003-88BB-4E6D-9302-BCF31F9869BF}"/>
                </c:ext>
              </c:extLst>
            </c:dLbl>
            <c:dLbl>
              <c:idx val="4"/>
              <c:delete val="1"/>
              <c:extLst>
                <c:ext xmlns:c15="http://schemas.microsoft.com/office/drawing/2012/chart" uri="{CE6537A1-D6FC-4f65-9D91-7224C49458BB}"/>
                <c:ext xmlns:c16="http://schemas.microsoft.com/office/drawing/2014/chart" uri="{C3380CC4-5D6E-409C-BE32-E72D297353CC}">
                  <c16:uniqueId val="{00000004-88BB-4E6D-9302-BCF31F9869BF}"/>
                </c:ext>
              </c:extLst>
            </c:dLbl>
            <c:dLbl>
              <c:idx val="5"/>
              <c:delete val="1"/>
              <c:extLst>
                <c:ext xmlns:c15="http://schemas.microsoft.com/office/drawing/2012/chart" uri="{CE6537A1-D6FC-4f65-9D91-7224C49458BB}"/>
                <c:ext xmlns:c16="http://schemas.microsoft.com/office/drawing/2014/chart" uri="{C3380CC4-5D6E-409C-BE32-E72D297353CC}">
                  <c16:uniqueId val="{00000005-88BB-4E6D-9302-BCF31F9869BF}"/>
                </c:ext>
              </c:extLst>
            </c:dLbl>
            <c:dLbl>
              <c:idx val="6"/>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8BB-4E6D-9302-BCF31F9869BF}"/>
                </c:ext>
              </c:extLst>
            </c:dLbl>
            <c:dLbl>
              <c:idx val="7"/>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8BB-4E6D-9302-BCF31F9869BF}"/>
                </c:ext>
              </c:extLst>
            </c:dLbl>
            <c:dLbl>
              <c:idx val="8"/>
              <c:delete val="1"/>
              <c:extLst>
                <c:ext xmlns:c15="http://schemas.microsoft.com/office/drawing/2012/chart" uri="{CE6537A1-D6FC-4f65-9D91-7224C49458BB}"/>
                <c:ext xmlns:c16="http://schemas.microsoft.com/office/drawing/2014/chart" uri="{C3380CC4-5D6E-409C-BE32-E72D297353CC}">
                  <c16:uniqueId val="{00000008-88BB-4E6D-9302-BCF31F9869BF}"/>
                </c:ext>
              </c:extLst>
            </c:dLbl>
            <c:dLbl>
              <c:idx val="9"/>
              <c:delete val="1"/>
              <c:extLst>
                <c:ext xmlns:c15="http://schemas.microsoft.com/office/drawing/2012/chart" uri="{CE6537A1-D6FC-4f65-9D91-7224C49458BB}"/>
                <c:ext xmlns:c16="http://schemas.microsoft.com/office/drawing/2014/chart" uri="{C3380CC4-5D6E-409C-BE32-E72D297353CC}">
                  <c16:uniqueId val="{00000009-88BB-4E6D-9302-BCF31F9869BF}"/>
                </c:ext>
              </c:extLst>
            </c:dLbl>
            <c:dLbl>
              <c:idx val="10"/>
              <c:delete val="1"/>
              <c:extLst>
                <c:ext xmlns:c15="http://schemas.microsoft.com/office/drawing/2012/chart" uri="{CE6537A1-D6FC-4f65-9D91-7224C49458BB}"/>
                <c:ext xmlns:c16="http://schemas.microsoft.com/office/drawing/2014/chart" uri="{C3380CC4-5D6E-409C-BE32-E72D297353CC}">
                  <c16:uniqueId val="{0000000A-88BB-4E6D-9302-BCF31F9869BF}"/>
                </c:ext>
              </c:extLst>
            </c:dLbl>
            <c:dLbl>
              <c:idx val="11"/>
              <c:delete val="1"/>
              <c:extLst>
                <c:ext xmlns:c15="http://schemas.microsoft.com/office/drawing/2012/chart" uri="{CE6537A1-D6FC-4f65-9D91-7224C49458BB}"/>
                <c:ext xmlns:c16="http://schemas.microsoft.com/office/drawing/2014/chart" uri="{C3380CC4-5D6E-409C-BE32-E72D297353CC}">
                  <c16:uniqueId val="{0000000B-88BB-4E6D-9302-BCF31F9869BF}"/>
                </c:ext>
              </c:extLst>
            </c:dLbl>
            <c:dLbl>
              <c:idx val="12"/>
              <c:delete val="1"/>
              <c:extLst>
                <c:ext xmlns:c15="http://schemas.microsoft.com/office/drawing/2012/chart" uri="{CE6537A1-D6FC-4f65-9D91-7224C49458BB}"/>
                <c:ext xmlns:c16="http://schemas.microsoft.com/office/drawing/2014/chart" uri="{C3380CC4-5D6E-409C-BE32-E72D297353CC}">
                  <c16:uniqueId val="{0000000C-88BB-4E6D-9302-BCF31F9869BF}"/>
                </c:ext>
              </c:extLst>
            </c:dLbl>
            <c:dLbl>
              <c:idx val="13"/>
              <c:delete val="1"/>
              <c:extLst>
                <c:ext xmlns:c15="http://schemas.microsoft.com/office/drawing/2012/chart" uri="{CE6537A1-D6FC-4f65-9D91-7224C49458BB}"/>
                <c:ext xmlns:c16="http://schemas.microsoft.com/office/drawing/2014/chart" uri="{C3380CC4-5D6E-409C-BE32-E72D297353CC}">
                  <c16:uniqueId val="{0000000D-88BB-4E6D-9302-BCF31F9869BF}"/>
                </c:ext>
              </c:extLst>
            </c:dLbl>
            <c:dLbl>
              <c:idx val="14"/>
              <c:delete val="1"/>
              <c:extLst>
                <c:ext xmlns:c15="http://schemas.microsoft.com/office/drawing/2012/chart" uri="{CE6537A1-D6FC-4f65-9D91-7224C49458BB}"/>
                <c:ext xmlns:c16="http://schemas.microsoft.com/office/drawing/2014/chart" uri="{C3380CC4-5D6E-409C-BE32-E72D297353CC}">
                  <c16:uniqueId val="{0000000E-88BB-4E6D-9302-BCF31F9869BF}"/>
                </c:ext>
              </c:extLst>
            </c:dLbl>
            <c:dLbl>
              <c:idx val="15"/>
              <c:delete val="1"/>
              <c:extLst>
                <c:ext xmlns:c15="http://schemas.microsoft.com/office/drawing/2012/chart" uri="{CE6537A1-D6FC-4f65-9D91-7224C49458BB}"/>
                <c:ext xmlns:c16="http://schemas.microsoft.com/office/drawing/2014/chart" uri="{C3380CC4-5D6E-409C-BE32-E72D297353CC}">
                  <c16:uniqueId val="{0000000F-88BB-4E6D-9302-BCF31F9869BF}"/>
                </c:ext>
              </c:extLst>
            </c:dLbl>
            <c:dLbl>
              <c:idx val="16"/>
              <c:delete val="1"/>
              <c:extLst>
                <c:ext xmlns:c15="http://schemas.microsoft.com/office/drawing/2012/chart" uri="{CE6537A1-D6FC-4f65-9D91-7224C49458BB}"/>
                <c:ext xmlns:c16="http://schemas.microsoft.com/office/drawing/2014/chart" uri="{C3380CC4-5D6E-409C-BE32-E72D297353CC}">
                  <c16:uniqueId val="{00000010-88BB-4E6D-9302-BCF31F9869BF}"/>
                </c:ext>
              </c:extLst>
            </c:dLbl>
            <c:dLbl>
              <c:idx val="17"/>
              <c:delete val="1"/>
              <c:extLst>
                <c:ext xmlns:c15="http://schemas.microsoft.com/office/drawing/2012/chart" uri="{CE6537A1-D6FC-4f65-9D91-7224C49458BB}"/>
                <c:ext xmlns:c16="http://schemas.microsoft.com/office/drawing/2014/chart" uri="{C3380CC4-5D6E-409C-BE32-E72D297353CC}">
                  <c16:uniqueId val="{00000011-88BB-4E6D-9302-BCF31F9869B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'[2001-2018 Mid-month Census Survey Summary Graphs_Figures 4-7 Temp.xlsx]Sandpit-River'!$J$3:$J$20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'[2001-2018 Mid-month Census Survey Summary Graphs_Figures 4-7 Temp.xlsx]Sandpit-River'!$L$3:$L$20</c:f>
              <c:numCache>
                <c:formatCode>General</c:formatCode>
                <c:ptCount val="18"/>
                <c:pt idx="0">
                  <c:v>17</c:v>
                </c:pt>
                <c:pt idx="1">
                  <c:v>5</c:v>
                </c:pt>
                <c:pt idx="2">
                  <c:v>28</c:v>
                </c:pt>
                <c:pt idx="3">
                  <c:v>26</c:v>
                </c:pt>
                <c:pt idx="4">
                  <c:v>16</c:v>
                </c:pt>
                <c:pt idx="5">
                  <c:v>19</c:v>
                </c:pt>
                <c:pt idx="6">
                  <c:v>26</c:v>
                </c:pt>
                <c:pt idx="7">
                  <c:v>32</c:v>
                </c:pt>
                <c:pt idx="8">
                  <c:v>27</c:v>
                </c:pt>
                <c:pt idx="9">
                  <c:v>25</c:v>
                </c:pt>
                <c:pt idx="10">
                  <c:v>14</c:v>
                </c:pt>
                <c:pt idx="11">
                  <c:v>14</c:v>
                </c:pt>
                <c:pt idx="12">
                  <c:v>16</c:v>
                </c:pt>
                <c:pt idx="13">
                  <c:v>7</c:v>
                </c:pt>
                <c:pt idx="14">
                  <c:v>6</c:v>
                </c:pt>
                <c:pt idx="15">
                  <c:v>12</c:v>
                </c:pt>
                <c:pt idx="16">
                  <c:v>23</c:v>
                </c:pt>
                <c:pt idx="17">
                  <c:v>6</c:v>
                </c:pt>
              </c:numCache>
            </c:numRef>
          </c:val>
          <c:extLst>
            <c:ext xmlns:c16="http://schemas.microsoft.com/office/drawing/2014/chart" uri="{C3380CC4-5D6E-409C-BE32-E72D297353CC}">
              <c16:uniqueId val="{00000001-E3EC-471D-9334-D44FBF2B8BE6}"/>
            </c:ext>
          </c:extLst>
        </c:ser>
        <c:ser>
          <c:idx val="2"/>
          <c:order val="2"/>
          <c:tx>
            <c:strRef>
              <c:f>'[2001-2018 Mid-month Census Survey Summary Graphs_Figures 4-7 Temp.xlsx]Sandpit-River'!$M$2</c:f>
              <c:strCache>
                <c:ptCount val="1"/>
                <c:pt idx="0">
                  <c:v>1-Jun</c:v>
                </c:pt>
              </c:strCache>
            </c:strRef>
          </c:tx>
          <c:spPr>
            <a:solidFill>
              <a:schemeClr val="bg1">
                <a:lumMod val="75000"/>
              </a:schemeClr>
            </a:solidFill>
            <a:ln>
              <a:solidFill>
                <a:sysClr val="windowText" lastClr="000000"/>
              </a:solidFill>
            </a:ln>
          </c:spPr>
          <c:invertIfNegative val="0"/>
          <c:cat>
            <c:numRef>
              <c:f>'[2001-2018 Mid-month Census Survey Summary Graphs_Figures 4-7 Temp.xlsx]Sandpit-River'!$J$3:$J$20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'[2001-2018 Mid-month Census Survey Summary Graphs_Figures 4-7 Temp.xlsx]Sandpit-River'!$M$3:$M$20</c:f>
              <c:numCache>
                <c:formatCode>General</c:formatCode>
                <c:ptCount val="18"/>
                <c:pt idx="0">
                  <c:v>0</c:v>
                </c:pt>
                <c:pt idx="1">
                  <c:v>0</c:v>
                </c:pt>
                <c:pt idx="2">
                  <c:v>0</c:v>
                </c:pt>
                <c:pt idx="3">
                  <c:v>0</c:v>
                </c:pt>
                <c:pt idx="4">
                  <c:v>0</c:v>
                </c:pt>
                <c:pt idx="5">
                  <c:v>0</c:v>
                </c:pt>
                <c:pt idx="6">
                  <c:v>0</c:v>
                </c:pt>
                <c:pt idx="7">
                  <c:v>0</c:v>
                </c:pt>
                <c:pt idx="8">
                  <c:v>0</c:v>
                </c:pt>
                <c:pt idx="9">
                  <c:v>39</c:v>
                </c:pt>
                <c:pt idx="10">
                  <c:v>47</c:v>
                </c:pt>
                <c:pt idx="11">
                  <c:v>38</c:v>
                </c:pt>
                <c:pt idx="12">
                  <c:v>40</c:v>
                </c:pt>
                <c:pt idx="13">
                  <c:v>30</c:v>
                </c:pt>
                <c:pt idx="14">
                  <c:v>52</c:v>
                </c:pt>
                <c:pt idx="15">
                  <c:v>16</c:v>
                </c:pt>
                <c:pt idx="16">
                  <c:v>16</c:v>
                </c:pt>
                <c:pt idx="17">
                  <c:v>16</c:v>
                </c:pt>
              </c:numCache>
            </c:numRef>
          </c:val>
          <c:extLst>
            <c:ext xmlns:c16="http://schemas.microsoft.com/office/drawing/2014/chart" uri="{C3380CC4-5D6E-409C-BE32-E72D297353CC}">
              <c16:uniqueId val="{00000002-E3EC-471D-9334-D44FBF2B8BE6}"/>
            </c:ext>
          </c:extLst>
        </c:ser>
        <c:ser>
          <c:idx val="3"/>
          <c:order val="3"/>
          <c:tx>
            <c:strRef>
              <c:f>'[2001-2018 Mid-month Census Survey Summary Graphs_Figures 4-7 Temp.xlsx]Sandpit-River'!$N$2</c:f>
              <c:strCache>
                <c:ptCount val="1"/>
                <c:pt idx="0">
                  <c:v>15-Jun</c:v>
                </c:pt>
              </c:strCache>
            </c:strRef>
          </c:tx>
          <c:spPr>
            <a:solidFill>
              <a:schemeClr val="accent2"/>
            </a:solidFill>
            <a:ln>
              <a:solidFill>
                <a:sysClr val="windowText" lastClr="000000"/>
              </a:solidFill>
            </a:ln>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12-88BB-4E6D-9302-BCF31F9869BF}"/>
                </c:ext>
              </c:extLst>
            </c:dLbl>
            <c:dLbl>
              <c:idx val="1"/>
              <c:delete val="1"/>
              <c:extLst>
                <c:ext xmlns:c15="http://schemas.microsoft.com/office/drawing/2012/chart" uri="{CE6537A1-D6FC-4f65-9D91-7224C49458BB}"/>
                <c:ext xmlns:c16="http://schemas.microsoft.com/office/drawing/2014/chart" uri="{C3380CC4-5D6E-409C-BE32-E72D297353CC}">
                  <c16:uniqueId val="{00000013-88BB-4E6D-9302-BCF31F9869BF}"/>
                </c:ext>
              </c:extLst>
            </c:dLbl>
            <c:dLbl>
              <c:idx val="2"/>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88BB-4E6D-9302-BCF31F9869BF}"/>
                </c:ext>
              </c:extLst>
            </c:dLbl>
            <c:dLbl>
              <c:idx val="3"/>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88BB-4E6D-9302-BCF31F9869BF}"/>
                </c:ext>
              </c:extLst>
            </c:dLbl>
            <c:dLbl>
              <c:idx val="4"/>
              <c:delete val="1"/>
              <c:extLst>
                <c:ext xmlns:c15="http://schemas.microsoft.com/office/drawing/2012/chart" uri="{CE6537A1-D6FC-4f65-9D91-7224C49458BB}"/>
                <c:ext xmlns:c16="http://schemas.microsoft.com/office/drawing/2014/chart" uri="{C3380CC4-5D6E-409C-BE32-E72D297353CC}">
                  <c16:uniqueId val="{00000016-88BB-4E6D-9302-BCF31F9869BF}"/>
                </c:ext>
              </c:extLst>
            </c:dLbl>
            <c:dLbl>
              <c:idx val="5"/>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88BB-4E6D-9302-BCF31F9869BF}"/>
                </c:ext>
              </c:extLst>
            </c:dLbl>
            <c:dLbl>
              <c:idx val="6"/>
              <c:delete val="1"/>
              <c:extLst>
                <c:ext xmlns:c15="http://schemas.microsoft.com/office/drawing/2012/chart" uri="{CE6537A1-D6FC-4f65-9D91-7224C49458BB}"/>
                <c:ext xmlns:c16="http://schemas.microsoft.com/office/drawing/2014/chart" uri="{C3380CC4-5D6E-409C-BE32-E72D297353CC}">
                  <c16:uniqueId val="{00000018-88BB-4E6D-9302-BCF31F9869BF}"/>
                </c:ext>
              </c:extLst>
            </c:dLbl>
            <c:dLbl>
              <c:idx val="7"/>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88BB-4E6D-9302-BCF31F9869BF}"/>
                </c:ext>
              </c:extLst>
            </c:dLbl>
            <c:dLbl>
              <c:idx val="8"/>
              <c:delete val="1"/>
              <c:extLst>
                <c:ext xmlns:c15="http://schemas.microsoft.com/office/drawing/2012/chart" uri="{CE6537A1-D6FC-4f65-9D91-7224C49458BB}"/>
                <c:ext xmlns:c16="http://schemas.microsoft.com/office/drawing/2014/chart" uri="{C3380CC4-5D6E-409C-BE32-E72D297353CC}">
                  <c16:uniqueId val="{0000001A-88BB-4E6D-9302-BCF31F9869BF}"/>
                </c:ext>
              </c:extLst>
            </c:dLbl>
            <c:dLbl>
              <c:idx val="9"/>
              <c:delete val="1"/>
              <c:extLst>
                <c:ext xmlns:c15="http://schemas.microsoft.com/office/drawing/2012/chart" uri="{CE6537A1-D6FC-4f65-9D91-7224C49458BB}"/>
                <c:ext xmlns:c16="http://schemas.microsoft.com/office/drawing/2014/chart" uri="{C3380CC4-5D6E-409C-BE32-E72D297353CC}">
                  <c16:uniqueId val="{0000001B-88BB-4E6D-9302-BCF31F9869BF}"/>
                </c:ext>
              </c:extLst>
            </c:dLbl>
            <c:dLbl>
              <c:idx val="10"/>
              <c:delete val="1"/>
              <c:extLst>
                <c:ext xmlns:c15="http://schemas.microsoft.com/office/drawing/2012/chart" uri="{CE6537A1-D6FC-4f65-9D91-7224C49458BB}"/>
                <c:ext xmlns:c16="http://schemas.microsoft.com/office/drawing/2014/chart" uri="{C3380CC4-5D6E-409C-BE32-E72D297353CC}">
                  <c16:uniqueId val="{0000001C-88BB-4E6D-9302-BCF31F9869BF}"/>
                </c:ext>
              </c:extLst>
            </c:dLbl>
            <c:dLbl>
              <c:idx val="11"/>
              <c:delete val="1"/>
              <c:extLst>
                <c:ext xmlns:c15="http://schemas.microsoft.com/office/drawing/2012/chart" uri="{CE6537A1-D6FC-4f65-9D91-7224C49458BB}"/>
                <c:ext xmlns:c16="http://schemas.microsoft.com/office/drawing/2014/chart" uri="{C3380CC4-5D6E-409C-BE32-E72D297353CC}">
                  <c16:uniqueId val="{0000001D-88BB-4E6D-9302-BCF31F9869BF}"/>
                </c:ext>
              </c:extLst>
            </c:dLbl>
            <c:dLbl>
              <c:idx val="12"/>
              <c:delete val="1"/>
              <c:extLst>
                <c:ext xmlns:c15="http://schemas.microsoft.com/office/drawing/2012/chart" uri="{CE6537A1-D6FC-4f65-9D91-7224C49458BB}"/>
                <c:ext xmlns:c16="http://schemas.microsoft.com/office/drawing/2014/chart" uri="{C3380CC4-5D6E-409C-BE32-E72D297353CC}">
                  <c16:uniqueId val="{0000001E-88BB-4E6D-9302-BCF31F9869BF}"/>
                </c:ext>
              </c:extLst>
            </c:dLbl>
            <c:dLbl>
              <c:idx val="13"/>
              <c:delete val="1"/>
              <c:extLst>
                <c:ext xmlns:c15="http://schemas.microsoft.com/office/drawing/2012/chart" uri="{CE6537A1-D6FC-4f65-9D91-7224C49458BB}"/>
                <c:ext xmlns:c16="http://schemas.microsoft.com/office/drawing/2014/chart" uri="{C3380CC4-5D6E-409C-BE32-E72D297353CC}">
                  <c16:uniqueId val="{0000001F-88BB-4E6D-9302-BCF31F9869BF}"/>
                </c:ext>
              </c:extLst>
            </c:dLbl>
            <c:dLbl>
              <c:idx val="14"/>
              <c:delete val="1"/>
              <c:extLst>
                <c:ext xmlns:c15="http://schemas.microsoft.com/office/drawing/2012/chart" uri="{CE6537A1-D6FC-4f65-9D91-7224C49458BB}"/>
                <c:ext xmlns:c16="http://schemas.microsoft.com/office/drawing/2014/chart" uri="{C3380CC4-5D6E-409C-BE32-E72D297353CC}">
                  <c16:uniqueId val="{00000020-88BB-4E6D-9302-BCF31F9869BF}"/>
                </c:ext>
              </c:extLst>
            </c:dLbl>
            <c:dLbl>
              <c:idx val="15"/>
              <c:delete val="1"/>
              <c:extLst>
                <c:ext xmlns:c15="http://schemas.microsoft.com/office/drawing/2012/chart" uri="{CE6537A1-D6FC-4f65-9D91-7224C49458BB}"/>
                <c:ext xmlns:c16="http://schemas.microsoft.com/office/drawing/2014/chart" uri="{C3380CC4-5D6E-409C-BE32-E72D297353CC}">
                  <c16:uniqueId val="{00000021-88BB-4E6D-9302-BCF31F9869BF}"/>
                </c:ext>
              </c:extLst>
            </c:dLbl>
            <c:dLbl>
              <c:idx val="16"/>
              <c:delete val="1"/>
              <c:extLst>
                <c:ext xmlns:c15="http://schemas.microsoft.com/office/drawing/2012/chart" uri="{CE6537A1-D6FC-4f65-9D91-7224C49458BB}"/>
                <c:ext xmlns:c16="http://schemas.microsoft.com/office/drawing/2014/chart" uri="{C3380CC4-5D6E-409C-BE32-E72D297353CC}">
                  <c16:uniqueId val="{00000022-88BB-4E6D-9302-BCF31F9869BF}"/>
                </c:ext>
              </c:extLst>
            </c:dLbl>
            <c:dLbl>
              <c:idx val="17"/>
              <c:delete val="1"/>
              <c:extLst>
                <c:ext xmlns:c15="http://schemas.microsoft.com/office/drawing/2012/chart" uri="{CE6537A1-D6FC-4f65-9D91-7224C49458BB}"/>
                <c:ext xmlns:c16="http://schemas.microsoft.com/office/drawing/2014/chart" uri="{C3380CC4-5D6E-409C-BE32-E72D297353CC}">
                  <c16:uniqueId val="{00000023-88BB-4E6D-9302-BCF31F9869B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'[2001-2018 Mid-month Census Survey Summary Graphs_Figures 4-7 Temp.xlsx]Sandpit-River'!$J$3:$J$20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'[2001-2018 Mid-month Census Survey Summary Graphs_Figures 4-7 Temp.xlsx]Sandpit-River'!$N$3:$N$20</c:f>
              <c:numCache>
                <c:formatCode>General</c:formatCode>
                <c:ptCount val="18"/>
                <c:pt idx="0">
                  <c:v>24</c:v>
                </c:pt>
                <c:pt idx="1">
                  <c:v>18</c:v>
                </c:pt>
                <c:pt idx="2">
                  <c:v>26</c:v>
                </c:pt>
                <c:pt idx="3">
                  <c:v>6</c:v>
                </c:pt>
                <c:pt idx="4">
                  <c:v>27</c:v>
                </c:pt>
                <c:pt idx="5">
                  <c:v>0</c:v>
                </c:pt>
                <c:pt idx="6">
                  <c:v>51</c:v>
                </c:pt>
                <c:pt idx="7">
                  <c:v>19</c:v>
                </c:pt>
                <c:pt idx="8">
                  <c:v>29</c:v>
                </c:pt>
                <c:pt idx="9">
                  <c:v>19</c:v>
                </c:pt>
                <c:pt idx="10">
                  <c:v>27</c:v>
                </c:pt>
                <c:pt idx="11">
                  <c:v>28</c:v>
                </c:pt>
                <c:pt idx="12">
                  <c:v>31</c:v>
                </c:pt>
                <c:pt idx="13">
                  <c:v>39</c:v>
                </c:pt>
                <c:pt idx="14">
                  <c:v>46</c:v>
                </c:pt>
                <c:pt idx="15">
                  <c:v>15</c:v>
                </c:pt>
                <c:pt idx="16">
                  <c:v>12</c:v>
                </c:pt>
                <c:pt idx="17">
                  <c:v>28</c:v>
                </c:pt>
              </c:numCache>
            </c:numRef>
          </c:val>
          <c:extLst>
            <c:ext xmlns:c16="http://schemas.microsoft.com/office/drawing/2014/chart" uri="{C3380CC4-5D6E-409C-BE32-E72D297353CC}">
              <c16:uniqueId val="{00000003-E3EC-471D-9334-D44FBF2B8BE6}"/>
            </c:ext>
          </c:extLst>
        </c:ser>
        <c:ser>
          <c:idx val="4"/>
          <c:order val="4"/>
          <c:tx>
            <c:strRef>
              <c:f>'[2001-2018 Mid-month Census Survey Summary Graphs_Figures 4-7 Temp.xlsx]Sandpit-River'!$O$2</c:f>
              <c:strCache>
                <c:ptCount val="1"/>
                <c:pt idx="0">
                  <c:v>1-Jul</c:v>
                </c:pt>
              </c:strCache>
            </c:strRef>
          </c:tx>
          <c:spPr>
            <a:solidFill>
              <a:schemeClr val="bg1">
                <a:lumMod val="65000"/>
              </a:schemeClr>
            </a:solidFill>
            <a:ln>
              <a:solidFill>
                <a:sysClr val="windowText" lastClr="000000"/>
              </a:solidFill>
            </a:ln>
          </c:spPr>
          <c:invertIfNegative val="0"/>
          <c:cat>
            <c:numRef>
              <c:f>'[2001-2018 Mid-month Census Survey Summary Graphs_Figures 4-7 Temp.xlsx]Sandpit-River'!$J$3:$J$20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'[2001-2018 Mid-month Census Survey Summary Graphs_Figures 4-7 Temp.xlsx]Sandpit-River'!$O$3:$O$20</c:f>
              <c:numCache>
                <c:formatCode>General</c:formatCode>
                <c:ptCount val="18"/>
                <c:pt idx="0">
                  <c:v>0</c:v>
                </c:pt>
                <c:pt idx="1">
                  <c:v>0</c:v>
                </c:pt>
                <c:pt idx="2">
                  <c:v>0</c:v>
                </c:pt>
                <c:pt idx="3">
                  <c:v>0</c:v>
                </c:pt>
                <c:pt idx="4">
                  <c:v>0</c:v>
                </c:pt>
                <c:pt idx="5">
                  <c:v>0</c:v>
                </c:pt>
                <c:pt idx="6">
                  <c:v>0</c:v>
                </c:pt>
                <c:pt idx="7">
                  <c:v>0</c:v>
                </c:pt>
                <c:pt idx="8">
                  <c:v>0</c:v>
                </c:pt>
                <c:pt idx="9">
                  <c:v>33</c:v>
                </c:pt>
                <c:pt idx="10">
                  <c:v>15</c:v>
                </c:pt>
                <c:pt idx="11">
                  <c:v>17</c:v>
                </c:pt>
                <c:pt idx="12">
                  <c:v>32</c:v>
                </c:pt>
                <c:pt idx="13">
                  <c:v>36</c:v>
                </c:pt>
                <c:pt idx="14">
                  <c:v>42</c:v>
                </c:pt>
                <c:pt idx="15">
                  <c:v>28</c:v>
                </c:pt>
                <c:pt idx="16">
                  <c:v>23</c:v>
                </c:pt>
                <c:pt idx="17">
                  <c:v>16</c:v>
                </c:pt>
              </c:numCache>
            </c:numRef>
          </c:val>
          <c:extLst>
            <c:ext xmlns:c16="http://schemas.microsoft.com/office/drawing/2014/chart" uri="{C3380CC4-5D6E-409C-BE32-E72D297353CC}">
              <c16:uniqueId val="{00000004-E3EC-471D-9334-D44FBF2B8BE6}"/>
            </c:ext>
          </c:extLst>
        </c:ser>
        <c:ser>
          <c:idx val="5"/>
          <c:order val="5"/>
          <c:tx>
            <c:strRef>
              <c:f>'[2001-2018 Mid-month Census Survey Summary Graphs_Figures 4-7 Temp.xlsx]Sandpit-River'!$P$2</c:f>
              <c:strCache>
                <c:ptCount val="1"/>
                <c:pt idx="0">
                  <c:v>15-Jul</c:v>
                </c:pt>
              </c:strCache>
            </c:strRef>
          </c:tx>
          <c:spPr>
            <a:solidFill>
              <a:schemeClr val="accent3"/>
            </a:solidFill>
            <a:ln>
              <a:solidFill>
                <a:sysClr val="windowText" lastClr="000000"/>
              </a:solidFill>
            </a:ln>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24-88BB-4E6D-9302-BCF31F9869BF}"/>
                </c:ext>
              </c:extLst>
            </c:dLbl>
            <c:dLbl>
              <c:idx val="1"/>
              <c:delete val="1"/>
              <c:extLst>
                <c:ext xmlns:c15="http://schemas.microsoft.com/office/drawing/2012/chart" uri="{CE6537A1-D6FC-4f65-9D91-7224C49458BB}"/>
                <c:ext xmlns:c16="http://schemas.microsoft.com/office/drawing/2014/chart" uri="{C3380CC4-5D6E-409C-BE32-E72D297353CC}">
                  <c16:uniqueId val="{00000025-88BB-4E6D-9302-BCF31F9869BF}"/>
                </c:ext>
              </c:extLst>
            </c:dLbl>
            <c:dLbl>
              <c:idx val="2"/>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88BB-4E6D-9302-BCF31F9869BF}"/>
                </c:ext>
              </c:extLst>
            </c:dLbl>
            <c:dLbl>
              <c:idx val="3"/>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88BB-4E6D-9302-BCF31F9869BF}"/>
                </c:ext>
              </c:extLst>
            </c:dLbl>
            <c:dLbl>
              <c:idx val="4"/>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88BB-4E6D-9302-BCF31F9869BF}"/>
                </c:ext>
              </c:extLst>
            </c:dLbl>
            <c:dLbl>
              <c:idx val="5"/>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88BB-4E6D-9302-BCF31F9869BF}"/>
                </c:ext>
              </c:extLst>
            </c:dLbl>
            <c:dLbl>
              <c:idx val="6"/>
              <c:delete val="1"/>
              <c:extLst>
                <c:ext xmlns:c15="http://schemas.microsoft.com/office/drawing/2012/chart" uri="{CE6537A1-D6FC-4f65-9D91-7224C49458BB}"/>
                <c:ext xmlns:c16="http://schemas.microsoft.com/office/drawing/2014/chart" uri="{C3380CC4-5D6E-409C-BE32-E72D297353CC}">
                  <c16:uniqueId val="{0000002A-88BB-4E6D-9302-BCF31F9869BF}"/>
                </c:ext>
              </c:extLst>
            </c:dLbl>
            <c:dLbl>
              <c:idx val="7"/>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88BB-4E6D-9302-BCF31F9869BF}"/>
                </c:ext>
              </c:extLst>
            </c:dLbl>
            <c:dLbl>
              <c:idx val="8"/>
              <c:delete val="1"/>
              <c:extLst>
                <c:ext xmlns:c15="http://schemas.microsoft.com/office/drawing/2012/chart" uri="{CE6537A1-D6FC-4f65-9D91-7224C49458BB}"/>
                <c:ext xmlns:c16="http://schemas.microsoft.com/office/drawing/2014/chart" uri="{C3380CC4-5D6E-409C-BE32-E72D297353CC}">
                  <c16:uniqueId val="{0000002C-88BB-4E6D-9302-BCF31F9869BF}"/>
                </c:ext>
              </c:extLst>
            </c:dLbl>
            <c:dLbl>
              <c:idx val="9"/>
              <c:delete val="1"/>
              <c:extLst>
                <c:ext xmlns:c15="http://schemas.microsoft.com/office/drawing/2012/chart" uri="{CE6537A1-D6FC-4f65-9D91-7224C49458BB}"/>
                <c:ext xmlns:c16="http://schemas.microsoft.com/office/drawing/2014/chart" uri="{C3380CC4-5D6E-409C-BE32-E72D297353CC}">
                  <c16:uniqueId val="{0000002D-88BB-4E6D-9302-BCF31F9869BF}"/>
                </c:ext>
              </c:extLst>
            </c:dLbl>
            <c:dLbl>
              <c:idx val="10"/>
              <c:delete val="1"/>
              <c:extLst>
                <c:ext xmlns:c15="http://schemas.microsoft.com/office/drawing/2012/chart" uri="{CE6537A1-D6FC-4f65-9D91-7224C49458BB}"/>
                <c:ext xmlns:c16="http://schemas.microsoft.com/office/drawing/2014/chart" uri="{C3380CC4-5D6E-409C-BE32-E72D297353CC}">
                  <c16:uniqueId val="{0000002E-88BB-4E6D-9302-BCF31F9869BF}"/>
                </c:ext>
              </c:extLst>
            </c:dLbl>
            <c:dLbl>
              <c:idx val="11"/>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88BB-4E6D-9302-BCF31F9869BF}"/>
                </c:ext>
              </c:extLst>
            </c:dLbl>
            <c:dLbl>
              <c:idx val="12"/>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88BB-4E6D-9302-BCF31F9869BF}"/>
                </c:ext>
              </c:extLst>
            </c:dLbl>
            <c:dLbl>
              <c:idx val="13"/>
              <c:delete val="1"/>
              <c:extLst>
                <c:ext xmlns:c15="http://schemas.microsoft.com/office/drawing/2012/chart" uri="{CE6537A1-D6FC-4f65-9D91-7224C49458BB}"/>
                <c:ext xmlns:c16="http://schemas.microsoft.com/office/drawing/2014/chart" uri="{C3380CC4-5D6E-409C-BE32-E72D297353CC}">
                  <c16:uniqueId val="{00000031-88BB-4E6D-9302-BCF31F9869BF}"/>
                </c:ext>
              </c:extLst>
            </c:dLbl>
            <c:dLbl>
              <c:idx val="14"/>
              <c:delete val="1"/>
              <c:extLst>
                <c:ext xmlns:c15="http://schemas.microsoft.com/office/drawing/2012/chart" uri="{CE6537A1-D6FC-4f65-9D91-7224C49458BB}"/>
                <c:ext xmlns:c16="http://schemas.microsoft.com/office/drawing/2014/chart" uri="{C3380CC4-5D6E-409C-BE32-E72D297353CC}">
                  <c16:uniqueId val="{00000032-88BB-4E6D-9302-BCF31F9869BF}"/>
                </c:ext>
              </c:extLst>
            </c:dLbl>
            <c:dLbl>
              <c:idx val="15"/>
              <c:delete val="1"/>
              <c:extLst>
                <c:ext xmlns:c15="http://schemas.microsoft.com/office/drawing/2012/chart" uri="{CE6537A1-D6FC-4f65-9D91-7224C49458BB}"/>
                <c:ext xmlns:c16="http://schemas.microsoft.com/office/drawing/2014/chart" uri="{C3380CC4-5D6E-409C-BE32-E72D297353CC}">
                  <c16:uniqueId val="{00000033-88BB-4E6D-9302-BCF31F9869BF}"/>
                </c:ext>
              </c:extLst>
            </c:dLbl>
            <c:dLbl>
              <c:idx val="16"/>
              <c:delete val="1"/>
              <c:extLst>
                <c:ext xmlns:c15="http://schemas.microsoft.com/office/drawing/2012/chart" uri="{CE6537A1-D6FC-4f65-9D91-7224C49458BB}"/>
                <c:ext xmlns:c16="http://schemas.microsoft.com/office/drawing/2014/chart" uri="{C3380CC4-5D6E-409C-BE32-E72D297353CC}">
                  <c16:uniqueId val="{00000034-88BB-4E6D-9302-BCF31F9869BF}"/>
                </c:ext>
              </c:extLst>
            </c:dLbl>
            <c:dLbl>
              <c:idx val="17"/>
              <c:delete val="1"/>
              <c:extLst>
                <c:ext xmlns:c15="http://schemas.microsoft.com/office/drawing/2012/chart" uri="{CE6537A1-D6FC-4f65-9D91-7224C49458BB}"/>
                <c:ext xmlns:c16="http://schemas.microsoft.com/office/drawing/2014/chart" uri="{C3380CC4-5D6E-409C-BE32-E72D297353CC}">
                  <c16:uniqueId val="{00000035-88BB-4E6D-9302-BCF31F9869B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'[2001-2018 Mid-month Census Survey Summary Graphs_Figures 4-7 Temp.xlsx]Sandpit-River'!$J$3:$J$20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'[2001-2018 Mid-month Census Survey Summary Graphs_Figures 4-7 Temp.xlsx]Sandpit-River'!$P$3:$P$20</c:f>
              <c:numCache>
                <c:formatCode>General</c:formatCode>
                <c:ptCount val="18"/>
                <c:pt idx="0">
                  <c:v>16</c:v>
                </c:pt>
                <c:pt idx="1">
                  <c:v>31</c:v>
                </c:pt>
                <c:pt idx="2">
                  <c:v>0</c:v>
                </c:pt>
                <c:pt idx="3">
                  <c:v>3</c:v>
                </c:pt>
                <c:pt idx="4">
                  <c:v>3</c:v>
                </c:pt>
                <c:pt idx="5">
                  <c:v>0</c:v>
                </c:pt>
                <c:pt idx="6">
                  <c:v>44</c:v>
                </c:pt>
                <c:pt idx="7">
                  <c:v>21</c:v>
                </c:pt>
                <c:pt idx="8">
                  <c:v>27</c:v>
                </c:pt>
                <c:pt idx="9">
                  <c:v>34</c:v>
                </c:pt>
                <c:pt idx="10">
                  <c:v>33</c:v>
                </c:pt>
                <c:pt idx="11">
                  <c:v>29</c:v>
                </c:pt>
                <c:pt idx="12">
                  <c:v>45</c:v>
                </c:pt>
                <c:pt idx="13">
                  <c:v>31</c:v>
                </c:pt>
                <c:pt idx="14">
                  <c:v>28</c:v>
                </c:pt>
                <c:pt idx="15">
                  <c:v>16</c:v>
                </c:pt>
                <c:pt idx="16">
                  <c:v>17</c:v>
                </c:pt>
                <c:pt idx="17">
                  <c:v>41</c:v>
                </c:pt>
              </c:numCache>
            </c:numRef>
          </c:val>
          <c:extLst>
            <c:ext xmlns:c16="http://schemas.microsoft.com/office/drawing/2014/chart" uri="{C3380CC4-5D6E-409C-BE32-E72D297353CC}">
              <c16:uniqueId val="{00000005-E3EC-471D-9334-D44FBF2B8BE6}"/>
            </c:ext>
          </c:extLst>
        </c:ser>
        <c:ser>
          <c:idx val="6"/>
          <c:order val="6"/>
          <c:tx>
            <c:strRef>
              <c:f>'[2001-2018 Mid-month Census Survey Summary Graphs_Figures 4-7 Temp.xlsx]Sandpit-River'!$Q$2</c:f>
              <c:strCache>
                <c:ptCount val="1"/>
                <c:pt idx="0">
                  <c:v>1-Aug</c:v>
                </c:pt>
              </c:strCache>
            </c:strRef>
          </c:tx>
          <c:spPr>
            <a:solidFill>
              <a:schemeClr val="bg1">
                <a:lumMod val="50000"/>
              </a:schemeClr>
            </a:solidFill>
            <a:ln>
              <a:solidFill>
                <a:sysClr val="windowText" lastClr="000000"/>
              </a:solidFill>
            </a:ln>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36-88BB-4E6D-9302-BCF31F9869BF}"/>
                </c:ext>
              </c:extLst>
            </c:dLbl>
            <c:dLbl>
              <c:idx val="1"/>
              <c:delete val="1"/>
              <c:extLst>
                <c:ext xmlns:c15="http://schemas.microsoft.com/office/drawing/2012/chart" uri="{CE6537A1-D6FC-4f65-9D91-7224C49458BB}"/>
                <c:ext xmlns:c16="http://schemas.microsoft.com/office/drawing/2014/chart" uri="{C3380CC4-5D6E-409C-BE32-E72D297353CC}">
                  <c16:uniqueId val="{00000037-88BB-4E6D-9302-BCF31F9869BF}"/>
                </c:ext>
              </c:extLst>
            </c:dLbl>
            <c:dLbl>
              <c:idx val="2"/>
              <c:delete val="1"/>
              <c:extLst>
                <c:ext xmlns:c15="http://schemas.microsoft.com/office/drawing/2012/chart" uri="{CE6537A1-D6FC-4f65-9D91-7224C49458BB}"/>
                <c:ext xmlns:c16="http://schemas.microsoft.com/office/drawing/2014/chart" uri="{C3380CC4-5D6E-409C-BE32-E72D297353CC}">
                  <c16:uniqueId val="{00000038-88BB-4E6D-9302-BCF31F9869BF}"/>
                </c:ext>
              </c:extLst>
            </c:dLbl>
            <c:dLbl>
              <c:idx val="3"/>
              <c:delete val="1"/>
              <c:extLst>
                <c:ext xmlns:c15="http://schemas.microsoft.com/office/drawing/2012/chart" uri="{CE6537A1-D6FC-4f65-9D91-7224C49458BB}"/>
                <c:ext xmlns:c16="http://schemas.microsoft.com/office/drawing/2014/chart" uri="{C3380CC4-5D6E-409C-BE32-E72D297353CC}">
                  <c16:uniqueId val="{00000039-88BB-4E6D-9302-BCF31F9869BF}"/>
                </c:ext>
              </c:extLst>
            </c:dLbl>
            <c:dLbl>
              <c:idx val="4"/>
              <c:delete val="1"/>
              <c:extLst>
                <c:ext xmlns:c15="http://schemas.microsoft.com/office/drawing/2012/chart" uri="{CE6537A1-D6FC-4f65-9D91-7224C49458BB}"/>
                <c:ext xmlns:c16="http://schemas.microsoft.com/office/drawing/2014/chart" uri="{C3380CC4-5D6E-409C-BE32-E72D297353CC}">
                  <c16:uniqueId val="{0000003A-88BB-4E6D-9302-BCF31F9869BF}"/>
                </c:ext>
              </c:extLst>
            </c:dLbl>
            <c:dLbl>
              <c:idx val="5"/>
              <c:delete val="1"/>
              <c:extLst>
                <c:ext xmlns:c15="http://schemas.microsoft.com/office/drawing/2012/chart" uri="{CE6537A1-D6FC-4f65-9D91-7224C49458BB}"/>
                <c:ext xmlns:c16="http://schemas.microsoft.com/office/drawing/2014/chart" uri="{C3380CC4-5D6E-409C-BE32-E72D297353CC}">
                  <c16:uniqueId val="{0000003B-88BB-4E6D-9302-BCF31F9869BF}"/>
                </c:ext>
              </c:extLst>
            </c:dLbl>
            <c:dLbl>
              <c:idx val="6"/>
              <c:delete val="1"/>
              <c:extLst>
                <c:ext xmlns:c15="http://schemas.microsoft.com/office/drawing/2012/chart" uri="{CE6537A1-D6FC-4f65-9D91-7224C49458BB}"/>
                <c:ext xmlns:c16="http://schemas.microsoft.com/office/drawing/2014/chart" uri="{C3380CC4-5D6E-409C-BE32-E72D297353CC}">
                  <c16:uniqueId val="{0000003C-88BB-4E6D-9302-BCF31F9869BF}"/>
                </c:ext>
              </c:extLst>
            </c:dLbl>
            <c:dLbl>
              <c:idx val="7"/>
              <c:delete val="1"/>
              <c:extLst>
                <c:ext xmlns:c15="http://schemas.microsoft.com/office/drawing/2012/chart" uri="{CE6537A1-D6FC-4f65-9D91-7224C49458BB}"/>
                <c:ext xmlns:c16="http://schemas.microsoft.com/office/drawing/2014/chart" uri="{C3380CC4-5D6E-409C-BE32-E72D297353CC}">
                  <c16:uniqueId val="{0000003D-88BB-4E6D-9302-BCF31F9869BF}"/>
                </c:ext>
              </c:extLst>
            </c:dLbl>
            <c:dLbl>
              <c:idx val="8"/>
              <c:delete val="1"/>
              <c:extLst>
                <c:ext xmlns:c15="http://schemas.microsoft.com/office/drawing/2012/chart" uri="{CE6537A1-D6FC-4f65-9D91-7224C49458BB}"/>
                <c:ext xmlns:c16="http://schemas.microsoft.com/office/drawing/2014/chart" uri="{C3380CC4-5D6E-409C-BE32-E72D297353CC}">
                  <c16:uniqueId val="{0000003E-88BB-4E6D-9302-BCF31F9869BF}"/>
                </c:ext>
              </c:extLst>
            </c:dLbl>
            <c:dLbl>
              <c:idx val="9"/>
              <c:delete val="1"/>
              <c:extLst>
                <c:ext xmlns:c15="http://schemas.microsoft.com/office/drawing/2012/chart" uri="{CE6537A1-D6FC-4f65-9D91-7224C49458BB}"/>
                <c:ext xmlns:c16="http://schemas.microsoft.com/office/drawing/2014/chart" uri="{C3380CC4-5D6E-409C-BE32-E72D297353CC}">
                  <c16:uniqueId val="{0000003F-88BB-4E6D-9302-BCF31F9869BF}"/>
                </c:ext>
              </c:extLst>
            </c:dLbl>
            <c:dLbl>
              <c:idx val="10"/>
              <c:delete val="1"/>
              <c:extLst>
                <c:ext xmlns:c15="http://schemas.microsoft.com/office/drawing/2012/chart" uri="{CE6537A1-D6FC-4f65-9D91-7224C49458BB}"/>
                <c:ext xmlns:c16="http://schemas.microsoft.com/office/drawing/2014/chart" uri="{C3380CC4-5D6E-409C-BE32-E72D297353CC}">
                  <c16:uniqueId val="{00000040-88BB-4E6D-9302-BCF31F9869BF}"/>
                </c:ext>
              </c:extLst>
            </c:dLbl>
            <c:dLbl>
              <c:idx val="11"/>
              <c:delete val="1"/>
              <c:extLst>
                <c:ext xmlns:c15="http://schemas.microsoft.com/office/drawing/2012/chart" uri="{CE6537A1-D6FC-4f65-9D91-7224C49458BB}"/>
                <c:ext xmlns:c16="http://schemas.microsoft.com/office/drawing/2014/chart" uri="{C3380CC4-5D6E-409C-BE32-E72D297353CC}">
                  <c16:uniqueId val="{00000041-88BB-4E6D-9302-BCF31F9869BF}"/>
                </c:ext>
              </c:extLst>
            </c:dLbl>
            <c:dLbl>
              <c:idx val="12"/>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88BB-4E6D-9302-BCF31F9869BF}"/>
                </c:ext>
              </c:extLst>
            </c:dLbl>
            <c:dLbl>
              <c:idx val="13"/>
              <c:delete val="1"/>
              <c:extLst>
                <c:ext xmlns:c15="http://schemas.microsoft.com/office/drawing/2012/chart" uri="{CE6537A1-D6FC-4f65-9D91-7224C49458BB}"/>
                <c:ext xmlns:c16="http://schemas.microsoft.com/office/drawing/2014/chart" uri="{C3380CC4-5D6E-409C-BE32-E72D297353CC}">
                  <c16:uniqueId val="{00000043-88BB-4E6D-9302-BCF31F9869BF}"/>
                </c:ext>
              </c:extLst>
            </c:dLbl>
            <c:dLbl>
              <c:idx val="14"/>
              <c:delete val="1"/>
              <c:extLst>
                <c:ext xmlns:c15="http://schemas.microsoft.com/office/drawing/2012/chart" uri="{CE6537A1-D6FC-4f65-9D91-7224C49458BB}"/>
                <c:ext xmlns:c16="http://schemas.microsoft.com/office/drawing/2014/chart" uri="{C3380CC4-5D6E-409C-BE32-E72D297353CC}">
                  <c16:uniqueId val="{00000044-88BB-4E6D-9302-BCF31F9869BF}"/>
                </c:ext>
              </c:extLst>
            </c:dLbl>
            <c:dLbl>
              <c:idx val="15"/>
              <c:delete val="1"/>
              <c:extLst>
                <c:ext xmlns:c15="http://schemas.microsoft.com/office/drawing/2012/chart" uri="{CE6537A1-D6FC-4f65-9D91-7224C49458BB}"/>
                <c:ext xmlns:c16="http://schemas.microsoft.com/office/drawing/2014/chart" uri="{C3380CC4-5D6E-409C-BE32-E72D297353CC}">
                  <c16:uniqueId val="{00000045-88BB-4E6D-9302-BCF31F9869BF}"/>
                </c:ext>
              </c:extLst>
            </c:dLbl>
            <c:dLbl>
              <c:idx val="16"/>
              <c:delete val="1"/>
              <c:extLst>
                <c:ext xmlns:c15="http://schemas.microsoft.com/office/drawing/2012/chart" uri="{CE6537A1-D6FC-4f65-9D91-7224C49458BB}"/>
                <c:ext xmlns:c16="http://schemas.microsoft.com/office/drawing/2014/chart" uri="{C3380CC4-5D6E-409C-BE32-E72D297353CC}">
                  <c16:uniqueId val="{00000046-88BB-4E6D-9302-BCF31F9869BF}"/>
                </c:ext>
              </c:extLst>
            </c:dLbl>
            <c:dLbl>
              <c:idx val="17"/>
              <c:delete val="1"/>
              <c:extLst>
                <c:ext xmlns:c15="http://schemas.microsoft.com/office/drawing/2012/chart" uri="{CE6537A1-D6FC-4f65-9D91-7224C49458BB}"/>
                <c:ext xmlns:c16="http://schemas.microsoft.com/office/drawing/2014/chart" uri="{C3380CC4-5D6E-409C-BE32-E72D297353CC}">
                  <c16:uniqueId val="{00000047-88BB-4E6D-9302-BCF31F9869B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'[2001-2018 Mid-month Census Survey Summary Graphs_Figures 4-7 Temp.xlsx]Sandpit-River'!$J$3:$J$20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'[2001-2018 Mid-month Census Survey Summary Graphs_Figures 4-7 Temp.xlsx]Sandpit-River'!$Q$3:$Q$20</c:f>
              <c:numCache>
                <c:formatCode>General</c:formatCode>
                <c:ptCount val="18"/>
                <c:pt idx="0">
                  <c:v>0</c:v>
                </c:pt>
                <c:pt idx="1">
                  <c:v>0</c:v>
                </c:pt>
                <c:pt idx="2">
                  <c:v>0</c:v>
                </c:pt>
                <c:pt idx="3">
                  <c:v>0</c:v>
                </c:pt>
                <c:pt idx="4">
                  <c:v>0</c:v>
                </c:pt>
                <c:pt idx="5">
                  <c:v>0</c:v>
                </c:pt>
                <c:pt idx="6">
                  <c:v>0</c:v>
                </c:pt>
                <c:pt idx="7">
                  <c:v>0</c:v>
                </c:pt>
                <c:pt idx="8">
                  <c:v>0</c:v>
                </c:pt>
                <c:pt idx="9">
                  <c:v>66</c:v>
                </c:pt>
                <c:pt idx="10">
                  <c:v>44</c:v>
                </c:pt>
                <c:pt idx="11">
                  <c:v>28</c:v>
                </c:pt>
                <c:pt idx="12">
                  <c:v>10</c:v>
                </c:pt>
                <c:pt idx="13">
                  <c:v>35</c:v>
                </c:pt>
                <c:pt idx="14">
                  <c:v>39</c:v>
                </c:pt>
                <c:pt idx="15">
                  <c:v>39</c:v>
                </c:pt>
                <c:pt idx="16">
                  <c:v>40</c:v>
                </c:pt>
                <c:pt idx="17">
                  <c:v>41</c:v>
                </c:pt>
              </c:numCache>
            </c:numRef>
          </c:val>
          <c:extLst>
            <c:ext xmlns:c16="http://schemas.microsoft.com/office/drawing/2014/chart" uri="{C3380CC4-5D6E-409C-BE32-E72D297353CC}">
              <c16:uniqueId val="{00000006-E3EC-471D-9334-D44FBF2B8BE6}"/>
            </c:ext>
          </c:extLst>
        </c:ser>
        <c:dLbls>
          <c:showLegendKey val="0"/>
          <c:showVal val="0"/>
          <c:showCatName val="0"/>
          <c:showSerName val="0"/>
          <c:showPercent val="0"/>
          <c:showBubbleSize val="0"/>
        </c:dLbls>
        <c:gapWidth val="150"/>
        <c:axId val="249461376"/>
        <c:axId val="249578240"/>
      </c:barChart>
      <c:catAx>
        <c:axId val="249461376"/>
        <c:scaling>
          <c:orientation val="minMax"/>
        </c:scaling>
        <c:delete val="0"/>
        <c:axPos val="b"/>
        <c:title>
          <c:tx>
            <c:rich>
              <a:bodyPr/>
              <a:lstStyle/>
              <a:p>
                <a:pPr>
                  <a:defRPr b="1"/>
                </a:pPr>
                <a:r>
                  <a:rPr lang="en-US" b="1"/>
                  <a:t>Year</a:t>
                </a:r>
              </a:p>
            </c:rich>
          </c:tx>
          <c:overlay val="0"/>
        </c:title>
        <c:numFmt formatCode="General" sourceLinked="1"/>
        <c:majorTickMark val="out"/>
        <c:minorTickMark val="none"/>
        <c:tickLblPos val="nextTo"/>
        <c:txPr>
          <a:bodyPr rot="-2280000"/>
          <a:lstStyle/>
          <a:p>
            <a:pPr algn="ctr">
              <a:defRPr lang="en-US" sz="1000" b="0" i="0" u="none" strike="noStrike" kern="1200" baseline="0">
                <a:solidFill>
                  <a:sysClr val="windowText" lastClr="000000"/>
                </a:solidFill>
                <a:latin typeface="+mn-lt"/>
                <a:ea typeface="+mn-ea"/>
                <a:cs typeface="+mn-cs"/>
              </a:defRPr>
            </a:pPr>
            <a:endParaRPr lang="en-US"/>
          </a:p>
        </c:txPr>
        <c:crossAx val="249578240"/>
        <c:crosses val="autoZero"/>
        <c:auto val="1"/>
        <c:lblAlgn val="ctr"/>
        <c:lblOffset val="0"/>
        <c:tickLblSkip val="1"/>
        <c:noMultiLvlLbl val="0"/>
      </c:catAx>
      <c:valAx>
        <c:axId val="249578240"/>
        <c:scaling>
          <c:orientation val="minMax"/>
        </c:scaling>
        <c:delete val="0"/>
        <c:axPos val="l"/>
        <c:title>
          <c:tx>
            <c:rich>
              <a:bodyPr rot="-5400000" vert="horz" anchor="ctr" anchorCtr="1"/>
              <a:lstStyle/>
              <a:p>
                <a:pPr>
                  <a:defRPr b="1"/>
                </a:pPr>
                <a:r>
                  <a:rPr lang="en-US" b="1"/>
                  <a:t>Adult Least Tern Counts</a:t>
                </a:r>
              </a:p>
            </c:rich>
          </c:tx>
          <c:overlay val="0"/>
        </c:title>
        <c:numFmt formatCode="General" sourceLinked="1"/>
        <c:majorTickMark val="out"/>
        <c:minorTickMark val="none"/>
        <c:tickLblPos val="nextTo"/>
        <c:crossAx val="249461376"/>
        <c:crosses val="autoZero"/>
        <c:crossBetween val="between"/>
      </c:valAx>
      <c:spPr>
        <a:ln>
          <a:noFill/>
        </a:ln>
      </c:spPr>
    </c:plotArea>
    <c:legend>
      <c:legendPos val="l"/>
      <c:layout>
        <c:manualLayout>
          <c:xMode val="edge"/>
          <c:yMode val="edge"/>
          <c:x val="9.4645604289402469E-2"/>
          <c:y val="4.7844372895654755E-2"/>
          <c:w val="0.26935830136617533"/>
          <c:h val="0.22950720373357841"/>
        </c:manualLayout>
      </c:layout>
      <c:overlay val="1"/>
    </c:legend>
    <c:plotVisOnly val="1"/>
    <c:dispBlanksAs val="gap"/>
    <c:showDLblsOverMax val="0"/>
  </c:chart>
  <c:spPr>
    <a:ln>
      <a:solidFill>
        <a:sysClr val="windowText" lastClr="000000"/>
      </a:solidFill>
    </a:ln>
  </c:spPr>
  <c:txPr>
    <a:bodyPr/>
    <a:lstStyle/>
    <a:p>
      <a:pPr algn="ctr">
        <a:defRPr lang="en-US" sz="1000" b="0" i="0" u="none" strike="noStrike" kern="1200" baseline="0">
          <a:solidFill>
            <a:sysClr val="windowText" lastClr="000000"/>
          </a:solidFill>
          <a:latin typeface="+mn-lt"/>
          <a:ea typeface="+mn-ea"/>
          <a:cs typeface="+mn-cs"/>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551618547681552"/>
          <c:y val="5.1400554097404488E-2"/>
          <c:w val="0.87685140318998589"/>
          <c:h val="0.79571905292167422"/>
        </c:manualLayout>
      </c:layout>
      <c:barChart>
        <c:barDir val="col"/>
        <c:grouping val="clustered"/>
        <c:varyColors val="0"/>
        <c:ser>
          <c:idx val="0"/>
          <c:order val="0"/>
          <c:tx>
            <c:strRef>
              <c:f>'Sandpit-River'!$AC$2</c:f>
              <c:strCache>
                <c:ptCount val="1"/>
                <c:pt idx="0">
                  <c:v>1-May</c:v>
                </c:pt>
              </c:strCache>
            </c:strRef>
          </c:tx>
          <c:spPr>
            <a:solidFill>
              <a:schemeClr val="bg1">
                <a:lumMod val="85000"/>
              </a:schemeClr>
            </a:solidFill>
            <a:ln>
              <a:solidFill>
                <a:schemeClr val="tx1"/>
              </a:solidFill>
            </a:ln>
          </c:spPr>
          <c:invertIfNegative val="0"/>
          <c:cat>
            <c:numRef>
              <c:f>'Sandpit-River'!$AB$3:$AB$20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'Sandpit-River'!$AC$3:$AC$20</c:f>
              <c:numCache>
                <c:formatCode>General</c:formatCode>
                <c:ptCount val="18"/>
                <c:pt idx="0">
                  <c:v>0</c:v>
                </c:pt>
                <c:pt idx="1">
                  <c:v>0</c:v>
                </c:pt>
                <c:pt idx="2">
                  <c:v>0</c:v>
                </c:pt>
                <c:pt idx="3">
                  <c:v>0</c:v>
                </c:pt>
                <c:pt idx="4">
                  <c:v>0</c:v>
                </c:pt>
                <c:pt idx="5">
                  <c:v>0</c:v>
                </c:pt>
                <c:pt idx="6">
                  <c:v>0</c:v>
                </c:pt>
                <c:pt idx="7">
                  <c:v>0</c:v>
                </c:pt>
                <c:pt idx="8">
                  <c:v>0</c:v>
                </c:pt>
                <c:pt idx="9">
                  <c:v>31</c:v>
                </c:pt>
                <c:pt idx="10">
                  <c:v>10</c:v>
                </c:pt>
                <c:pt idx="11">
                  <c:v>12</c:v>
                </c:pt>
                <c:pt idx="12">
                  <c:v>15</c:v>
                </c:pt>
                <c:pt idx="13">
                  <c:v>8</c:v>
                </c:pt>
                <c:pt idx="14">
                  <c:v>13</c:v>
                </c:pt>
                <c:pt idx="15">
                  <c:v>9</c:v>
                </c:pt>
                <c:pt idx="16">
                  <c:v>25</c:v>
                </c:pt>
                <c:pt idx="17">
                  <c:v>0</c:v>
                </c:pt>
              </c:numCache>
            </c:numRef>
          </c:val>
          <c:extLst>
            <c:ext xmlns:c16="http://schemas.microsoft.com/office/drawing/2014/chart" uri="{C3380CC4-5D6E-409C-BE32-E72D297353CC}">
              <c16:uniqueId val="{00000000-6658-4575-9B1C-27D9ECA0AD8B}"/>
            </c:ext>
          </c:extLst>
        </c:ser>
        <c:ser>
          <c:idx val="1"/>
          <c:order val="1"/>
          <c:tx>
            <c:v>15-May</c:v>
          </c:tx>
          <c:spPr>
            <a:solidFill>
              <a:schemeClr val="accent1"/>
            </a:solidFill>
            <a:ln>
              <a:solidFill>
                <a:schemeClr val="tx1"/>
              </a:solidFill>
            </a:ln>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BF54-4544-966B-29EC6385B049}"/>
                </c:ext>
              </c:extLst>
            </c:dLbl>
            <c:dLbl>
              <c:idx val="1"/>
              <c:delete val="1"/>
              <c:extLst>
                <c:ext xmlns:c15="http://schemas.microsoft.com/office/drawing/2012/chart" uri="{CE6537A1-D6FC-4f65-9D91-7224C49458BB}"/>
                <c:ext xmlns:c16="http://schemas.microsoft.com/office/drawing/2014/chart" uri="{C3380CC4-5D6E-409C-BE32-E72D297353CC}">
                  <c16:uniqueId val="{00000001-BF54-4544-966B-29EC6385B049}"/>
                </c:ext>
              </c:extLst>
            </c:dLbl>
            <c:dLbl>
              <c:idx val="2"/>
              <c:delete val="1"/>
              <c:extLst>
                <c:ext xmlns:c15="http://schemas.microsoft.com/office/drawing/2012/chart" uri="{CE6537A1-D6FC-4f65-9D91-7224C49458BB}"/>
                <c:ext xmlns:c16="http://schemas.microsoft.com/office/drawing/2014/chart" uri="{C3380CC4-5D6E-409C-BE32-E72D297353CC}">
                  <c16:uniqueId val="{00000002-BF54-4544-966B-29EC6385B049}"/>
                </c:ext>
              </c:extLst>
            </c:dLbl>
            <c:dLbl>
              <c:idx val="3"/>
              <c:delete val="1"/>
              <c:extLst>
                <c:ext xmlns:c15="http://schemas.microsoft.com/office/drawing/2012/chart" uri="{CE6537A1-D6FC-4f65-9D91-7224C49458BB}"/>
                <c:ext xmlns:c16="http://schemas.microsoft.com/office/drawing/2014/chart" uri="{C3380CC4-5D6E-409C-BE32-E72D297353CC}">
                  <c16:uniqueId val="{00000003-BF54-4544-966B-29EC6385B049}"/>
                </c:ext>
              </c:extLst>
            </c:dLbl>
            <c:dLbl>
              <c:idx val="4"/>
              <c:delete val="1"/>
              <c:extLst>
                <c:ext xmlns:c15="http://schemas.microsoft.com/office/drawing/2012/chart" uri="{CE6537A1-D6FC-4f65-9D91-7224C49458BB}"/>
                <c:ext xmlns:c16="http://schemas.microsoft.com/office/drawing/2014/chart" uri="{C3380CC4-5D6E-409C-BE32-E72D297353CC}">
                  <c16:uniqueId val="{00000004-BF54-4544-966B-29EC6385B049}"/>
                </c:ext>
              </c:extLst>
            </c:dLbl>
            <c:dLbl>
              <c:idx val="5"/>
              <c:delete val="1"/>
              <c:extLst>
                <c:ext xmlns:c15="http://schemas.microsoft.com/office/drawing/2012/chart" uri="{CE6537A1-D6FC-4f65-9D91-7224C49458BB}"/>
                <c:ext xmlns:c16="http://schemas.microsoft.com/office/drawing/2014/chart" uri="{C3380CC4-5D6E-409C-BE32-E72D297353CC}">
                  <c16:uniqueId val="{00000005-BF54-4544-966B-29EC6385B049}"/>
                </c:ext>
              </c:extLst>
            </c:dLbl>
            <c:dLbl>
              <c:idx val="6"/>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F54-4544-966B-29EC6385B049}"/>
                </c:ext>
              </c:extLst>
            </c:dLbl>
            <c:dLbl>
              <c:idx val="7"/>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F54-4544-966B-29EC6385B049}"/>
                </c:ext>
              </c:extLst>
            </c:dLbl>
            <c:dLbl>
              <c:idx val="8"/>
              <c:delete val="1"/>
              <c:extLst>
                <c:ext xmlns:c15="http://schemas.microsoft.com/office/drawing/2012/chart" uri="{CE6537A1-D6FC-4f65-9D91-7224C49458BB}"/>
                <c:ext xmlns:c16="http://schemas.microsoft.com/office/drawing/2014/chart" uri="{C3380CC4-5D6E-409C-BE32-E72D297353CC}">
                  <c16:uniqueId val="{00000008-BF54-4544-966B-29EC6385B049}"/>
                </c:ext>
              </c:extLst>
            </c:dLbl>
            <c:dLbl>
              <c:idx val="9"/>
              <c:delete val="1"/>
              <c:extLst>
                <c:ext xmlns:c15="http://schemas.microsoft.com/office/drawing/2012/chart" uri="{CE6537A1-D6FC-4f65-9D91-7224C49458BB}"/>
                <c:ext xmlns:c16="http://schemas.microsoft.com/office/drawing/2014/chart" uri="{C3380CC4-5D6E-409C-BE32-E72D297353CC}">
                  <c16:uniqueId val="{00000009-BF54-4544-966B-29EC6385B049}"/>
                </c:ext>
              </c:extLst>
            </c:dLbl>
            <c:dLbl>
              <c:idx val="10"/>
              <c:delete val="1"/>
              <c:extLst>
                <c:ext xmlns:c15="http://schemas.microsoft.com/office/drawing/2012/chart" uri="{CE6537A1-D6FC-4f65-9D91-7224C49458BB}"/>
                <c:ext xmlns:c16="http://schemas.microsoft.com/office/drawing/2014/chart" uri="{C3380CC4-5D6E-409C-BE32-E72D297353CC}">
                  <c16:uniqueId val="{0000000A-BF54-4544-966B-29EC6385B049}"/>
                </c:ext>
              </c:extLst>
            </c:dLbl>
            <c:dLbl>
              <c:idx val="11"/>
              <c:delete val="1"/>
              <c:extLst>
                <c:ext xmlns:c15="http://schemas.microsoft.com/office/drawing/2012/chart" uri="{CE6537A1-D6FC-4f65-9D91-7224C49458BB}"/>
                <c:ext xmlns:c16="http://schemas.microsoft.com/office/drawing/2014/chart" uri="{C3380CC4-5D6E-409C-BE32-E72D297353CC}">
                  <c16:uniqueId val="{0000000B-BF54-4544-966B-29EC6385B049}"/>
                </c:ext>
              </c:extLst>
            </c:dLbl>
            <c:dLbl>
              <c:idx val="12"/>
              <c:delete val="1"/>
              <c:extLst>
                <c:ext xmlns:c15="http://schemas.microsoft.com/office/drawing/2012/chart" uri="{CE6537A1-D6FC-4f65-9D91-7224C49458BB}"/>
                <c:ext xmlns:c16="http://schemas.microsoft.com/office/drawing/2014/chart" uri="{C3380CC4-5D6E-409C-BE32-E72D297353CC}">
                  <c16:uniqueId val="{0000000C-BF54-4544-966B-29EC6385B049}"/>
                </c:ext>
              </c:extLst>
            </c:dLbl>
            <c:dLbl>
              <c:idx val="13"/>
              <c:delete val="1"/>
              <c:extLst>
                <c:ext xmlns:c15="http://schemas.microsoft.com/office/drawing/2012/chart" uri="{CE6537A1-D6FC-4f65-9D91-7224C49458BB}"/>
                <c:ext xmlns:c16="http://schemas.microsoft.com/office/drawing/2014/chart" uri="{C3380CC4-5D6E-409C-BE32-E72D297353CC}">
                  <c16:uniqueId val="{0000000D-BF54-4544-966B-29EC6385B049}"/>
                </c:ext>
              </c:extLst>
            </c:dLbl>
            <c:dLbl>
              <c:idx val="14"/>
              <c:delete val="1"/>
              <c:extLst>
                <c:ext xmlns:c15="http://schemas.microsoft.com/office/drawing/2012/chart" uri="{CE6537A1-D6FC-4f65-9D91-7224C49458BB}"/>
                <c:ext xmlns:c16="http://schemas.microsoft.com/office/drawing/2014/chart" uri="{C3380CC4-5D6E-409C-BE32-E72D297353CC}">
                  <c16:uniqueId val="{0000000E-BF54-4544-966B-29EC6385B049}"/>
                </c:ext>
              </c:extLst>
            </c:dLbl>
            <c:dLbl>
              <c:idx val="15"/>
              <c:delete val="1"/>
              <c:extLst>
                <c:ext xmlns:c15="http://schemas.microsoft.com/office/drawing/2012/chart" uri="{CE6537A1-D6FC-4f65-9D91-7224C49458BB}"/>
                <c:ext xmlns:c16="http://schemas.microsoft.com/office/drawing/2014/chart" uri="{C3380CC4-5D6E-409C-BE32-E72D297353CC}">
                  <c16:uniqueId val="{0000000F-BF54-4544-966B-29EC6385B049}"/>
                </c:ext>
              </c:extLst>
            </c:dLbl>
            <c:dLbl>
              <c:idx val="16"/>
              <c:delete val="1"/>
              <c:extLst>
                <c:ext xmlns:c15="http://schemas.microsoft.com/office/drawing/2012/chart" uri="{CE6537A1-D6FC-4f65-9D91-7224C49458BB}"/>
                <c:ext xmlns:c16="http://schemas.microsoft.com/office/drawing/2014/chart" uri="{C3380CC4-5D6E-409C-BE32-E72D297353CC}">
                  <c16:uniqueId val="{00000010-BF54-4544-966B-29EC6385B049}"/>
                </c:ext>
              </c:extLst>
            </c:dLbl>
            <c:dLbl>
              <c:idx val="17"/>
              <c:delete val="1"/>
              <c:extLst>
                <c:ext xmlns:c15="http://schemas.microsoft.com/office/drawing/2012/chart" uri="{CE6537A1-D6FC-4f65-9D91-7224C49458BB}"/>
                <c:ext xmlns:c16="http://schemas.microsoft.com/office/drawing/2014/chart" uri="{C3380CC4-5D6E-409C-BE32-E72D297353CC}">
                  <c16:uniqueId val="{00000011-BF54-4544-966B-29EC6385B04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'Sandpit-River'!$AB$3:$AB$20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'Sandpit-River'!$AD$3:$AD$20</c:f>
              <c:numCache>
                <c:formatCode>General</c:formatCode>
                <c:ptCount val="18"/>
                <c:pt idx="0">
                  <c:v>2</c:v>
                </c:pt>
                <c:pt idx="1">
                  <c:v>0</c:v>
                </c:pt>
                <c:pt idx="2">
                  <c:v>10</c:v>
                </c:pt>
                <c:pt idx="3">
                  <c:v>5</c:v>
                </c:pt>
                <c:pt idx="4">
                  <c:v>1</c:v>
                </c:pt>
                <c:pt idx="5">
                  <c:v>12</c:v>
                </c:pt>
                <c:pt idx="6">
                  <c:v>7</c:v>
                </c:pt>
                <c:pt idx="7">
                  <c:v>5</c:v>
                </c:pt>
                <c:pt idx="8">
                  <c:v>7</c:v>
                </c:pt>
                <c:pt idx="9">
                  <c:v>16</c:v>
                </c:pt>
                <c:pt idx="10">
                  <c:v>8</c:v>
                </c:pt>
                <c:pt idx="11">
                  <c:v>6</c:v>
                </c:pt>
                <c:pt idx="12">
                  <c:v>7</c:v>
                </c:pt>
                <c:pt idx="13">
                  <c:v>19</c:v>
                </c:pt>
                <c:pt idx="14">
                  <c:v>7</c:v>
                </c:pt>
                <c:pt idx="15">
                  <c:v>6</c:v>
                </c:pt>
                <c:pt idx="16">
                  <c:v>5</c:v>
                </c:pt>
                <c:pt idx="17">
                  <c:v>4</c:v>
                </c:pt>
              </c:numCache>
            </c:numRef>
          </c:val>
          <c:extLst>
            <c:ext xmlns:c16="http://schemas.microsoft.com/office/drawing/2014/chart" uri="{C3380CC4-5D6E-409C-BE32-E72D297353CC}">
              <c16:uniqueId val="{00000001-6658-4575-9B1C-27D9ECA0AD8B}"/>
            </c:ext>
          </c:extLst>
        </c:ser>
        <c:ser>
          <c:idx val="2"/>
          <c:order val="2"/>
          <c:tx>
            <c:v>1-Jun</c:v>
          </c:tx>
          <c:spPr>
            <a:solidFill>
              <a:schemeClr val="bg1">
                <a:lumMod val="75000"/>
              </a:schemeClr>
            </a:solidFill>
            <a:ln>
              <a:solidFill>
                <a:schemeClr val="tx1"/>
              </a:solidFill>
            </a:ln>
          </c:spPr>
          <c:invertIfNegative val="0"/>
          <c:cat>
            <c:numRef>
              <c:f>'Sandpit-River'!$AB$3:$AB$20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'Sandpit-River'!$AE$3:$AE$20</c:f>
              <c:numCache>
                <c:formatCode>General</c:formatCode>
                <c:ptCount val="18"/>
                <c:pt idx="0">
                  <c:v>0</c:v>
                </c:pt>
                <c:pt idx="1">
                  <c:v>0</c:v>
                </c:pt>
                <c:pt idx="2">
                  <c:v>0</c:v>
                </c:pt>
                <c:pt idx="3">
                  <c:v>0</c:v>
                </c:pt>
                <c:pt idx="4">
                  <c:v>0</c:v>
                </c:pt>
                <c:pt idx="5">
                  <c:v>0</c:v>
                </c:pt>
                <c:pt idx="6">
                  <c:v>0</c:v>
                </c:pt>
                <c:pt idx="7">
                  <c:v>0</c:v>
                </c:pt>
                <c:pt idx="8">
                  <c:v>0</c:v>
                </c:pt>
                <c:pt idx="9">
                  <c:v>16</c:v>
                </c:pt>
                <c:pt idx="10">
                  <c:v>1</c:v>
                </c:pt>
                <c:pt idx="11">
                  <c:v>6</c:v>
                </c:pt>
                <c:pt idx="12">
                  <c:v>9</c:v>
                </c:pt>
                <c:pt idx="13">
                  <c:v>11</c:v>
                </c:pt>
                <c:pt idx="14">
                  <c:v>12</c:v>
                </c:pt>
                <c:pt idx="15">
                  <c:v>1</c:v>
                </c:pt>
                <c:pt idx="16">
                  <c:v>7</c:v>
                </c:pt>
                <c:pt idx="17">
                  <c:v>9</c:v>
                </c:pt>
              </c:numCache>
            </c:numRef>
          </c:val>
          <c:extLst>
            <c:ext xmlns:c16="http://schemas.microsoft.com/office/drawing/2014/chart" uri="{C3380CC4-5D6E-409C-BE32-E72D297353CC}">
              <c16:uniqueId val="{00000002-6658-4575-9B1C-27D9ECA0AD8B}"/>
            </c:ext>
          </c:extLst>
        </c:ser>
        <c:ser>
          <c:idx val="3"/>
          <c:order val="3"/>
          <c:tx>
            <c:v>15-Jun</c:v>
          </c:tx>
          <c:spPr>
            <a:solidFill>
              <a:schemeClr val="accent2"/>
            </a:solidFill>
            <a:ln>
              <a:solidFill>
                <a:schemeClr val="tx1"/>
              </a:solidFill>
            </a:ln>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12-BF54-4544-966B-29EC6385B049}"/>
                </c:ext>
              </c:extLst>
            </c:dLbl>
            <c:dLbl>
              <c:idx val="1"/>
              <c:delete val="1"/>
              <c:extLst>
                <c:ext xmlns:c15="http://schemas.microsoft.com/office/drawing/2012/chart" uri="{CE6537A1-D6FC-4f65-9D91-7224C49458BB}"/>
                <c:ext xmlns:c16="http://schemas.microsoft.com/office/drawing/2014/chart" uri="{C3380CC4-5D6E-409C-BE32-E72D297353CC}">
                  <c16:uniqueId val="{00000013-BF54-4544-966B-29EC6385B049}"/>
                </c:ext>
              </c:extLst>
            </c:dLbl>
            <c:dLbl>
              <c:idx val="2"/>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BF54-4544-966B-29EC6385B049}"/>
                </c:ext>
              </c:extLst>
            </c:dLbl>
            <c:dLbl>
              <c:idx val="3"/>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BF54-4544-966B-29EC6385B049}"/>
                </c:ext>
              </c:extLst>
            </c:dLbl>
            <c:dLbl>
              <c:idx val="4"/>
              <c:delete val="1"/>
              <c:extLst>
                <c:ext xmlns:c15="http://schemas.microsoft.com/office/drawing/2012/chart" uri="{CE6537A1-D6FC-4f65-9D91-7224C49458BB}"/>
                <c:ext xmlns:c16="http://schemas.microsoft.com/office/drawing/2014/chart" uri="{C3380CC4-5D6E-409C-BE32-E72D297353CC}">
                  <c16:uniqueId val="{00000016-BF54-4544-966B-29EC6385B049}"/>
                </c:ext>
              </c:extLst>
            </c:dLbl>
            <c:dLbl>
              <c:idx val="5"/>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BF54-4544-966B-29EC6385B049}"/>
                </c:ext>
              </c:extLst>
            </c:dLbl>
            <c:dLbl>
              <c:idx val="6"/>
              <c:delete val="1"/>
              <c:extLst>
                <c:ext xmlns:c15="http://schemas.microsoft.com/office/drawing/2012/chart" uri="{CE6537A1-D6FC-4f65-9D91-7224C49458BB}"/>
                <c:ext xmlns:c16="http://schemas.microsoft.com/office/drawing/2014/chart" uri="{C3380CC4-5D6E-409C-BE32-E72D297353CC}">
                  <c16:uniqueId val="{00000018-BF54-4544-966B-29EC6385B049}"/>
                </c:ext>
              </c:extLst>
            </c:dLbl>
            <c:dLbl>
              <c:idx val="7"/>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BF54-4544-966B-29EC6385B049}"/>
                </c:ext>
              </c:extLst>
            </c:dLbl>
            <c:dLbl>
              <c:idx val="8"/>
              <c:delete val="1"/>
              <c:extLst>
                <c:ext xmlns:c15="http://schemas.microsoft.com/office/drawing/2012/chart" uri="{CE6537A1-D6FC-4f65-9D91-7224C49458BB}"/>
                <c:ext xmlns:c16="http://schemas.microsoft.com/office/drawing/2014/chart" uri="{C3380CC4-5D6E-409C-BE32-E72D297353CC}">
                  <c16:uniqueId val="{0000001A-BF54-4544-966B-29EC6385B049}"/>
                </c:ext>
              </c:extLst>
            </c:dLbl>
            <c:dLbl>
              <c:idx val="9"/>
              <c:delete val="1"/>
              <c:extLst>
                <c:ext xmlns:c15="http://schemas.microsoft.com/office/drawing/2012/chart" uri="{CE6537A1-D6FC-4f65-9D91-7224C49458BB}"/>
                <c:ext xmlns:c16="http://schemas.microsoft.com/office/drawing/2014/chart" uri="{C3380CC4-5D6E-409C-BE32-E72D297353CC}">
                  <c16:uniqueId val="{0000001B-BF54-4544-966B-29EC6385B049}"/>
                </c:ext>
              </c:extLst>
            </c:dLbl>
            <c:dLbl>
              <c:idx val="10"/>
              <c:delete val="1"/>
              <c:extLst>
                <c:ext xmlns:c15="http://schemas.microsoft.com/office/drawing/2012/chart" uri="{CE6537A1-D6FC-4f65-9D91-7224C49458BB}"/>
                <c:ext xmlns:c16="http://schemas.microsoft.com/office/drawing/2014/chart" uri="{C3380CC4-5D6E-409C-BE32-E72D297353CC}">
                  <c16:uniqueId val="{0000001C-BF54-4544-966B-29EC6385B049}"/>
                </c:ext>
              </c:extLst>
            </c:dLbl>
            <c:dLbl>
              <c:idx val="11"/>
              <c:delete val="1"/>
              <c:extLst>
                <c:ext xmlns:c15="http://schemas.microsoft.com/office/drawing/2012/chart" uri="{CE6537A1-D6FC-4f65-9D91-7224C49458BB}"/>
                <c:ext xmlns:c16="http://schemas.microsoft.com/office/drawing/2014/chart" uri="{C3380CC4-5D6E-409C-BE32-E72D297353CC}">
                  <c16:uniqueId val="{0000001D-BF54-4544-966B-29EC6385B049}"/>
                </c:ext>
              </c:extLst>
            </c:dLbl>
            <c:dLbl>
              <c:idx val="12"/>
              <c:delete val="1"/>
              <c:extLst>
                <c:ext xmlns:c15="http://schemas.microsoft.com/office/drawing/2012/chart" uri="{CE6537A1-D6FC-4f65-9D91-7224C49458BB}"/>
                <c:ext xmlns:c16="http://schemas.microsoft.com/office/drawing/2014/chart" uri="{C3380CC4-5D6E-409C-BE32-E72D297353CC}">
                  <c16:uniqueId val="{0000001E-BF54-4544-966B-29EC6385B049}"/>
                </c:ext>
              </c:extLst>
            </c:dLbl>
            <c:dLbl>
              <c:idx val="13"/>
              <c:delete val="1"/>
              <c:extLst>
                <c:ext xmlns:c15="http://schemas.microsoft.com/office/drawing/2012/chart" uri="{CE6537A1-D6FC-4f65-9D91-7224C49458BB}"/>
                <c:ext xmlns:c16="http://schemas.microsoft.com/office/drawing/2014/chart" uri="{C3380CC4-5D6E-409C-BE32-E72D297353CC}">
                  <c16:uniqueId val="{0000001F-BF54-4544-966B-29EC6385B049}"/>
                </c:ext>
              </c:extLst>
            </c:dLbl>
            <c:dLbl>
              <c:idx val="14"/>
              <c:delete val="1"/>
              <c:extLst>
                <c:ext xmlns:c15="http://schemas.microsoft.com/office/drawing/2012/chart" uri="{CE6537A1-D6FC-4f65-9D91-7224C49458BB}"/>
                <c:ext xmlns:c16="http://schemas.microsoft.com/office/drawing/2014/chart" uri="{C3380CC4-5D6E-409C-BE32-E72D297353CC}">
                  <c16:uniqueId val="{00000020-BF54-4544-966B-29EC6385B049}"/>
                </c:ext>
              </c:extLst>
            </c:dLbl>
            <c:dLbl>
              <c:idx val="15"/>
              <c:delete val="1"/>
              <c:extLst>
                <c:ext xmlns:c15="http://schemas.microsoft.com/office/drawing/2012/chart" uri="{CE6537A1-D6FC-4f65-9D91-7224C49458BB}"/>
                <c:ext xmlns:c16="http://schemas.microsoft.com/office/drawing/2014/chart" uri="{C3380CC4-5D6E-409C-BE32-E72D297353CC}">
                  <c16:uniqueId val="{00000021-BF54-4544-966B-29EC6385B049}"/>
                </c:ext>
              </c:extLst>
            </c:dLbl>
            <c:dLbl>
              <c:idx val="16"/>
              <c:delete val="1"/>
              <c:extLst>
                <c:ext xmlns:c15="http://schemas.microsoft.com/office/drawing/2012/chart" uri="{CE6537A1-D6FC-4f65-9D91-7224C49458BB}"/>
                <c:ext xmlns:c16="http://schemas.microsoft.com/office/drawing/2014/chart" uri="{C3380CC4-5D6E-409C-BE32-E72D297353CC}">
                  <c16:uniqueId val="{00000022-BF54-4544-966B-29EC6385B049}"/>
                </c:ext>
              </c:extLst>
            </c:dLbl>
            <c:dLbl>
              <c:idx val="17"/>
              <c:delete val="1"/>
              <c:extLst>
                <c:ext xmlns:c15="http://schemas.microsoft.com/office/drawing/2012/chart" uri="{CE6537A1-D6FC-4f65-9D91-7224C49458BB}"/>
                <c:ext xmlns:c16="http://schemas.microsoft.com/office/drawing/2014/chart" uri="{C3380CC4-5D6E-409C-BE32-E72D297353CC}">
                  <c16:uniqueId val="{00000023-BF54-4544-966B-29EC6385B04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'Sandpit-River'!$AB$3:$AB$20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'Sandpit-River'!$AF$3:$AF$20</c:f>
              <c:numCache>
                <c:formatCode>General</c:formatCode>
                <c:ptCount val="18"/>
                <c:pt idx="0">
                  <c:v>5</c:v>
                </c:pt>
                <c:pt idx="1">
                  <c:v>1</c:v>
                </c:pt>
                <c:pt idx="2">
                  <c:v>9</c:v>
                </c:pt>
                <c:pt idx="3">
                  <c:v>3</c:v>
                </c:pt>
                <c:pt idx="4">
                  <c:v>10</c:v>
                </c:pt>
                <c:pt idx="5">
                  <c:v>5</c:v>
                </c:pt>
                <c:pt idx="6">
                  <c:v>8</c:v>
                </c:pt>
                <c:pt idx="7">
                  <c:v>7</c:v>
                </c:pt>
                <c:pt idx="8">
                  <c:v>1</c:v>
                </c:pt>
                <c:pt idx="9">
                  <c:v>13</c:v>
                </c:pt>
                <c:pt idx="10">
                  <c:v>1</c:v>
                </c:pt>
                <c:pt idx="11">
                  <c:v>7</c:v>
                </c:pt>
                <c:pt idx="12">
                  <c:v>6</c:v>
                </c:pt>
                <c:pt idx="13">
                  <c:v>3</c:v>
                </c:pt>
                <c:pt idx="14">
                  <c:v>13</c:v>
                </c:pt>
                <c:pt idx="15">
                  <c:v>3</c:v>
                </c:pt>
                <c:pt idx="16">
                  <c:v>7</c:v>
                </c:pt>
                <c:pt idx="17">
                  <c:v>7</c:v>
                </c:pt>
              </c:numCache>
            </c:numRef>
          </c:val>
          <c:extLst>
            <c:ext xmlns:c16="http://schemas.microsoft.com/office/drawing/2014/chart" uri="{C3380CC4-5D6E-409C-BE32-E72D297353CC}">
              <c16:uniqueId val="{00000003-6658-4575-9B1C-27D9ECA0AD8B}"/>
            </c:ext>
          </c:extLst>
        </c:ser>
        <c:ser>
          <c:idx val="4"/>
          <c:order val="4"/>
          <c:tx>
            <c:v>1-Jul</c:v>
          </c:tx>
          <c:spPr>
            <a:solidFill>
              <a:schemeClr val="bg1">
                <a:lumMod val="65000"/>
              </a:schemeClr>
            </a:solidFill>
            <a:ln>
              <a:solidFill>
                <a:schemeClr val="tx1"/>
              </a:solidFill>
            </a:ln>
          </c:spPr>
          <c:invertIfNegative val="0"/>
          <c:cat>
            <c:numRef>
              <c:f>'Sandpit-River'!$AB$3:$AB$20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'Sandpit-River'!$AG$3:$AG$20</c:f>
              <c:numCache>
                <c:formatCode>General</c:formatCode>
                <c:ptCount val="18"/>
                <c:pt idx="0">
                  <c:v>0</c:v>
                </c:pt>
                <c:pt idx="1">
                  <c:v>0</c:v>
                </c:pt>
                <c:pt idx="2">
                  <c:v>0</c:v>
                </c:pt>
                <c:pt idx="3">
                  <c:v>0</c:v>
                </c:pt>
                <c:pt idx="4">
                  <c:v>0</c:v>
                </c:pt>
                <c:pt idx="5">
                  <c:v>0</c:v>
                </c:pt>
                <c:pt idx="6">
                  <c:v>0</c:v>
                </c:pt>
                <c:pt idx="7">
                  <c:v>0</c:v>
                </c:pt>
                <c:pt idx="8">
                  <c:v>0</c:v>
                </c:pt>
                <c:pt idx="9">
                  <c:v>10</c:v>
                </c:pt>
                <c:pt idx="10">
                  <c:v>6</c:v>
                </c:pt>
                <c:pt idx="11">
                  <c:v>17</c:v>
                </c:pt>
                <c:pt idx="12">
                  <c:v>22</c:v>
                </c:pt>
                <c:pt idx="13">
                  <c:v>12</c:v>
                </c:pt>
                <c:pt idx="14">
                  <c:v>8</c:v>
                </c:pt>
                <c:pt idx="15">
                  <c:v>3</c:v>
                </c:pt>
                <c:pt idx="16">
                  <c:v>5</c:v>
                </c:pt>
                <c:pt idx="17">
                  <c:v>12</c:v>
                </c:pt>
              </c:numCache>
            </c:numRef>
          </c:val>
          <c:extLst>
            <c:ext xmlns:c16="http://schemas.microsoft.com/office/drawing/2014/chart" uri="{C3380CC4-5D6E-409C-BE32-E72D297353CC}">
              <c16:uniqueId val="{00000004-6658-4575-9B1C-27D9ECA0AD8B}"/>
            </c:ext>
          </c:extLst>
        </c:ser>
        <c:ser>
          <c:idx val="5"/>
          <c:order val="5"/>
          <c:tx>
            <c:v>15-Jul</c:v>
          </c:tx>
          <c:spPr>
            <a:solidFill>
              <a:schemeClr val="accent3"/>
            </a:solidFill>
            <a:ln>
              <a:solidFill>
                <a:schemeClr val="tx1"/>
              </a:solidFill>
            </a:ln>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24-BF54-4544-966B-29EC6385B049}"/>
                </c:ext>
              </c:extLst>
            </c:dLbl>
            <c:dLbl>
              <c:idx val="1"/>
              <c:delete val="1"/>
              <c:extLst>
                <c:ext xmlns:c15="http://schemas.microsoft.com/office/drawing/2012/chart" uri="{CE6537A1-D6FC-4f65-9D91-7224C49458BB}"/>
                <c:ext xmlns:c16="http://schemas.microsoft.com/office/drawing/2014/chart" uri="{C3380CC4-5D6E-409C-BE32-E72D297353CC}">
                  <c16:uniqueId val="{00000025-BF54-4544-966B-29EC6385B049}"/>
                </c:ext>
              </c:extLst>
            </c:dLbl>
            <c:dLbl>
              <c:idx val="2"/>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BF54-4544-966B-29EC6385B049}"/>
                </c:ext>
              </c:extLst>
            </c:dLbl>
            <c:dLbl>
              <c:idx val="3"/>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BF54-4544-966B-29EC6385B049}"/>
                </c:ext>
              </c:extLst>
            </c:dLbl>
            <c:dLbl>
              <c:idx val="4"/>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BF54-4544-966B-29EC6385B049}"/>
                </c:ext>
              </c:extLst>
            </c:dLbl>
            <c:dLbl>
              <c:idx val="5"/>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BF54-4544-966B-29EC6385B049}"/>
                </c:ext>
              </c:extLst>
            </c:dLbl>
            <c:dLbl>
              <c:idx val="6"/>
              <c:delete val="1"/>
              <c:extLst>
                <c:ext xmlns:c15="http://schemas.microsoft.com/office/drawing/2012/chart" uri="{CE6537A1-D6FC-4f65-9D91-7224C49458BB}"/>
                <c:ext xmlns:c16="http://schemas.microsoft.com/office/drawing/2014/chart" uri="{C3380CC4-5D6E-409C-BE32-E72D297353CC}">
                  <c16:uniqueId val="{0000002A-BF54-4544-966B-29EC6385B049}"/>
                </c:ext>
              </c:extLst>
            </c:dLbl>
            <c:dLbl>
              <c:idx val="7"/>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BF54-4544-966B-29EC6385B049}"/>
                </c:ext>
              </c:extLst>
            </c:dLbl>
            <c:dLbl>
              <c:idx val="8"/>
              <c:delete val="1"/>
              <c:extLst>
                <c:ext xmlns:c15="http://schemas.microsoft.com/office/drawing/2012/chart" uri="{CE6537A1-D6FC-4f65-9D91-7224C49458BB}"/>
                <c:ext xmlns:c16="http://schemas.microsoft.com/office/drawing/2014/chart" uri="{C3380CC4-5D6E-409C-BE32-E72D297353CC}">
                  <c16:uniqueId val="{0000002C-BF54-4544-966B-29EC6385B049}"/>
                </c:ext>
              </c:extLst>
            </c:dLbl>
            <c:dLbl>
              <c:idx val="9"/>
              <c:delete val="1"/>
              <c:extLst>
                <c:ext xmlns:c15="http://schemas.microsoft.com/office/drawing/2012/chart" uri="{CE6537A1-D6FC-4f65-9D91-7224C49458BB}"/>
                <c:ext xmlns:c16="http://schemas.microsoft.com/office/drawing/2014/chart" uri="{C3380CC4-5D6E-409C-BE32-E72D297353CC}">
                  <c16:uniqueId val="{0000002D-BF54-4544-966B-29EC6385B049}"/>
                </c:ext>
              </c:extLst>
            </c:dLbl>
            <c:dLbl>
              <c:idx val="10"/>
              <c:delete val="1"/>
              <c:extLst>
                <c:ext xmlns:c15="http://schemas.microsoft.com/office/drawing/2012/chart" uri="{CE6537A1-D6FC-4f65-9D91-7224C49458BB}"/>
                <c:ext xmlns:c16="http://schemas.microsoft.com/office/drawing/2014/chart" uri="{C3380CC4-5D6E-409C-BE32-E72D297353CC}">
                  <c16:uniqueId val="{0000002E-BF54-4544-966B-29EC6385B049}"/>
                </c:ext>
              </c:extLst>
            </c:dLbl>
            <c:dLbl>
              <c:idx val="11"/>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BF54-4544-966B-29EC6385B049}"/>
                </c:ext>
              </c:extLst>
            </c:dLbl>
            <c:dLbl>
              <c:idx val="12"/>
              <c:layout>
                <c:manualLayout>
                  <c:x val="0"/>
                  <c:y val="-1.8885741265344709E-2"/>
                </c:manualLayout>
              </c:layout>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BF54-4544-966B-29EC6385B049}"/>
                </c:ext>
              </c:extLst>
            </c:dLbl>
            <c:dLbl>
              <c:idx val="13"/>
              <c:delete val="1"/>
              <c:extLst>
                <c:ext xmlns:c15="http://schemas.microsoft.com/office/drawing/2012/chart" uri="{CE6537A1-D6FC-4f65-9D91-7224C49458BB}"/>
                <c:ext xmlns:c16="http://schemas.microsoft.com/office/drawing/2014/chart" uri="{C3380CC4-5D6E-409C-BE32-E72D297353CC}">
                  <c16:uniqueId val="{00000031-BF54-4544-966B-29EC6385B049}"/>
                </c:ext>
              </c:extLst>
            </c:dLbl>
            <c:dLbl>
              <c:idx val="14"/>
              <c:delete val="1"/>
              <c:extLst>
                <c:ext xmlns:c15="http://schemas.microsoft.com/office/drawing/2012/chart" uri="{CE6537A1-D6FC-4f65-9D91-7224C49458BB}"/>
                <c:ext xmlns:c16="http://schemas.microsoft.com/office/drawing/2014/chart" uri="{C3380CC4-5D6E-409C-BE32-E72D297353CC}">
                  <c16:uniqueId val="{00000032-BF54-4544-966B-29EC6385B049}"/>
                </c:ext>
              </c:extLst>
            </c:dLbl>
            <c:dLbl>
              <c:idx val="15"/>
              <c:delete val="1"/>
              <c:extLst>
                <c:ext xmlns:c15="http://schemas.microsoft.com/office/drawing/2012/chart" uri="{CE6537A1-D6FC-4f65-9D91-7224C49458BB}"/>
                <c:ext xmlns:c16="http://schemas.microsoft.com/office/drawing/2014/chart" uri="{C3380CC4-5D6E-409C-BE32-E72D297353CC}">
                  <c16:uniqueId val="{00000033-BF54-4544-966B-29EC6385B049}"/>
                </c:ext>
              </c:extLst>
            </c:dLbl>
            <c:dLbl>
              <c:idx val="16"/>
              <c:delete val="1"/>
              <c:extLst>
                <c:ext xmlns:c15="http://schemas.microsoft.com/office/drawing/2012/chart" uri="{CE6537A1-D6FC-4f65-9D91-7224C49458BB}"/>
                <c:ext xmlns:c16="http://schemas.microsoft.com/office/drawing/2014/chart" uri="{C3380CC4-5D6E-409C-BE32-E72D297353CC}">
                  <c16:uniqueId val="{00000034-BF54-4544-966B-29EC6385B049}"/>
                </c:ext>
              </c:extLst>
            </c:dLbl>
            <c:dLbl>
              <c:idx val="17"/>
              <c:delete val="1"/>
              <c:extLst>
                <c:ext xmlns:c15="http://schemas.microsoft.com/office/drawing/2012/chart" uri="{CE6537A1-D6FC-4f65-9D91-7224C49458BB}"/>
                <c:ext xmlns:c16="http://schemas.microsoft.com/office/drawing/2014/chart" uri="{C3380CC4-5D6E-409C-BE32-E72D297353CC}">
                  <c16:uniqueId val="{00000035-BF54-4544-966B-29EC6385B04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'Sandpit-River'!$AB$3:$AB$20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'Sandpit-River'!$AH$3:$AH$20</c:f>
              <c:numCache>
                <c:formatCode>General</c:formatCode>
                <c:ptCount val="18"/>
                <c:pt idx="0">
                  <c:v>17</c:v>
                </c:pt>
                <c:pt idx="1">
                  <c:v>5</c:v>
                </c:pt>
                <c:pt idx="2">
                  <c:v>0</c:v>
                </c:pt>
                <c:pt idx="3">
                  <c:v>0</c:v>
                </c:pt>
                <c:pt idx="4">
                  <c:v>0</c:v>
                </c:pt>
                <c:pt idx="5">
                  <c:v>1</c:v>
                </c:pt>
                <c:pt idx="6">
                  <c:v>13</c:v>
                </c:pt>
                <c:pt idx="7">
                  <c:v>3</c:v>
                </c:pt>
                <c:pt idx="8">
                  <c:v>1</c:v>
                </c:pt>
                <c:pt idx="9">
                  <c:v>13</c:v>
                </c:pt>
                <c:pt idx="10">
                  <c:v>4</c:v>
                </c:pt>
                <c:pt idx="11">
                  <c:v>15</c:v>
                </c:pt>
                <c:pt idx="12">
                  <c:v>19</c:v>
                </c:pt>
                <c:pt idx="13">
                  <c:v>13</c:v>
                </c:pt>
                <c:pt idx="14">
                  <c:v>4</c:v>
                </c:pt>
                <c:pt idx="15">
                  <c:v>1</c:v>
                </c:pt>
                <c:pt idx="16">
                  <c:v>9</c:v>
                </c:pt>
                <c:pt idx="17">
                  <c:v>2</c:v>
                </c:pt>
              </c:numCache>
            </c:numRef>
          </c:val>
          <c:extLst>
            <c:ext xmlns:c16="http://schemas.microsoft.com/office/drawing/2014/chart" uri="{C3380CC4-5D6E-409C-BE32-E72D297353CC}">
              <c16:uniqueId val="{00000005-6658-4575-9B1C-27D9ECA0AD8B}"/>
            </c:ext>
          </c:extLst>
        </c:ser>
        <c:ser>
          <c:idx val="6"/>
          <c:order val="6"/>
          <c:tx>
            <c:v>1-Aug</c:v>
          </c:tx>
          <c:spPr>
            <a:solidFill>
              <a:schemeClr val="bg1">
                <a:lumMod val="50000"/>
              </a:schemeClr>
            </a:solidFill>
            <a:ln>
              <a:solidFill>
                <a:schemeClr val="tx1"/>
              </a:solidFill>
            </a:ln>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36-BF54-4544-966B-29EC6385B049}"/>
                </c:ext>
              </c:extLst>
            </c:dLbl>
            <c:dLbl>
              <c:idx val="1"/>
              <c:delete val="1"/>
              <c:extLst>
                <c:ext xmlns:c15="http://schemas.microsoft.com/office/drawing/2012/chart" uri="{CE6537A1-D6FC-4f65-9D91-7224C49458BB}"/>
                <c:ext xmlns:c16="http://schemas.microsoft.com/office/drawing/2014/chart" uri="{C3380CC4-5D6E-409C-BE32-E72D297353CC}">
                  <c16:uniqueId val="{00000037-BF54-4544-966B-29EC6385B049}"/>
                </c:ext>
              </c:extLst>
            </c:dLbl>
            <c:dLbl>
              <c:idx val="2"/>
              <c:delete val="1"/>
              <c:extLst>
                <c:ext xmlns:c15="http://schemas.microsoft.com/office/drawing/2012/chart" uri="{CE6537A1-D6FC-4f65-9D91-7224C49458BB}"/>
                <c:ext xmlns:c16="http://schemas.microsoft.com/office/drawing/2014/chart" uri="{C3380CC4-5D6E-409C-BE32-E72D297353CC}">
                  <c16:uniqueId val="{00000038-BF54-4544-966B-29EC6385B049}"/>
                </c:ext>
              </c:extLst>
            </c:dLbl>
            <c:dLbl>
              <c:idx val="3"/>
              <c:delete val="1"/>
              <c:extLst>
                <c:ext xmlns:c15="http://schemas.microsoft.com/office/drawing/2012/chart" uri="{CE6537A1-D6FC-4f65-9D91-7224C49458BB}"/>
                <c:ext xmlns:c16="http://schemas.microsoft.com/office/drawing/2014/chart" uri="{C3380CC4-5D6E-409C-BE32-E72D297353CC}">
                  <c16:uniqueId val="{00000039-BF54-4544-966B-29EC6385B049}"/>
                </c:ext>
              </c:extLst>
            </c:dLbl>
            <c:dLbl>
              <c:idx val="4"/>
              <c:delete val="1"/>
              <c:extLst>
                <c:ext xmlns:c15="http://schemas.microsoft.com/office/drawing/2012/chart" uri="{CE6537A1-D6FC-4f65-9D91-7224C49458BB}"/>
                <c:ext xmlns:c16="http://schemas.microsoft.com/office/drawing/2014/chart" uri="{C3380CC4-5D6E-409C-BE32-E72D297353CC}">
                  <c16:uniqueId val="{0000003A-BF54-4544-966B-29EC6385B049}"/>
                </c:ext>
              </c:extLst>
            </c:dLbl>
            <c:dLbl>
              <c:idx val="5"/>
              <c:delete val="1"/>
              <c:extLst>
                <c:ext xmlns:c15="http://schemas.microsoft.com/office/drawing/2012/chart" uri="{CE6537A1-D6FC-4f65-9D91-7224C49458BB}"/>
                <c:ext xmlns:c16="http://schemas.microsoft.com/office/drawing/2014/chart" uri="{C3380CC4-5D6E-409C-BE32-E72D297353CC}">
                  <c16:uniqueId val="{0000003B-BF54-4544-966B-29EC6385B049}"/>
                </c:ext>
              </c:extLst>
            </c:dLbl>
            <c:dLbl>
              <c:idx val="6"/>
              <c:delete val="1"/>
              <c:extLst>
                <c:ext xmlns:c15="http://schemas.microsoft.com/office/drawing/2012/chart" uri="{CE6537A1-D6FC-4f65-9D91-7224C49458BB}"/>
                <c:ext xmlns:c16="http://schemas.microsoft.com/office/drawing/2014/chart" uri="{C3380CC4-5D6E-409C-BE32-E72D297353CC}">
                  <c16:uniqueId val="{0000003C-BF54-4544-966B-29EC6385B049}"/>
                </c:ext>
              </c:extLst>
            </c:dLbl>
            <c:dLbl>
              <c:idx val="7"/>
              <c:delete val="1"/>
              <c:extLst>
                <c:ext xmlns:c15="http://schemas.microsoft.com/office/drawing/2012/chart" uri="{CE6537A1-D6FC-4f65-9D91-7224C49458BB}"/>
                <c:ext xmlns:c16="http://schemas.microsoft.com/office/drawing/2014/chart" uri="{C3380CC4-5D6E-409C-BE32-E72D297353CC}">
                  <c16:uniqueId val="{0000003D-BF54-4544-966B-29EC6385B049}"/>
                </c:ext>
              </c:extLst>
            </c:dLbl>
            <c:dLbl>
              <c:idx val="8"/>
              <c:delete val="1"/>
              <c:extLst>
                <c:ext xmlns:c15="http://schemas.microsoft.com/office/drawing/2012/chart" uri="{CE6537A1-D6FC-4f65-9D91-7224C49458BB}"/>
                <c:ext xmlns:c16="http://schemas.microsoft.com/office/drawing/2014/chart" uri="{C3380CC4-5D6E-409C-BE32-E72D297353CC}">
                  <c16:uniqueId val="{0000003E-BF54-4544-966B-29EC6385B049}"/>
                </c:ext>
              </c:extLst>
            </c:dLbl>
            <c:dLbl>
              <c:idx val="9"/>
              <c:delete val="1"/>
              <c:extLst>
                <c:ext xmlns:c15="http://schemas.microsoft.com/office/drawing/2012/chart" uri="{CE6537A1-D6FC-4f65-9D91-7224C49458BB}"/>
                <c:ext xmlns:c16="http://schemas.microsoft.com/office/drawing/2014/chart" uri="{C3380CC4-5D6E-409C-BE32-E72D297353CC}">
                  <c16:uniqueId val="{0000003F-BF54-4544-966B-29EC6385B049}"/>
                </c:ext>
              </c:extLst>
            </c:dLbl>
            <c:dLbl>
              <c:idx val="10"/>
              <c:delete val="1"/>
              <c:extLst>
                <c:ext xmlns:c15="http://schemas.microsoft.com/office/drawing/2012/chart" uri="{CE6537A1-D6FC-4f65-9D91-7224C49458BB}"/>
                <c:ext xmlns:c16="http://schemas.microsoft.com/office/drawing/2014/chart" uri="{C3380CC4-5D6E-409C-BE32-E72D297353CC}">
                  <c16:uniqueId val="{00000040-BF54-4544-966B-29EC6385B049}"/>
                </c:ext>
              </c:extLst>
            </c:dLbl>
            <c:dLbl>
              <c:idx val="11"/>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BF54-4544-966B-29EC6385B049}"/>
                </c:ext>
              </c:extLst>
            </c:dLbl>
            <c:dLbl>
              <c:idx val="12"/>
              <c:layout>
                <c:manualLayout>
                  <c:x val="2.136752136752137E-3"/>
                  <c:y val="-4.721435316336166E-3"/>
                </c:manualLayout>
              </c:layout>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BF54-4544-966B-29EC6385B049}"/>
                </c:ext>
              </c:extLst>
            </c:dLbl>
            <c:dLbl>
              <c:idx val="13"/>
              <c:delete val="1"/>
              <c:extLst>
                <c:ext xmlns:c15="http://schemas.microsoft.com/office/drawing/2012/chart" uri="{CE6537A1-D6FC-4f65-9D91-7224C49458BB}"/>
                <c:ext xmlns:c16="http://schemas.microsoft.com/office/drawing/2014/chart" uri="{C3380CC4-5D6E-409C-BE32-E72D297353CC}">
                  <c16:uniqueId val="{00000043-BF54-4544-966B-29EC6385B049}"/>
                </c:ext>
              </c:extLst>
            </c:dLbl>
            <c:dLbl>
              <c:idx val="14"/>
              <c:delete val="1"/>
              <c:extLst>
                <c:ext xmlns:c15="http://schemas.microsoft.com/office/drawing/2012/chart" uri="{CE6537A1-D6FC-4f65-9D91-7224C49458BB}"/>
                <c:ext xmlns:c16="http://schemas.microsoft.com/office/drawing/2014/chart" uri="{C3380CC4-5D6E-409C-BE32-E72D297353CC}">
                  <c16:uniqueId val="{00000044-BF54-4544-966B-29EC6385B049}"/>
                </c:ext>
              </c:extLst>
            </c:dLbl>
            <c:dLbl>
              <c:idx val="15"/>
              <c:delete val="1"/>
              <c:extLst>
                <c:ext xmlns:c15="http://schemas.microsoft.com/office/drawing/2012/chart" uri="{CE6537A1-D6FC-4f65-9D91-7224C49458BB}"/>
                <c:ext xmlns:c16="http://schemas.microsoft.com/office/drawing/2014/chart" uri="{C3380CC4-5D6E-409C-BE32-E72D297353CC}">
                  <c16:uniqueId val="{00000045-BF54-4544-966B-29EC6385B049}"/>
                </c:ext>
              </c:extLst>
            </c:dLbl>
            <c:dLbl>
              <c:idx val="16"/>
              <c:delete val="1"/>
              <c:extLst>
                <c:ext xmlns:c15="http://schemas.microsoft.com/office/drawing/2012/chart" uri="{CE6537A1-D6FC-4f65-9D91-7224C49458BB}"/>
                <c:ext xmlns:c16="http://schemas.microsoft.com/office/drawing/2014/chart" uri="{C3380CC4-5D6E-409C-BE32-E72D297353CC}">
                  <c16:uniqueId val="{00000046-BF54-4544-966B-29EC6385B049}"/>
                </c:ext>
              </c:extLst>
            </c:dLbl>
            <c:dLbl>
              <c:idx val="17"/>
              <c:delete val="1"/>
              <c:extLst>
                <c:ext xmlns:c15="http://schemas.microsoft.com/office/drawing/2012/chart" uri="{CE6537A1-D6FC-4f65-9D91-7224C49458BB}"/>
                <c:ext xmlns:c16="http://schemas.microsoft.com/office/drawing/2014/chart" uri="{C3380CC4-5D6E-409C-BE32-E72D297353CC}">
                  <c16:uniqueId val="{00000047-BF54-4544-966B-29EC6385B04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'Sandpit-River'!$AB$3:$AB$20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'Sandpit-River'!$AI$3:$AI$20</c:f>
              <c:numCache>
                <c:formatCode>General</c:formatCode>
                <c:ptCount val="18"/>
                <c:pt idx="0">
                  <c:v>0</c:v>
                </c:pt>
                <c:pt idx="1">
                  <c:v>0</c:v>
                </c:pt>
                <c:pt idx="2">
                  <c:v>0</c:v>
                </c:pt>
                <c:pt idx="3">
                  <c:v>0</c:v>
                </c:pt>
                <c:pt idx="4">
                  <c:v>0</c:v>
                </c:pt>
                <c:pt idx="5">
                  <c:v>0</c:v>
                </c:pt>
                <c:pt idx="6">
                  <c:v>0</c:v>
                </c:pt>
                <c:pt idx="7">
                  <c:v>0</c:v>
                </c:pt>
                <c:pt idx="8">
                  <c:v>0</c:v>
                </c:pt>
                <c:pt idx="9">
                  <c:v>6</c:v>
                </c:pt>
                <c:pt idx="10">
                  <c:v>2</c:v>
                </c:pt>
                <c:pt idx="11">
                  <c:v>5</c:v>
                </c:pt>
                <c:pt idx="12">
                  <c:v>0</c:v>
                </c:pt>
                <c:pt idx="13">
                  <c:v>2</c:v>
                </c:pt>
                <c:pt idx="14">
                  <c:v>0</c:v>
                </c:pt>
                <c:pt idx="15">
                  <c:v>4</c:v>
                </c:pt>
                <c:pt idx="16">
                  <c:v>3</c:v>
                </c:pt>
                <c:pt idx="17">
                  <c:v>0</c:v>
                </c:pt>
              </c:numCache>
            </c:numRef>
          </c:val>
          <c:extLst>
            <c:ext xmlns:c16="http://schemas.microsoft.com/office/drawing/2014/chart" uri="{C3380CC4-5D6E-409C-BE32-E72D297353CC}">
              <c16:uniqueId val="{00000006-6658-4575-9B1C-27D9ECA0AD8B}"/>
            </c:ext>
          </c:extLst>
        </c:ser>
        <c:dLbls>
          <c:showLegendKey val="0"/>
          <c:showVal val="0"/>
          <c:showCatName val="0"/>
          <c:showSerName val="0"/>
          <c:showPercent val="0"/>
          <c:showBubbleSize val="0"/>
        </c:dLbls>
        <c:gapWidth val="150"/>
        <c:axId val="249641984"/>
        <c:axId val="249824384"/>
      </c:barChart>
      <c:catAx>
        <c:axId val="249641984"/>
        <c:scaling>
          <c:orientation val="minMax"/>
        </c:scaling>
        <c:delete val="0"/>
        <c:axPos val="b"/>
        <c:title>
          <c:tx>
            <c:rich>
              <a:bodyPr/>
              <a:lstStyle/>
              <a:p>
                <a:pPr>
                  <a:defRPr sz="1100"/>
                </a:pPr>
                <a:r>
                  <a:rPr lang="en-US" sz="1100"/>
                  <a:t>Year</a:t>
                </a:r>
              </a:p>
            </c:rich>
          </c:tx>
          <c:overlay val="0"/>
        </c:title>
        <c:numFmt formatCode="General" sourceLinked="1"/>
        <c:majorTickMark val="out"/>
        <c:minorTickMark val="none"/>
        <c:tickLblPos val="nextTo"/>
        <c:txPr>
          <a:bodyPr rot="-2280000"/>
          <a:lstStyle/>
          <a:p>
            <a:pPr>
              <a:defRPr sz="900"/>
            </a:pPr>
            <a:endParaRPr lang="en-US"/>
          </a:p>
        </c:txPr>
        <c:crossAx val="249824384"/>
        <c:crosses val="autoZero"/>
        <c:auto val="1"/>
        <c:lblAlgn val="ctr"/>
        <c:lblOffset val="0"/>
        <c:tickLblSkip val="1"/>
        <c:noMultiLvlLbl val="0"/>
      </c:catAx>
      <c:valAx>
        <c:axId val="249824384"/>
        <c:scaling>
          <c:orientation val="minMax"/>
          <c:max val="35"/>
          <c:min val="0"/>
        </c:scaling>
        <c:delete val="0"/>
        <c:axPos val="l"/>
        <c:title>
          <c:tx>
            <c:rich>
              <a:bodyPr rot="-5400000" vert="horz"/>
              <a:lstStyle/>
              <a:p>
                <a:pPr>
                  <a:defRPr sz="1100"/>
                </a:pPr>
                <a:r>
                  <a:rPr lang="en-US" sz="1100"/>
                  <a:t>Adult Piping Plover Counts</a:t>
                </a:r>
              </a:p>
            </c:rich>
          </c:tx>
          <c:overlay val="0"/>
        </c:title>
        <c:numFmt formatCode="General" sourceLinked="1"/>
        <c:majorTickMark val="out"/>
        <c:minorTickMark val="none"/>
        <c:tickLblPos val="nextTo"/>
        <c:crossAx val="249641984"/>
        <c:crosses val="autoZero"/>
        <c:crossBetween val="between"/>
        <c:majorUnit val="10"/>
      </c:valAx>
    </c:plotArea>
    <c:legend>
      <c:legendPos val="r"/>
      <c:layout>
        <c:manualLayout>
          <c:xMode val="edge"/>
          <c:yMode val="edge"/>
          <c:x val="0.10264020122484689"/>
          <c:y val="5.0542067658209393E-2"/>
          <c:w val="0.25873468941382327"/>
          <c:h val="0.27197324292796732"/>
        </c:manualLayout>
      </c:layout>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551618547681545"/>
          <c:y val="5.1400554097404488E-2"/>
          <c:w val="0.88173972003499568"/>
          <c:h val="0.79244126132516779"/>
        </c:manualLayout>
      </c:layout>
      <c:barChart>
        <c:barDir val="col"/>
        <c:grouping val="clustered"/>
        <c:varyColors val="0"/>
        <c:ser>
          <c:idx val="0"/>
          <c:order val="0"/>
          <c:tx>
            <c:strRef>
              <c:f>'Sandpit-River'!$T$2</c:f>
              <c:strCache>
                <c:ptCount val="1"/>
                <c:pt idx="0">
                  <c:v>1-May</c:v>
                </c:pt>
              </c:strCache>
            </c:strRef>
          </c:tx>
          <c:spPr>
            <a:solidFill>
              <a:schemeClr val="bg1">
                <a:lumMod val="85000"/>
              </a:schemeClr>
            </a:solidFill>
            <a:ln>
              <a:solidFill>
                <a:schemeClr val="tx1"/>
              </a:solidFill>
            </a:ln>
          </c:spPr>
          <c:invertIfNegative val="0"/>
          <c:cat>
            <c:numRef>
              <c:f>'Sandpit-River'!$S$3:$S$20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'Sandpit-River'!$T$3:$T$20</c:f>
              <c:numCache>
                <c:formatCode>General</c:formatCode>
                <c:ptCount val="1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numCache>
            </c:numRef>
          </c:val>
          <c:extLst>
            <c:ext xmlns:c16="http://schemas.microsoft.com/office/drawing/2014/chart" uri="{C3380CC4-5D6E-409C-BE32-E72D297353CC}">
              <c16:uniqueId val="{00000000-E5CA-49E5-9B61-1CD1D7982035}"/>
            </c:ext>
          </c:extLst>
        </c:ser>
        <c:ser>
          <c:idx val="1"/>
          <c:order val="1"/>
          <c:tx>
            <c:strRef>
              <c:f>'Sandpit-River'!$U$2</c:f>
              <c:strCache>
                <c:ptCount val="1"/>
                <c:pt idx="0">
                  <c:v>15-May</c:v>
                </c:pt>
              </c:strCache>
            </c:strRef>
          </c:tx>
          <c:spPr>
            <a:solidFill>
              <a:schemeClr val="accent1"/>
            </a:solidFill>
            <a:ln>
              <a:solidFill>
                <a:schemeClr val="tx1"/>
              </a:solidFill>
            </a:ln>
          </c:spPr>
          <c:invertIfNegative val="0"/>
          <c:cat>
            <c:numRef>
              <c:f>'Sandpit-River'!$S$3:$S$20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'Sandpit-River'!$U$3:$U$20</c:f>
              <c:numCache>
                <c:formatCode>General</c:formatCode>
                <c:ptCount val="18"/>
                <c:pt idx="0">
                  <c:v>4</c:v>
                </c:pt>
                <c:pt idx="1">
                  <c:v>3</c:v>
                </c:pt>
                <c:pt idx="2">
                  <c:v>26</c:v>
                </c:pt>
                <c:pt idx="3">
                  <c:v>21</c:v>
                </c:pt>
                <c:pt idx="4">
                  <c:v>22</c:v>
                </c:pt>
                <c:pt idx="5">
                  <c:v>41</c:v>
                </c:pt>
                <c:pt idx="6">
                  <c:v>23</c:v>
                </c:pt>
                <c:pt idx="7">
                  <c:v>10</c:v>
                </c:pt>
                <c:pt idx="8">
                  <c:v>15</c:v>
                </c:pt>
                <c:pt idx="9">
                  <c:v>0</c:v>
                </c:pt>
                <c:pt idx="10">
                  <c:v>4</c:v>
                </c:pt>
                <c:pt idx="11">
                  <c:v>15</c:v>
                </c:pt>
                <c:pt idx="12">
                  <c:v>23</c:v>
                </c:pt>
                <c:pt idx="13">
                  <c:v>10</c:v>
                </c:pt>
                <c:pt idx="14">
                  <c:v>19</c:v>
                </c:pt>
                <c:pt idx="15">
                  <c:v>20</c:v>
                </c:pt>
                <c:pt idx="16">
                  <c:v>11</c:v>
                </c:pt>
                <c:pt idx="17">
                  <c:v>8</c:v>
                </c:pt>
              </c:numCache>
            </c:numRef>
          </c:val>
          <c:extLst>
            <c:ext xmlns:c16="http://schemas.microsoft.com/office/drawing/2014/chart" uri="{C3380CC4-5D6E-409C-BE32-E72D297353CC}">
              <c16:uniqueId val="{00000001-E5CA-49E5-9B61-1CD1D7982035}"/>
            </c:ext>
          </c:extLst>
        </c:ser>
        <c:ser>
          <c:idx val="2"/>
          <c:order val="2"/>
          <c:tx>
            <c:strRef>
              <c:f>'Sandpit-River'!$V$2</c:f>
              <c:strCache>
                <c:ptCount val="1"/>
                <c:pt idx="0">
                  <c:v>1-Jun</c:v>
                </c:pt>
              </c:strCache>
            </c:strRef>
          </c:tx>
          <c:spPr>
            <a:solidFill>
              <a:schemeClr val="bg1">
                <a:lumMod val="75000"/>
              </a:schemeClr>
            </a:solidFill>
            <a:ln>
              <a:solidFill>
                <a:schemeClr val="tx1"/>
              </a:solidFill>
            </a:ln>
          </c:spPr>
          <c:invertIfNegative val="0"/>
          <c:cat>
            <c:numRef>
              <c:f>'Sandpit-River'!$S$3:$S$20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'Sandpit-River'!$V$3:$V$20</c:f>
              <c:numCache>
                <c:formatCode>General</c:formatCode>
                <c:ptCount val="18"/>
                <c:pt idx="0">
                  <c:v>0</c:v>
                </c:pt>
                <c:pt idx="1">
                  <c:v>0</c:v>
                </c:pt>
                <c:pt idx="2">
                  <c:v>0</c:v>
                </c:pt>
                <c:pt idx="3">
                  <c:v>0</c:v>
                </c:pt>
                <c:pt idx="4">
                  <c:v>0</c:v>
                </c:pt>
                <c:pt idx="5">
                  <c:v>0</c:v>
                </c:pt>
                <c:pt idx="6">
                  <c:v>0</c:v>
                </c:pt>
                <c:pt idx="7">
                  <c:v>0</c:v>
                </c:pt>
                <c:pt idx="8">
                  <c:v>0</c:v>
                </c:pt>
                <c:pt idx="9">
                  <c:v>35</c:v>
                </c:pt>
                <c:pt idx="10">
                  <c:v>60</c:v>
                </c:pt>
                <c:pt idx="11">
                  <c:v>61</c:v>
                </c:pt>
                <c:pt idx="12">
                  <c:v>57</c:v>
                </c:pt>
                <c:pt idx="13">
                  <c:v>102</c:v>
                </c:pt>
                <c:pt idx="14">
                  <c:v>80</c:v>
                </c:pt>
                <c:pt idx="15">
                  <c:v>65</c:v>
                </c:pt>
                <c:pt idx="16">
                  <c:v>50</c:v>
                </c:pt>
                <c:pt idx="17">
                  <c:v>86</c:v>
                </c:pt>
              </c:numCache>
            </c:numRef>
          </c:val>
          <c:extLst>
            <c:ext xmlns:c16="http://schemas.microsoft.com/office/drawing/2014/chart" uri="{C3380CC4-5D6E-409C-BE32-E72D297353CC}">
              <c16:uniqueId val="{00000002-E5CA-49E5-9B61-1CD1D7982035}"/>
            </c:ext>
          </c:extLst>
        </c:ser>
        <c:ser>
          <c:idx val="3"/>
          <c:order val="3"/>
          <c:tx>
            <c:v>15-Jun</c:v>
          </c:tx>
          <c:spPr>
            <a:solidFill>
              <a:schemeClr val="accent2"/>
            </a:solidFill>
            <a:ln>
              <a:solidFill>
                <a:schemeClr val="tx1"/>
              </a:solidFill>
            </a:ln>
          </c:spPr>
          <c:invertIfNegative val="0"/>
          <c:cat>
            <c:numRef>
              <c:f>'Sandpit-River'!$S$3:$S$20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'Sandpit-River'!$W$3:$W$20</c:f>
              <c:numCache>
                <c:formatCode>General</c:formatCode>
                <c:ptCount val="18"/>
                <c:pt idx="0">
                  <c:v>27</c:v>
                </c:pt>
                <c:pt idx="1">
                  <c:v>84</c:v>
                </c:pt>
                <c:pt idx="2">
                  <c:v>84</c:v>
                </c:pt>
                <c:pt idx="3">
                  <c:v>107</c:v>
                </c:pt>
                <c:pt idx="4">
                  <c:v>117</c:v>
                </c:pt>
                <c:pt idx="5">
                  <c:v>102</c:v>
                </c:pt>
                <c:pt idx="6">
                  <c:v>81</c:v>
                </c:pt>
                <c:pt idx="7">
                  <c:v>60</c:v>
                </c:pt>
                <c:pt idx="8">
                  <c:v>68</c:v>
                </c:pt>
                <c:pt idx="9">
                  <c:v>67</c:v>
                </c:pt>
                <c:pt idx="10">
                  <c:v>82</c:v>
                </c:pt>
                <c:pt idx="11">
                  <c:v>88</c:v>
                </c:pt>
                <c:pt idx="12">
                  <c:v>105</c:v>
                </c:pt>
                <c:pt idx="13">
                  <c:v>111</c:v>
                </c:pt>
                <c:pt idx="14">
                  <c:v>170</c:v>
                </c:pt>
                <c:pt idx="15">
                  <c:v>128</c:v>
                </c:pt>
                <c:pt idx="16">
                  <c:v>106</c:v>
                </c:pt>
                <c:pt idx="17">
                  <c:v>122</c:v>
                </c:pt>
              </c:numCache>
            </c:numRef>
          </c:val>
          <c:extLst>
            <c:ext xmlns:c16="http://schemas.microsoft.com/office/drawing/2014/chart" uri="{C3380CC4-5D6E-409C-BE32-E72D297353CC}">
              <c16:uniqueId val="{00000003-E5CA-49E5-9B61-1CD1D7982035}"/>
            </c:ext>
          </c:extLst>
        </c:ser>
        <c:ser>
          <c:idx val="4"/>
          <c:order val="4"/>
          <c:tx>
            <c:v>1-Jul</c:v>
          </c:tx>
          <c:spPr>
            <a:solidFill>
              <a:schemeClr val="bg1">
                <a:lumMod val="65000"/>
              </a:schemeClr>
            </a:solidFill>
            <a:ln>
              <a:solidFill>
                <a:schemeClr val="tx1"/>
              </a:solidFill>
            </a:ln>
          </c:spPr>
          <c:invertIfNegative val="0"/>
          <c:cat>
            <c:numRef>
              <c:f>'Sandpit-River'!$S$3:$S$20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'Sandpit-River'!$X$3:$X$20</c:f>
              <c:numCache>
                <c:formatCode>General</c:formatCode>
                <c:ptCount val="18"/>
                <c:pt idx="0">
                  <c:v>0</c:v>
                </c:pt>
                <c:pt idx="1">
                  <c:v>0</c:v>
                </c:pt>
                <c:pt idx="2">
                  <c:v>0</c:v>
                </c:pt>
                <c:pt idx="3">
                  <c:v>0</c:v>
                </c:pt>
                <c:pt idx="4">
                  <c:v>0</c:v>
                </c:pt>
                <c:pt idx="5">
                  <c:v>0</c:v>
                </c:pt>
                <c:pt idx="6">
                  <c:v>0</c:v>
                </c:pt>
                <c:pt idx="7">
                  <c:v>0</c:v>
                </c:pt>
                <c:pt idx="8">
                  <c:v>0</c:v>
                </c:pt>
                <c:pt idx="9">
                  <c:v>90</c:v>
                </c:pt>
                <c:pt idx="10">
                  <c:v>80</c:v>
                </c:pt>
                <c:pt idx="11">
                  <c:v>94</c:v>
                </c:pt>
                <c:pt idx="12">
                  <c:v>95</c:v>
                </c:pt>
                <c:pt idx="13">
                  <c:v>130</c:v>
                </c:pt>
                <c:pt idx="14">
                  <c:v>182</c:v>
                </c:pt>
                <c:pt idx="15">
                  <c:v>129</c:v>
                </c:pt>
                <c:pt idx="16">
                  <c:v>91</c:v>
                </c:pt>
                <c:pt idx="17">
                  <c:v>101</c:v>
                </c:pt>
              </c:numCache>
            </c:numRef>
          </c:val>
          <c:extLst>
            <c:ext xmlns:c16="http://schemas.microsoft.com/office/drawing/2014/chart" uri="{C3380CC4-5D6E-409C-BE32-E72D297353CC}">
              <c16:uniqueId val="{00000004-E5CA-49E5-9B61-1CD1D7982035}"/>
            </c:ext>
          </c:extLst>
        </c:ser>
        <c:ser>
          <c:idx val="5"/>
          <c:order val="5"/>
          <c:tx>
            <c:v>15-Jul</c:v>
          </c:tx>
          <c:spPr>
            <a:solidFill>
              <a:schemeClr val="accent3"/>
            </a:solidFill>
            <a:ln>
              <a:solidFill>
                <a:schemeClr val="tx1"/>
              </a:solidFill>
            </a:ln>
          </c:spPr>
          <c:invertIfNegative val="0"/>
          <c:cat>
            <c:numRef>
              <c:f>'Sandpit-River'!$S$3:$S$20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'Sandpit-River'!$Y$3:$Y$20</c:f>
              <c:numCache>
                <c:formatCode>General</c:formatCode>
                <c:ptCount val="18"/>
                <c:pt idx="0">
                  <c:v>23</c:v>
                </c:pt>
                <c:pt idx="1">
                  <c:v>68</c:v>
                </c:pt>
                <c:pt idx="2">
                  <c:v>79</c:v>
                </c:pt>
                <c:pt idx="3">
                  <c:v>100</c:v>
                </c:pt>
                <c:pt idx="4">
                  <c:v>118</c:v>
                </c:pt>
                <c:pt idx="5">
                  <c:v>83</c:v>
                </c:pt>
                <c:pt idx="6">
                  <c:v>66</c:v>
                </c:pt>
                <c:pt idx="7">
                  <c:v>59</c:v>
                </c:pt>
                <c:pt idx="8">
                  <c:v>25</c:v>
                </c:pt>
                <c:pt idx="9">
                  <c:v>66</c:v>
                </c:pt>
                <c:pt idx="10">
                  <c:v>92</c:v>
                </c:pt>
                <c:pt idx="11">
                  <c:v>76</c:v>
                </c:pt>
                <c:pt idx="12">
                  <c:v>88</c:v>
                </c:pt>
                <c:pt idx="13">
                  <c:v>129</c:v>
                </c:pt>
                <c:pt idx="14">
                  <c:v>158</c:v>
                </c:pt>
                <c:pt idx="15">
                  <c:v>100</c:v>
                </c:pt>
                <c:pt idx="16">
                  <c:v>73</c:v>
                </c:pt>
                <c:pt idx="17">
                  <c:v>80</c:v>
                </c:pt>
              </c:numCache>
            </c:numRef>
          </c:val>
          <c:extLst>
            <c:ext xmlns:c16="http://schemas.microsoft.com/office/drawing/2014/chart" uri="{C3380CC4-5D6E-409C-BE32-E72D297353CC}">
              <c16:uniqueId val="{00000005-E5CA-49E5-9B61-1CD1D7982035}"/>
            </c:ext>
          </c:extLst>
        </c:ser>
        <c:ser>
          <c:idx val="6"/>
          <c:order val="6"/>
          <c:tx>
            <c:v>1-Aug</c:v>
          </c:tx>
          <c:spPr>
            <a:solidFill>
              <a:schemeClr val="bg1">
                <a:lumMod val="50000"/>
              </a:schemeClr>
            </a:solidFill>
            <a:ln>
              <a:solidFill>
                <a:schemeClr val="tx1"/>
              </a:solidFill>
            </a:ln>
          </c:spPr>
          <c:invertIfNegative val="0"/>
          <c:cat>
            <c:numRef>
              <c:f>'Sandpit-River'!$S$3:$S$20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'Sandpit-River'!$Z$3:$Z$20</c:f>
              <c:numCache>
                <c:formatCode>General</c:formatCode>
                <c:ptCount val="18"/>
                <c:pt idx="0">
                  <c:v>0</c:v>
                </c:pt>
                <c:pt idx="1">
                  <c:v>0</c:v>
                </c:pt>
                <c:pt idx="2">
                  <c:v>0</c:v>
                </c:pt>
                <c:pt idx="3">
                  <c:v>0</c:v>
                </c:pt>
                <c:pt idx="4">
                  <c:v>0</c:v>
                </c:pt>
                <c:pt idx="5">
                  <c:v>0</c:v>
                </c:pt>
                <c:pt idx="6">
                  <c:v>0</c:v>
                </c:pt>
                <c:pt idx="7">
                  <c:v>0</c:v>
                </c:pt>
                <c:pt idx="8">
                  <c:v>0</c:v>
                </c:pt>
                <c:pt idx="9">
                  <c:v>33</c:v>
                </c:pt>
                <c:pt idx="10">
                  <c:v>59</c:v>
                </c:pt>
                <c:pt idx="11">
                  <c:v>52</c:v>
                </c:pt>
                <c:pt idx="12">
                  <c:v>43</c:v>
                </c:pt>
                <c:pt idx="13">
                  <c:v>83</c:v>
                </c:pt>
                <c:pt idx="14">
                  <c:v>97</c:v>
                </c:pt>
                <c:pt idx="15">
                  <c:v>22</c:v>
                </c:pt>
                <c:pt idx="16">
                  <c:v>39</c:v>
                </c:pt>
                <c:pt idx="17">
                  <c:v>33</c:v>
                </c:pt>
              </c:numCache>
            </c:numRef>
          </c:val>
          <c:extLst>
            <c:ext xmlns:c16="http://schemas.microsoft.com/office/drawing/2014/chart" uri="{C3380CC4-5D6E-409C-BE32-E72D297353CC}">
              <c16:uniqueId val="{00000006-E5CA-49E5-9B61-1CD1D7982035}"/>
            </c:ext>
          </c:extLst>
        </c:ser>
        <c:dLbls>
          <c:showLegendKey val="0"/>
          <c:showVal val="0"/>
          <c:showCatName val="0"/>
          <c:showSerName val="0"/>
          <c:showPercent val="0"/>
          <c:showBubbleSize val="0"/>
        </c:dLbls>
        <c:gapWidth val="150"/>
        <c:axId val="249894016"/>
        <c:axId val="249895936"/>
      </c:barChart>
      <c:catAx>
        <c:axId val="249894016"/>
        <c:scaling>
          <c:orientation val="minMax"/>
        </c:scaling>
        <c:delete val="0"/>
        <c:axPos val="b"/>
        <c:title>
          <c:tx>
            <c:rich>
              <a:bodyPr/>
              <a:lstStyle/>
              <a:p>
                <a:pPr>
                  <a:defRPr sz="1100"/>
                </a:pPr>
                <a:r>
                  <a:rPr lang="en-US" sz="1100"/>
                  <a:t>Year</a:t>
                </a:r>
              </a:p>
            </c:rich>
          </c:tx>
          <c:overlay val="0"/>
        </c:title>
        <c:numFmt formatCode="General" sourceLinked="1"/>
        <c:majorTickMark val="out"/>
        <c:minorTickMark val="none"/>
        <c:tickLblPos val="nextTo"/>
        <c:txPr>
          <a:bodyPr rot="-2280000"/>
          <a:lstStyle/>
          <a:p>
            <a:pPr>
              <a:defRPr/>
            </a:pPr>
            <a:endParaRPr lang="en-US"/>
          </a:p>
        </c:txPr>
        <c:crossAx val="249895936"/>
        <c:crosses val="autoZero"/>
        <c:auto val="1"/>
        <c:lblAlgn val="ctr"/>
        <c:lblOffset val="0"/>
        <c:tickLblSkip val="1"/>
        <c:noMultiLvlLbl val="0"/>
      </c:catAx>
      <c:valAx>
        <c:axId val="249895936"/>
        <c:scaling>
          <c:orientation val="minMax"/>
          <c:max val="200"/>
          <c:min val="0"/>
        </c:scaling>
        <c:delete val="0"/>
        <c:axPos val="l"/>
        <c:title>
          <c:tx>
            <c:rich>
              <a:bodyPr rot="-5400000" vert="horz"/>
              <a:lstStyle/>
              <a:p>
                <a:pPr>
                  <a:defRPr sz="1100"/>
                </a:pPr>
                <a:r>
                  <a:rPr lang="en-US" sz="1100"/>
                  <a:t>Adult Least Tern Counts</a:t>
                </a:r>
              </a:p>
            </c:rich>
          </c:tx>
          <c:overlay val="0"/>
        </c:title>
        <c:numFmt formatCode="General" sourceLinked="1"/>
        <c:majorTickMark val="out"/>
        <c:minorTickMark val="none"/>
        <c:tickLblPos val="nextTo"/>
        <c:crossAx val="249894016"/>
        <c:crosses val="autoZero"/>
        <c:crossBetween val="between"/>
        <c:majorUnit val="25"/>
      </c:valAx>
    </c:plotArea>
    <c:legend>
      <c:legendPos val="r"/>
      <c:layout>
        <c:manualLayout>
          <c:xMode val="edge"/>
          <c:yMode val="edge"/>
          <c:x val="0.10264020122484689"/>
          <c:y val="5.0542067658209393E-2"/>
          <c:w val="0.27200817253277587"/>
          <c:h val="0.19023633379056015"/>
        </c:manualLayout>
      </c:layout>
      <c:overlay val="0"/>
      <c:txPr>
        <a:bodyPr/>
        <a:lstStyle/>
        <a:p>
          <a:pPr>
            <a:defRPr sz="900"/>
          </a:pPr>
          <a:endParaRPr lang="en-US"/>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122067537949508"/>
          <c:y val="3.795967036378517E-2"/>
          <c:w val="0.88173972003499568"/>
          <c:h val="0.80051082324386869"/>
        </c:manualLayout>
      </c:layout>
      <c:barChart>
        <c:barDir val="col"/>
        <c:grouping val="clustered"/>
        <c:varyColors val="0"/>
        <c:ser>
          <c:idx val="0"/>
          <c:order val="0"/>
          <c:tx>
            <c:v>1-May</c:v>
          </c:tx>
          <c:spPr>
            <a:solidFill>
              <a:schemeClr val="bg1">
                <a:lumMod val="85000"/>
              </a:schemeClr>
            </a:solidFill>
            <a:ln>
              <a:solidFill>
                <a:schemeClr val="tx1"/>
              </a:solidFill>
            </a:ln>
          </c:spPr>
          <c:invertIfNegative val="0"/>
          <c:cat>
            <c:numRef>
              <c:f>'Sandpit-River'!$AK$3:$AK$20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'Sandpit-River'!$AL$3:$AL$20</c:f>
              <c:numCache>
                <c:formatCode>General</c:formatCode>
                <c:ptCount val="18"/>
                <c:pt idx="0">
                  <c:v>0</c:v>
                </c:pt>
                <c:pt idx="1">
                  <c:v>0</c:v>
                </c:pt>
                <c:pt idx="2">
                  <c:v>0</c:v>
                </c:pt>
                <c:pt idx="3">
                  <c:v>0</c:v>
                </c:pt>
                <c:pt idx="4">
                  <c:v>0</c:v>
                </c:pt>
                <c:pt idx="5">
                  <c:v>0</c:v>
                </c:pt>
                <c:pt idx="6">
                  <c:v>0</c:v>
                </c:pt>
                <c:pt idx="7">
                  <c:v>0</c:v>
                </c:pt>
                <c:pt idx="8">
                  <c:v>0</c:v>
                </c:pt>
                <c:pt idx="9">
                  <c:v>15</c:v>
                </c:pt>
                <c:pt idx="10">
                  <c:v>30</c:v>
                </c:pt>
                <c:pt idx="11">
                  <c:v>35</c:v>
                </c:pt>
                <c:pt idx="12">
                  <c:v>26</c:v>
                </c:pt>
                <c:pt idx="13">
                  <c:v>36</c:v>
                </c:pt>
                <c:pt idx="14">
                  <c:v>32</c:v>
                </c:pt>
                <c:pt idx="15">
                  <c:v>33</c:v>
                </c:pt>
                <c:pt idx="16">
                  <c:v>15</c:v>
                </c:pt>
                <c:pt idx="17">
                  <c:v>18</c:v>
                </c:pt>
              </c:numCache>
            </c:numRef>
          </c:val>
          <c:extLst>
            <c:ext xmlns:c16="http://schemas.microsoft.com/office/drawing/2014/chart" uri="{C3380CC4-5D6E-409C-BE32-E72D297353CC}">
              <c16:uniqueId val="{00000000-CC10-46E1-B5FC-BDD15095B350}"/>
            </c:ext>
          </c:extLst>
        </c:ser>
        <c:ser>
          <c:idx val="1"/>
          <c:order val="1"/>
          <c:tx>
            <c:v>15-May</c:v>
          </c:tx>
          <c:spPr>
            <a:solidFill>
              <a:schemeClr val="accent1"/>
            </a:solidFill>
            <a:ln>
              <a:solidFill>
                <a:schemeClr val="tx1"/>
              </a:solidFill>
            </a:ln>
          </c:spPr>
          <c:invertIfNegative val="0"/>
          <c:cat>
            <c:numRef>
              <c:f>'Sandpit-River'!$AK$3:$AK$20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'Sandpit-River'!$AM$3:$AM$20</c:f>
              <c:numCache>
                <c:formatCode>General</c:formatCode>
                <c:ptCount val="18"/>
                <c:pt idx="0">
                  <c:v>10</c:v>
                </c:pt>
                <c:pt idx="1">
                  <c:v>18</c:v>
                </c:pt>
                <c:pt idx="2">
                  <c:v>21</c:v>
                </c:pt>
                <c:pt idx="3">
                  <c:v>21</c:v>
                </c:pt>
                <c:pt idx="4">
                  <c:v>33</c:v>
                </c:pt>
                <c:pt idx="5">
                  <c:v>25</c:v>
                </c:pt>
                <c:pt idx="6">
                  <c:v>38</c:v>
                </c:pt>
                <c:pt idx="7">
                  <c:v>18</c:v>
                </c:pt>
                <c:pt idx="8">
                  <c:v>24</c:v>
                </c:pt>
                <c:pt idx="9">
                  <c:v>16</c:v>
                </c:pt>
                <c:pt idx="10">
                  <c:v>42</c:v>
                </c:pt>
                <c:pt idx="11">
                  <c:v>50</c:v>
                </c:pt>
                <c:pt idx="12">
                  <c:v>34</c:v>
                </c:pt>
                <c:pt idx="13">
                  <c:v>29</c:v>
                </c:pt>
                <c:pt idx="14">
                  <c:v>50</c:v>
                </c:pt>
                <c:pt idx="15">
                  <c:v>46</c:v>
                </c:pt>
                <c:pt idx="16">
                  <c:v>50</c:v>
                </c:pt>
                <c:pt idx="17">
                  <c:v>22</c:v>
                </c:pt>
              </c:numCache>
            </c:numRef>
          </c:val>
          <c:extLst>
            <c:ext xmlns:c16="http://schemas.microsoft.com/office/drawing/2014/chart" uri="{C3380CC4-5D6E-409C-BE32-E72D297353CC}">
              <c16:uniqueId val="{00000001-CC10-46E1-B5FC-BDD15095B350}"/>
            </c:ext>
          </c:extLst>
        </c:ser>
        <c:ser>
          <c:idx val="2"/>
          <c:order val="2"/>
          <c:tx>
            <c:strRef>
              <c:f>'Sandpit-River'!$AN$2</c:f>
              <c:strCache>
                <c:ptCount val="1"/>
                <c:pt idx="0">
                  <c:v>1-Jun</c:v>
                </c:pt>
              </c:strCache>
            </c:strRef>
          </c:tx>
          <c:spPr>
            <a:solidFill>
              <a:schemeClr val="bg1">
                <a:lumMod val="75000"/>
              </a:schemeClr>
            </a:solidFill>
            <a:ln>
              <a:solidFill>
                <a:schemeClr val="tx1"/>
              </a:solidFill>
            </a:ln>
          </c:spPr>
          <c:invertIfNegative val="0"/>
          <c:cat>
            <c:numRef>
              <c:f>'Sandpit-River'!$AK$3:$AK$20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'Sandpit-River'!$AN$3:$AN$20</c:f>
              <c:numCache>
                <c:formatCode>General</c:formatCode>
                <c:ptCount val="18"/>
                <c:pt idx="0">
                  <c:v>0</c:v>
                </c:pt>
                <c:pt idx="1">
                  <c:v>0</c:v>
                </c:pt>
                <c:pt idx="2">
                  <c:v>0</c:v>
                </c:pt>
                <c:pt idx="3">
                  <c:v>0</c:v>
                </c:pt>
                <c:pt idx="4">
                  <c:v>0</c:v>
                </c:pt>
                <c:pt idx="5">
                  <c:v>0</c:v>
                </c:pt>
                <c:pt idx="6">
                  <c:v>0</c:v>
                </c:pt>
                <c:pt idx="7">
                  <c:v>0</c:v>
                </c:pt>
                <c:pt idx="8">
                  <c:v>0</c:v>
                </c:pt>
                <c:pt idx="9">
                  <c:v>18</c:v>
                </c:pt>
                <c:pt idx="10">
                  <c:v>47</c:v>
                </c:pt>
                <c:pt idx="11">
                  <c:v>48</c:v>
                </c:pt>
                <c:pt idx="12">
                  <c:v>49</c:v>
                </c:pt>
                <c:pt idx="13">
                  <c:v>58</c:v>
                </c:pt>
                <c:pt idx="14">
                  <c:v>62</c:v>
                </c:pt>
                <c:pt idx="15">
                  <c:v>62</c:v>
                </c:pt>
                <c:pt idx="16">
                  <c:v>39</c:v>
                </c:pt>
                <c:pt idx="17">
                  <c:v>49</c:v>
                </c:pt>
              </c:numCache>
            </c:numRef>
          </c:val>
          <c:extLst>
            <c:ext xmlns:c16="http://schemas.microsoft.com/office/drawing/2014/chart" uri="{C3380CC4-5D6E-409C-BE32-E72D297353CC}">
              <c16:uniqueId val="{00000002-CC10-46E1-B5FC-BDD15095B350}"/>
            </c:ext>
          </c:extLst>
        </c:ser>
        <c:ser>
          <c:idx val="3"/>
          <c:order val="3"/>
          <c:tx>
            <c:strRef>
              <c:f>'Sandpit-River'!$AO$2</c:f>
              <c:strCache>
                <c:ptCount val="1"/>
                <c:pt idx="0">
                  <c:v>15-Jun</c:v>
                </c:pt>
              </c:strCache>
            </c:strRef>
          </c:tx>
          <c:spPr>
            <a:solidFill>
              <a:schemeClr val="accent2"/>
            </a:solidFill>
            <a:ln>
              <a:solidFill>
                <a:schemeClr val="tx1"/>
              </a:solidFill>
            </a:ln>
          </c:spPr>
          <c:invertIfNegative val="0"/>
          <c:cat>
            <c:numRef>
              <c:f>'Sandpit-River'!$AK$3:$AK$20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'Sandpit-River'!$AO$3:$AO$20</c:f>
              <c:numCache>
                <c:formatCode>General</c:formatCode>
                <c:ptCount val="18"/>
                <c:pt idx="0">
                  <c:v>15</c:v>
                </c:pt>
                <c:pt idx="1">
                  <c:v>37</c:v>
                </c:pt>
                <c:pt idx="2">
                  <c:v>29</c:v>
                </c:pt>
                <c:pt idx="3">
                  <c:v>37</c:v>
                </c:pt>
                <c:pt idx="4">
                  <c:v>33</c:v>
                </c:pt>
                <c:pt idx="5">
                  <c:v>35</c:v>
                </c:pt>
                <c:pt idx="6">
                  <c:v>44</c:v>
                </c:pt>
                <c:pt idx="7">
                  <c:v>14</c:v>
                </c:pt>
                <c:pt idx="8">
                  <c:v>17</c:v>
                </c:pt>
                <c:pt idx="9">
                  <c:v>27</c:v>
                </c:pt>
                <c:pt idx="10">
                  <c:v>54</c:v>
                </c:pt>
                <c:pt idx="11">
                  <c:v>42</c:v>
                </c:pt>
                <c:pt idx="12">
                  <c:v>51</c:v>
                </c:pt>
                <c:pt idx="13">
                  <c:v>56</c:v>
                </c:pt>
                <c:pt idx="14">
                  <c:v>51</c:v>
                </c:pt>
                <c:pt idx="15">
                  <c:v>61</c:v>
                </c:pt>
                <c:pt idx="16">
                  <c:v>58</c:v>
                </c:pt>
                <c:pt idx="17">
                  <c:v>53</c:v>
                </c:pt>
              </c:numCache>
            </c:numRef>
          </c:val>
          <c:extLst>
            <c:ext xmlns:c16="http://schemas.microsoft.com/office/drawing/2014/chart" uri="{C3380CC4-5D6E-409C-BE32-E72D297353CC}">
              <c16:uniqueId val="{00000003-CC10-46E1-B5FC-BDD15095B350}"/>
            </c:ext>
          </c:extLst>
        </c:ser>
        <c:ser>
          <c:idx val="4"/>
          <c:order val="4"/>
          <c:tx>
            <c:v>1-Jul</c:v>
          </c:tx>
          <c:spPr>
            <a:solidFill>
              <a:schemeClr val="bg1">
                <a:lumMod val="65000"/>
              </a:schemeClr>
            </a:solidFill>
            <a:ln>
              <a:solidFill>
                <a:schemeClr val="tx1"/>
              </a:solidFill>
            </a:ln>
          </c:spPr>
          <c:invertIfNegative val="0"/>
          <c:cat>
            <c:numRef>
              <c:f>'Sandpit-River'!$AK$3:$AK$20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'Sandpit-River'!$AP$3:$AP$20</c:f>
              <c:numCache>
                <c:formatCode>General</c:formatCode>
                <c:ptCount val="18"/>
                <c:pt idx="0">
                  <c:v>0</c:v>
                </c:pt>
                <c:pt idx="1">
                  <c:v>0</c:v>
                </c:pt>
                <c:pt idx="2">
                  <c:v>0</c:v>
                </c:pt>
                <c:pt idx="3">
                  <c:v>0</c:v>
                </c:pt>
                <c:pt idx="4">
                  <c:v>0</c:v>
                </c:pt>
                <c:pt idx="5">
                  <c:v>0</c:v>
                </c:pt>
                <c:pt idx="6">
                  <c:v>0</c:v>
                </c:pt>
                <c:pt idx="7">
                  <c:v>0</c:v>
                </c:pt>
                <c:pt idx="8">
                  <c:v>0</c:v>
                </c:pt>
                <c:pt idx="9">
                  <c:v>25</c:v>
                </c:pt>
                <c:pt idx="10">
                  <c:v>44</c:v>
                </c:pt>
                <c:pt idx="11">
                  <c:v>43</c:v>
                </c:pt>
                <c:pt idx="12">
                  <c:v>46</c:v>
                </c:pt>
                <c:pt idx="13">
                  <c:v>53</c:v>
                </c:pt>
                <c:pt idx="14">
                  <c:v>58</c:v>
                </c:pt>
                <c:pt idx="15">
                  <c:v>50</c:v>
                </c:pt>
                <c:pt idx="16">
                  <c:v>45</c:v>
                </c:pt>
                <c:pt idx="17">
                  <c:v>34</c:v>
                </c:pt>
              </c:numCache>
            </c:numRef>
          </c:val>
          <c:extLst>
            <c:ext xmlns:c16="http://schemas.microsoft.com/office/drawing/2014/chart" uri="{C3380CC4-5D6E-409C-BE32-E72D297353CC}">
              <c16:uniqueId val="{00000004-CC10-46E1-B5FC-BDD15095B350}"/>
            </c:ext>
          </c:extLst>
        </c:ser>
        <c:ser>
          <c:idx val="5"/>
          <c:order val="5"/>
          <c:tx>
            <c:strRef>
              <c:f>'Sandpit-River'!$AQ$2</c:f>
              <c:strCache>
                <c:ptCount val="1"/>
                <c:pt idx="0">
                  <c:v>15-Jul</c:v>
                </c:pt>
              </c:strCache>
            </c:strRef>
          </c:tx>
          <c:spPr>
            <a:solidFill>
              <a:schemeClr val="accent3"/>
            </a:solidFill>
            <a:ln>
              <a:solidFill>
                <a:schemeClr val="tx1"/>
              </a:solidFill>
            </a:ln>
          </c:spPr>
          <c:invertIfNegative val="0"/>
          <c:cat>
            <c:numRef>
              <c:f>'Sandpit-River'!$AK$3:$AK$20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'Sandpit-River'!$AQ$3:$AQ$20</c:f>
              <c:numCache>
                <c:formatCode>General</c:formatCode>
                <c:ptCount val="18"/>
                <c:pt idx="0">
                  <c:v>2</c:v>
                </c:pt>
                <c:pt idx="1">
                  <c:v>17</c:v>
                </c:pt>
                <c:pt idx="2">
                  <c:v>9</c:v>
                </c:pt>
                <c:pt idx="3">
                  <c:v>16</c:v>
                </c:pt>
                <c:pt idx="4">
                  <c:v>22</c:v>
                </c:pt>
                <c:pt idx="5">
                  <c:v>6</c:v>
                </c:pt>
                <c:pt idx="6">
                  <c:v>15</c:v>
                </c:pt>
                <c:pt idx="7">
                  <c:v>14</c:v>
                </c:pt>
                <c:pt idx="8">
                  <c:v>5</c:v>
                </c:pt>
                <c:pt idx="9">
                  <c:v>13</c:v>
                </c:pt>
                <c:pt idx="10">
                  <c:v>28</c:v>
                </c:pt>
                <c:pt idx="11">
                  <c:v>28</c:v>
                </c:pt>
                <c:pt idx="12">
                  <c:v>26</c:v>
                </c:pt>
                <c:pt idx="13">
                  <c:v>31</c:v>
                </c:pt>
                <c:pt idx="14">
                  <c:v>36</c:v>
                </c:pt>
                <c:pt idx="15">
                  <c:v>40</c:v>
                </c:pt>
                <c:pt idx="16">
                  <c:v>21</c:v>
                </c:pt>
                <c:pt idx="17">
                  <c:v>12</c:v>
                </c:pt>
              </c:numCache>
            </c:numRef>
          </c:val>
          <c:extLst>
            <c:ext xmlns:c16="http://schemas.microsoft.com/office/drawing/2014/chart" uri="{C3380CC4-5D6E-409C-BE32-E72D297353CC}">
              <c16:uniqueId val="{00000005-CC10-46E1-B5FC-BDD15095B350}"/>
            </c:ext>
          </c:extLst>
        </c:ser>
        <c:ser>
          <c:idx val="6"/>
          <c:order val="6"/>
          <c:tx>
            <c:v>1-Aug</c:v>
          </c:tx>
          <c:spPr>
            <a:solidFill>
              <a:schemeClr val="bg1">
                <a:lumMod val="50000"/>
              </a:schemeClr>
            </a:solidFill>
            <a:ln>
              <a:solidFill>
                <a:schemeClr val="tx1"/>
              </a:solidFill>
            </a:ln>
          </c:spPr>
          <c:invertIfNegative val="0"/>
          <c:cat>
            <c:numRef>
              <c:f>'Sandpit-River'!$AK$3:$AK$20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'Sandpit-River'!$AR$3:$AR$20</c:f>
              <c:numCache>
                <c:formatCode>General</c:formatCode>
                <c:ptCount val="18"/>
                <c:pt idx="0">
                  <c:v>0</c:v>
                </c:pt>
                <c:pt idx="1">
                  <c:v>0</c:v>
                </c:pt>
                <c:pt idx="2">
                  <c:v>0</c:v>
                </c:pt>
                <c:pt idx="3">
                  <c:v>0</c:v>
                </c:pt>
                <c:pt idx="4">
                  <c:v>0</c:v>
                </c:pt>
                <c:pt idx="5">
                  <c:v>0</c:v>
                </c:pt>
                <c:pt idx="6">
                  <c:v>0</c:v>
                </c:pt>
                <c:pt idx="7">
                  <c:v>0</c:v>
                </c:pt>
                <c:pt idx="8">
                  <c:v>0</c:v>
                </c:pt>
                <c:pt idx="9">
                  <c:v>6</c:v>
                </c:pt>
                <c:pt idx="10">
                  <c:v>3</c:v>
                </c:pt>
                <c:pt idx="11">
                  <c:v>11</c:v>
                </c:pt>
                <c:pt idx="12">
                  <c:v>6</c:v>
                </c:pt>
                <c:pt idx="13">
                  <c:v>10</c:v>
                </c:pt>
                <c:pt idx="14">
                  <c:v>13</c:v>
                </c:pt>
                <c:pt idx="15">
                  <c:v>7</c:v>
                </c:pt>
                <c:pt idx="16">
                  <c:v>1</c:v>
                </c:pt>
                <c:pt idx="17">
                  <c:v>2</c:v>
                </c:pt>
              </c:numCache>
            </c:numRef>
          </c:val>
          <c:extLst>
            <c:ext xmlns:c16="http://schemas.microsoft.com/office/drawing/2014/chart" uri="{C3380CC4-5D6E-409C-BE32-E72D297353CC}">
              <c16:uniqueId val="{00000006-CC10-46E1-B5FC-BDD15095B350}"/>
            </c:ext>
          </c:extLst>
        </c:ser>
        <c:dLbls>
          <c:showLegendKey val="0"/>
          <c:showVal val="0"/>
          <c:showCatName val="0"/>
          <c:showSerName val="0"/>
          <c:showPercent val="0"/>
          <c:showBubbleSize val="0"/>
        </c:dLbls>
        <c:gapWidth val="150"/>
        <c:axId val="249920512"/>
        <c:axId val="249930880"/>
      </c:barChart>
      <c:catAx>
        <c:axId val="249920512"/>
        <c:scaling>
          <c:orientation val="minMax"/>
        </c:scaling>
        <c:delete val="0"/>
        <c:axPos val="b"/>
        <c:title>
          <c:tx>
            <c:rich>
              <a:bodyPr/>
              <a:lstStyle/>
              <a:p>
                <a:pPr>
                  <a:defRPr sz="1100"/>
                </a:pPr>
                <a:r>
                  <a:rPr lang="en-US" sz="1100"/>
                  <a:t>Year</a:t>
                </a:r>
              </a:p>
            </c:rich>
          </c:tx>
          <c:layout>
            <c:manualLayout>
              <c:xMode val="edge"/>
              <c:yMode val="edge"/>
              <c:x val="0.49198055517861677"/>
              <c:y val="0.92852954333248161"/>
            </c:manualLayout>
          </c:layout>
          <c:overlay val="0"/>
        </c:title>
        <c:numFmt formatCode="General" sourceLinked="1"/>
        <c:majorTickMark val="out"/>
        <c:minorTickMark val="none"/>
        <c:tickLblPos val="nextTo"/>
        <c:txPr>
          <a:bodyPr rot="-2280000"/>
          <a:lstStyle/>
          <a:p>
            <a:pPr>
              <a:defRPr/>
            </a:pPr>
            <a:endParaRPr lang="en-US"/>
          </a:p>
        </c:txPr>
        <c:crossAx val="249930880"/>
        <c:crosses val="autoZero"/>
        <c:auto val="1"/>
        <c:lblAlgn val="ctr"/>
        <c:lblOffset val="0"/>
        <c:tickLblSkip val="1"/>
        <c:noMultiLvlLbl val="0"/>
      </c:catAx>
      <c:valAx>
        <c:axId val="249930880"/>
        <c:scaling>
          <c:orientation val="minMax"/>
          <c:max val="65"/>
          <c:min val="0"/>
        </c:scaling>
        <c:delete val="0"/>
        <c:axPos val="l"/>
        <c:title>
          <c:tx>
            <c:rich>
              <a:bodyPr rot="-5400000" vert="horz"/>
              <a:lstStyle/>
              <a:p>
                <a:pPr>
                  <a:defRPr sz="1100"/>
                </a:pPr>
                <a:r>
                  <a:rPr lang="en-US" sz="1100"/>
                  <a:t>Adult Piping Plover Counts</a:t>
                </a:r>
              </a:p>
            </c:rich>
          </c:tx>
          <c:overlay val="0"/>
        </c:title>
        <c:numFmt formatCode="General" sourceLinked="1"/>
        <c:majorTickMark val="out"/>
        <c:minorTickMark val="none"/>
        <c:tickLblPos val="nextTo"/>
        <c:crossAx val="249920512"/>
        <c:crosses val="autoZero"/>
        <c:crossBetween val="between"/>
        <c:majorUnit val="10"/>
      </c:valAx>
    </c:plotArea>
    <c:legend>
      <c:legendPos val="r"/>
      <c:layout>
        <c:manualLayout>
          <c:xMode val="edge"/>
          <c:yMode val="edge"/>
          <c:x val="0.10264020122484689"/>
          <c:y val="5.0542067658209393E-2"/>
          <c:w val="0.25873468941382327"/>
          <c:h val="0.27197324292796732"/>
        </c:manualLayout>
      </c:layout>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797822268340487"/>
          <c:y val="5.6252718410198722E-2"/>
          <c:w val="0.78024174330481877"/>
          <c:h val="0.73395763029621297"/>
        </c:manualLayout>
      </c:layout>
      <c:barChart>
        <c:barDir val="col"/>
        <c:grouping val="clustered"/>
        <c:varyColors val="0"/>
        <c:ser>
          <c:idx val="0"/>
          <c:order val="0"/>
          <c:tx>
            <c:strRef>
              <c:f>'Sandpit-River'!$AV$2</c:f>
              <c:strCache>
                <c:ptCount val="1"/>
                <c:pt idx="0">
                  <c:v>1-May</c:v>
                </c:pt>
              </c:strCache>
            </c:strRef>
          </c:tx>
          <c:spPr>
            <a:solidFill>
              <a:schemeClr val="bg1">
                <a:lumMod val="85000"/>
              </a:schemeClr>
            </a:solidFill>
            <a:ln>
              <a:solidFill>
                <a:schemeClr val="tx1"/>
              </a:solidFill>
            </a:ln>
          </c:spPr>
          <c:invertIfNegative val="0"/>
          <c:cat>
            <c:numRef>
              <c:f>'Sandpit-River'!$AU$3:$AU$20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'Sandpit-River'!$AV$3:$AV$20</c:f>
              <c:numCache>
                <c:formatCode>General</c:formatCode>
                <c:ptCount val="18"/>
                <c:pt idx="0">
                  <c:v>0</c:v>
                </c:pt>
                <c:pt idx="1">
                  <c:v>0</c:v>
                </c:pt>
                <c:pt idx="2">
                  <c:v>0</c:v>
                </c:pt>
                <c:pt idx="3">
                  <c:v>0</c:v>
                </c:pt>
                <c:pt idx="4">
                  <c:v>0</c:v>
                </c:pt>
                <c:pt idx="5">
                  <c:v>0</c:v>
                </c:pt>
                <c:pt idx="6">
                  <c:v>0</c:v>
                </c:pt>
                <c:pt idx="7">
                  <c:v>0</c:v>
                </c:pt>
                <c:pt idx="8">
                  <c:v>0</c:v>
                </c:pt>
                <c:pt idx="9">
                  <c:v>0</c:v>
                </c:pt>
                <c:pt idx="10">
                  <c:v>0</c:v>
                </c:pt>
                <c:pt idx="11">
                  <c:v>0</c:v>
                </c:pt>
                <c:pt idx="12">
                  <c:v>0</c:v>
                </c:pt>
                <c:pt idx="13">
                  <c:v>1</c:v>
                </c:pt>
                <c:pt idx="14">
                  <c:v>0</c:v>
                </c:pt>
                <c:pt idx="15">
                  <c:v>0</c:v>
                </c:pt>
                <c:pt idx="16">
                  <c:v>0</c:v>
                </c:pt>
                <c:pt idx="17">
                  <c:v>0</c:v>
                </c:pt>
              </c:numCache>
            </c:numRef>
          </c:val>
          <c:extLst>
            <c:ext xmlns:c16="http://schemas.microsoft.com/office/drawing/2014/chart" uri="{C3380CC4-5D6E-409C-BE32-E72D297353CC}">
              <c16:uniqueId val="{00000000-ED81-4B46-9BBF-266D6C91EB0F}"/>
            </c:ext>
          </c:extLst>
        </c:ser>
        <c:ser>
          <c:idx val="1"/>
          <c:order val="1"/>
          <c:tx>
            <c:strRef>
              <c:f>'Sandpit-River'!$AW$2</c:f>
              <c:strCache>
                <c:ptCount val="1"/>
                <c:pt idx="0">
                  <c:v>15-May</c:v>
                </c:pt>
              </c:strCache>
            </c:strRef>
          </c:tx>
          <c:spPr>
            <a:solidFill>
              <a:schemeClr val="accent1"/>
            </a:solidFill>
            <a:ln>
              <a:solidFill>
                <a:schemeClr val="tx1"/>
              </a:solidFill>
            </a:ln>
          </c:spPr>
          <c:invertIfNegative val="0"/>
          <c:cat>
            <c:numRef>
              <c:f>'Sandpit-River'!$AU$3:$AU$20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'Sandpit-River'!$AW$3:$AW$20</c:f>
              <c:numCache>
                <c:formatCode>General</c:formatCode>
                <c:ptCount val="18"/>
                <c:pt idx="0">
                  <c:v>21</c:v>
                </c:pt>
                <c:pt idx="1">
                  <c:v>8</c:v>
                </c:pt>
                <c:pt idx="2">
                  <c:v>54</c:v>
                </c:pt>
                <c:pt idx="3">
                  <c:v>47</c:v>
                </c:pt>
                <c:pt idx="4">
                  <c:v>38</c:v>
                </c:pt>
                <c:pt idx="5">
                  <c:v>60</c:v>
                </c:pt>
                <c:pt idx="6">
                  <c:v>49</c:v>
                </c:pt>
                <c:pt idx="7">
                  <c:v>42</c:v>
                </c:pt>
                <c:pt idx="8">
                  <c:v>42</c:v>
                </c:pt>
                <c:pt idx="9">
                  <c:v>25</c:v>
                </c:pt>
                <c:pt idx="10">
                  <c:v>18</c:v>
                </c:pt>
                <c:pt idx="11">
                  <c:v>29</c:v>
                </c:pt>
                <c:pt idx="12">
                  <c:v>39</c:v>
                </c:pt>
                <c:pt idx="13">
                  <c:v>17</c:v>
                </c:pt>
                <c:pt idx="14">
                  <c:v>25</c:v>
                </c:pt>
                <c:pt idx="15">
                  <c:v>32</c:v>
                </c:pt>
                <c:pt idx="16">
                  <c:v>34</c:v>
                </c:pt>
                <c:pt idx="17">
                  <c:v>14</c:v>
                </c:pt>
              </c:numCache>
            </c:numRef>
          </c:val>
          <c:extLst>
            <c:ext xmlns:c16="http://schemas.microsoft.com/office/drawing/2014/chart" uri="{C3380CC4-5D6E-409C-BE32-E72D297353CC}">
              <c16:uniqueId val="{00000001-ED81-4B46-9BBF-266D6C91EB0F}"/>
            </c:ext>
          </c:extLst>
        </c:ser>
        <c:ser>
          <c:idx val="2"/>
          <c:order val="2"/>
          <c:tx>
            <c:strRef>
              <c:f>'Sandpit-River'!$AX$2</c:f>
              <c:strCache>
                <c:ptCount val="1"/>
                <c:pt idx="0">
                  <c:v>1-Jun</c:v>
                </c:pt>
              </c:strCache>
            </c:strRef>
          </c:tx>
          <c:spPr>
            <a:solidFill>
              <a:schemeClr val="bg1">
                <a:lumMod val="75000"/>
              </a:schemeClr>
            </a:solidFill>
            <a:ln>
              <a:solidFill>
                <a:schemeClr val="tx1"/>
              </a:solidFill>
            </a:ln>
          </c:spPr>
          <c:invertIfNegative val="0"/>
          <c:cat>
            <c:numRef>
              <c:f>'Sandpit-River'!$AU$3:$AU$20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'Sandpit-River'!$AX$3:$AX$20</c:f>
              <c:numCache>
                <c:formatCode>General</c:formatCode>
                <c:ptCount val="18"/>
                <c:pt idx="0">
                  <c:v>0</c:v>
                </c:pt>
                <c:pt idx="1">
                  <c:v>0</c:v>
                </c:pt>
                <c:pt idx="2">
                  <c:v>0</c:v>
                </c:pt>
                <c:pt idx="3">
                  <c:v>0</c:v>
                </c:pt>
                <c:pt idx="4">
                  <c:v>0</c:v>
                </c:pt>
                <c:pt idx="5">
                  <c:v>0</c:v>
                </c:pt>
                <c:pt idx="6">
                  <c:v>0</c:v>
                </c:pt>
                <c:pt idx="7">
                  <c:v>0</c:v>
                </c:pt>
                <c:pt idx="8">
                  <c:v>0</c:v>
                </c:pt>
                <c:pt idx="9">
                  <c:v>74</c:v>
                </c:pt>
                <c:pt idx="10">
                  <c:v>107</c:v>
                </c:pt>
                <c:pt idx="11">
                  <c:v>99</c:v>
                </c:pt>
                <c:pt idx="12">
                  <c:v>97</c:v>
                </c:pt>
                <c:pt idx="13">
                  <c:v>132</c:v>
                </c:pt>
                <c:pt idx="14">
                  <c:v>132</c:v>
                </c:pt>
                <c:pt idx="15">
                  <c:v>81</c:v>
                </c:pt>
                <c:pt idx="16">
                  <c:v>66</c:v>
                </c:pt>
                <c:pt idx="17">
                  <c:v>102</c:v>
                </c:pt>
              </c:numCache>
            </c:numRef>
          </c:val>
          <c:extLst>
            <c:ext xmlns:c16="http://schemas.microsoft.com/office/drawing/2014/chart" uri="{C3380CC4-5D6E-409C-BE32-E72D297353CC}">
              <c16:uniqueId val="{00000002-ED81-4B46-9BBF-266D6C91EB0F}"/>
            </c:ext>
          </c:extLst>
        </c:ser>
        <c:ser>
          <c:idx val="3"/>
          <c:order val="3"/>
          <c:tx>
            <c:strRef>
              <c:f>'Sandpit-River'!$AY$2</c:f>
              <c:strCache>
                <c:ptCount val="1"/>
                <c:pt idx="0">
                  <c:v>15-Jun</c:v>
                </c:pt>
              </c:strCache>
            </c:strRef>
          </c:tx>
          <c:spPr>
            <a:solidFill>
              <a:schemeClr val="accent2"/>
            </a:solidFill>
            <a:ln>
              <a:solidFill>
                <a:schemeClr val="tx1"/>
              </a:solidFill>
            </a:ln>
          </c:spPr>
          <c:invertIfNegative val="0"/>
          <c:cat>
            <c:numRef>
              <c:f>'Sandpit-River'!$AU$3:$AU$20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'Sandpit-River'!$AY$3:$AY$20</c:f>
              <c:numCache>
                <c:formatCode>General</c:formatCode>
                <c:ptCount val="18"/>
                <c:pt idx="0">
                  <c:v>51</c:v>
                </c:pt>
                <c:pt idx="1">
                  <c:v>102</c:v>
                </c:pt>
                <c:pt idx="2">
                  <c:v>110</c:v>
                </c:pt>
                <c:pt idx="3">
                  <c:v>113</c:v>
                </c:pt>
                <c:pt idx="4">
                  <c:v>144</c:v>
                </c:pt>
                <c:pt idx="5">
                  <c:v>102</c:v>
                </c:pt>
                <c:pt idx="6">
                  <c:v>132</c:v>
                </c:pt>
                <c:pt idx="7">
                  <c:v>79</c:v>
                </c:pt>
                <c:pt idx="8">
                  <c:v>97</c:v>
                </c:pt>
                <c:pt idx="9">
                  <c:v>86</c:v>
                </c:pt>
                <c:pt idx="10">
                  <c:v>109</c:v>
                </c:pt>
                <c:pt idx="11">
                  <c:v>116</c:v>
                </c:pt>
                <c:pt idx="12">
                  <c:v>136</c:v>
                </c:pt>
                <c:pt idx="13">
                  <c:v>150</c:v>
                </c:pt>
                <c:pt idx="14">
                  <c:v>216</c:v>
                </c:pt>
                <c:pt idx="15">
                  <c:v>143</c:v>
                </c:pt>
                <c:pt idx="16">
                  <c:v>118</c:v>
                </c:pt>
                <c:pt idx="17">
                  <c:v>150</c:v>
                </c:pt>
              </c:numCache>
            </c:numRef>
          </c:val>
          <c:extLst>
            <c:ext xmlns:c16="http://schemas.microsoft.com/office/drawing/2014/chart" uri="{C3380CC4-5D6E-409C-BE32-E72D297353CC}">
              <c16:uniqueId val="{00000003-ED81-4B46-9BBF-266D6C91EB0F}"/>
            </c:ext>
          </c:extLst>
        </c:ser>
        <c:ser>
          <c:idx val="4"/>
          <c:order val="4"/>
          <c:tx>
            <c:strRef>
              <c:f>'Sandpit-River'!$AZ$2</c:f>
              <c:strCache>
                <c:ptCount val="1"/>
                <c:pt idx="0">
                  <c:v>1-Jul</c:v>
                </c:pt>
              </c:strCache>
            </c:strRef>
          </c:tx>
          <c:spPr>
            <a:solidFill>
              <a:schemeClr val="bg1">
                <a:lumMod val="65000"/>
              </a:schemeClr>
            </a:solidFill>
            <a:ln>
              <a:solidFill>
                <a:schemeClr val="tx1"/>
              </a:solidFill>
            </a:ln>
          </c:spPr>
          <c:invertIfNegative val="0"/>
          <c:cat>
            <c:numRef>
              <c:f>'Sandpit-River'!$AU$3:$AU$20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'Sandpit-River'!$AZ$3:$AZ$20</c:f>
              <c:numCache>
                <c:formatCode>General</c:formatCode>
                <c:ptCount val="18"/>
                <c:pt idx="0">
                  <c:v>0</c:v>
                </c:pt>
                <c:pt idx="1">
                  <c:v>0</c:v>
                </c:pt>
                <c:pt idx="2">
                  <c:v>0</c:v>
                </c:pt>
                <c:pt idx="3">
                  <c:v>0</c:v>
                </c:pt>
                <c:pt idx="4">
                  <c:v>0</c:v>
                </c:pt>
                <c:pt idx="5">
                  <c:v>0</c:v>
                </c:pt>
                <c:pt idx="6">
                  <c:v>0</c:v>
                </c:pt>
                <c:pt idx="7">
                  <c:v>0</c:v>
                </c:pt>
                <c:pt idx="8">
                  <c:v>0</c:v>
                </c:pt>
                <c:pt idx="9">
                  <c:v>123</c:v>
                </c:pt>
                <c:pt idx="10">
                  <c:v>95</c:v>
                </c:pt>
                <c:pt idx="11">
                  <c:v>111</c:v>
                </c:pt>
                <c:pt idx="12">
                  <c:v>127</c:v>
                </c:pt>
                <c:pt idx="13">
                  <c:v>166</c:v>
                </c:pt>
                <c:pt idx="14">
                  <c:v>224</c:v>
                </c:pt>
                <c:pt idx="15">
                  <c:v>157</c:v>
                </c:pt>
                <c:pt idx="16">
                  <c:v>114</c:v>
                </c:pt>
                <c:pt idx="17">
                  <c:v>117</c:v>
                </c:pt>
              </c:numCache>
            </c:numRef>
          </c:val>
          <c:extLst>
            <c:ext xmlns:c16="http://schemas.microsoft.com/office/drawing/2014/chart" uri="{C3380CC4-5D6E-409C-BE32-E72D297353CC}">
              <c16:uniqueId val="{00000004-ED81-4B46-9BBF-266D6C91EB0F}"/>
            </c:ext>
          </c:extLst>
        </c:ser>
        <c:ser>
          <c:idx val="5"/>
          <c:order val="5"/>
          <c:tx>
            <c:strRef>
              <c:f>'Sandpit-River'!$BA$2</c:f>
              <c:strCache>
                <c:ptCount val="1"/>
                <c:pt idx="0">
                  <c:v>15-Jul</c:v>
                </c:pt>
              </c:strCache>
            </c:strRef>
          </c:tx>
          <c:spPr>
            <a:solidFill>
              <a:schemeClr val="accent3"/>
            </a:solidFill>
            <a:ln>
              <a:solidFill>
                <a:schemeClr val="tx1"/>
              </a:solidFill>
            </a:ln>
          </c:spPr>
          <c:invertIfNegative val="0"/>
          <c:cat>
            <c:numRef>
              <c:f>'Sandpit-River'!$AU$3:$AU$20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'Sandpit-River'!$BA$3:$BA$20</c:f>
              <c:numCache>
                <c:formatCode>General</c:formatCode>
                <c:ptCount val="18"/>
                <c:pt idx="0">
                  <c:v>39</c:v>
                </c:pt>
                <c:pt idx="1">
                  <c:v>99</c:v>
                </c:pt>
                <c:pt idx="2">
                  <c:v>79</c:v>
                </c:pt>
                <c:pt idx="3">
                  <c:v>103</c:v>
                </c:pt>
                <c:pt idx="4">
                  <c:v>121</c:v>
                </c:pt>
                <c:pt idx="5">
                  <c:v>83</c:v>
                </c:pt>
                <c:pt idx="6">
                  <c:v>110</c:v>
                </c:pt>
                <c:pt idx="7">
                  <c:v>80</c:v>
                </c:pt>
                <c:pt idx="8">
                  <c:v>52</c:v>
                </c:pt>
                <c:pt idx="9">
                  <c:v>100</c:v>
                </c:pt>
                <c:pt idx="10">
                  <c:v>125</c:v>
                </c:pt>
                <c:pt idx="11">
                  <c:v>105</c:v>
                </c:pt>
                <c:pt idx="12">
                  <c:v>133</c:v>
                </c:pt>
                <c:pt idx="13">
                  <c:v>160</c:v>
                </c:pt>
                <c:pt idx="14">
                  <c:v>186</c:v>
                </c:pt>
                <c:pt idx="15">
                  <c:v>116</c:v>
                </c:pt>
                <c:pt idx="16">
                  <c:v>90</c:v>
                </c:pt>
                <c:pt idx="17">
                  <c:v>121</c:v>
                </c:pt>
              </c:numCache>
            </c:numRef>
          </c:val>
          <c:extLst>
            <c:ext xmlns:c16="http://schemas.microsoft.com/office/drawing/2014/chart" uri="{C3380CC4-5D6E-409C-BE32-E72D297353CC}">
              <c16:uniqueId val="{00000005-ED81-4B46-9BBF-266D6C91EB0F}"/>
            </c:ext>
          </c:extLst>
        </c:ser>
        <c:ser>
          <c:idx val="6"/>
          <c:order val="6"/>
          <c:tx>
            <c:strRef>
              <c:f>'Sandpit-River'!$BB$2</c:f>
              <c:strCache>
                <c:ptCount val="1"/>
                <c:pt idx="0">
                  <c:v>1-Aug</c:v>
                </c:pt>
              </c:strCache>
            </c:strRef>
          </c:tx>
          <c:spPr>
            <a:solidFill>
              <a:schemeClr val="bg1">
                <a:lumMod val="50000"/>
              </a:schemeClr>
            </a:solidFill>
            <a:ln>
              <a:solidFill>
                <a:schemeClr val="tx1"/>
              </a:solidFill>
            </a:ln>
          </c:spPr>
          <c:invertIfNegative val="0"/>
          <c:cat>
            <c:numRef>
              <c:f>'Sandpit-River'!$AU$3:$AU$20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'Sandpit-River'!$BB$3:$BB$20</c:f>
              <c:numCache>
                <c:formatCode>General</c:formatCode>
                <c:ptCount val="18"/>
                <c:pt idx="0">
                  <c:v>0</c:v>
                </c:pt>
                <c:pt idx="1">
                  <c:v>0</c:v>
                </c:pt>
                <c:pt idx="2">
                  <c:v>0</c:v>
                </c:pt>
                <c:pt idx="3">
                  <c:v>0</c:v>
                </c:pt>
                <c:pt idx="4">
                  <c:v>0</c:v>
                </c:pt>
                <c:pt idx="5">
                  <c:v>0</c:v>
                </c:pt>
                <c:pt idx="6">
                  <c:v>0</c:v>
                </c:pt>
                <c:pt idx="7">
                  <c:v>0</c:v>
                </c:pt>
                <c:pt idx="8">
                  <c:v>0</c:v>
                </c:pt>
                <c:pt idx="9">
                  <c:v>99</c:v>
                </c:pt>
                <c:pt idx="10">
                  <c:v>103</c:v>
                </c:pt>
                <c:pt idx="11">
                  <c:v>80</c:v>
                </c:pt>
                <c:pt idx="12">
                  <c:v>53</c:v>
                </c:pt>
                <c:pt idx="13">
                  <c:v>118</c:v>
                </c:pt>
                <c:pt idx="14">
                  <c:v>136</c:v>
                </c:pt>
                <c:pt idx="15">
                  <c:v>61</c:v>
                </c:pt>
                <c:pt idx="16">
                  <c:v>79</c:v>
                </c:pt>
                <c:pt idx="17">
                  <c:v>74</c:v>
                </c:pt>
              </c:numCache>
            </c:numRef>
          </c:val>
          <c:extLst>
            <c:ext xmlns:c16="http://schemas.microsoft.com/office/drawing/2014/chart" uri="{C3380CC4-5D6E-409C-BE32-E72D297353CC}">
              <c16:uniqueId val="{00000006-ED81-4B46-9BBF-266D6C91EB0F}"/>
            </c:ext>
          </c:extLst>
        </c:ser>
        <c:dLbls>
          <c:showLegendKey val="0"/>
          <c:showVal val="0"/>
          <c:showCatName val="0"/>
          <c:showSerName val="0"/>
          <c:showPercent val="0"/>
          <c:showBubbleSize val="0"/>
        </c:dLbls>
        <c:gapWidth val="150"/>
        <c:axId val="250049664"/>
        <c:axId val="250051584"/>
      </c:barChart>
      <c:catAx>
        <c:axId val="250049664"/>
        <c:scaling>
          <c:orientation val="minMax"/>
        </c:scaling>
        <c:delete val="0"/>
        <c:axPos val="b"/>
        <c:title>
          <c:tx>
            <c:rich>
              <a:bodyPr/>
              <a:lstStyle/>
              <a:p>
                <a:pPr>
                  <a:defRPr/>
                </a:pPr>
                <a:r>
                  <a:rPr lang="en-US"/>
                  <a:t>Year</a:t>
                </a:r>
              </a:p>
            </c:rich>
          </c:tx>
          <c:layout>
            <c:manualLayout>
              <c:xMode val="edge"/>
              <c:yMode val="edge"/>
              <c:x val="0.46969539140471689"/>
              <c:y val="0.91093183347776086"/>
            </c:manualLayout>
          </c:layout>
          <c:overlay val="0"/>
        </c:title>
        <c:numFmt formatCode="General" sourceLinked="1"/>
        <c:majorTickMark val="out"/>
        <c:minorTickMark val="none"/>
        <c:tickLblPos val="nextTo"/>
        <c:txPr>
          <a:bodyPr rot="-2280000"/>
          <a:lstStyle/>
          <a:p>
            <a:pPr>
              <a:defRPr/>
            </a:pPr>
            <a:endParaRPr lang="en-US"/>
          </a:p>
        </c:txPr>
        <c:crossAx val="250051584"/>
        <c:crosses val="autoZero"/>
        <c:auto val="1"/>
        <c:lblAlgn val="ctr"/>
        <c:lblOffset val="100"/>
        <c:tickLblSkip val="1"/>
        <c:noMultiLvlLbl val="0"/>
      </c:catAx>
      <c:valAx>
        <c:axId val="250051584"/>
        <c:scaling>
          <c:orientation val="minMax"/>
        </c:scaling>
        <c:delete val="0"/>
        <c:axPos val="l"/>
        <c:title>
          <c:tx>
            <c:rich>
              <a:bodyPr rot="-5400000" vert="horz"/>
              <a:lstStyle/>
              <a:p>
                <a:pPr>
                  <a:defRPr/>
                </a:pPr>
                <a:r>
                  <a:rPr lang="en-US"/>
                  <a:t>Adult Least Tern Counts</a:t>
                </a:r>
              </a:p>
            </c:rich>
          </c:tx>
          <c:layout>
            <c:manualLayout>
              <c:xMode val="edge"/>
              <c:yMode val="edge"/>
              <c:x val="1.1235028163871289E-2"/>
              <c:y val="0.15226718404964656"/>
            </c:manualLayout>
          </c:layout>
          <c:overlay val="0"/>
        </c:title>
        <c:numFmt formatCode="General" sourceLinked="1"/>
        <c:majorTickMark val="out"/>
        <c:minorTickMark val="none"/>
        <c:tickLblPos val="nextTo"/>
        <c:crossAx val="250049664"/>
        <c:crosses val="autoZero"/>
        <c:crossBetween val="between"/>
      </c:valAx>
    </c:plotArea>
    <c:legend>
      <c:legendPos val="r"/>
      <c:layout>
        <c:manualLayout>
          <c:xMode val="edge"/>
          <c:yMode val="edge"/>
          <c:x val="0.15422303613087371"/>
          <c:y val="2.8657766193274276E-2"/>
          <c:w val="0.27848117097523339"/>
          <c:h val="0.17488072175567021"/>
        </c:manualLayout>
      </c:layout>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089129483814524"/>
          <c:y val="5.1400554097404488E-2"/>
          <c:w val="0.81897112860892396"/>
          <c:h val="0.68460885097696123"/>
        </c:manualLayout>
      </c:layout>
      <c:barChart>
        <c:barDir val="col"/>
        <c:grouping val="clustered"/>
        <c:varyColors val="0"/>
        <c:ser>
          <c:idx val="0"/>
          <c:order val="0"/>
          <c:tx>
            <c:strRef>
              <c:f>'Sandpit-River'!$BE$2</c:f>
              <c:strCache>
                <c:ptCount val="1"/>
                <c:pt idx="0">
                  <c:v>1-May</c:v>
                </c:pt>
              </c:strCache>
            </c:strRef>
          </c:tx>
          <c:spPr>
            <a:solidFill>
              <a:schemeClr val="bg1">
                <a:lumMod val="85000"/>
              </a:schemeClr>
            </a:solidFill>
            <a:ln>
              <a:solidFill>
                <a:schemeClr val="tx1"/>
              </a:solidFill>
            </a:ln>
          </c:spPr>
          <c:invertIfNegative val="0"/>
          <c:cat>
            <c:numRef>
              <c:f>'Sandpit-River'!$BD$3:$BD$20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'Sandpit-River'!$BE$3:$BE$20</c:f>
              <c:numCache>
                <c:formatCode>General</c:formatCode>
                <c:ptCount val="18"/>
                <c:pt idx="0">
                  <c:v>0</c:v>
                </c:pt>
                <c:pt idx="1">
                  <c:v>0</c:v>
                </c:pt>
                <c:pt idx="2">
                  <c:v>0</c:v>
                </c:pt>
                <c:pt idx="3">
                  <c:v>0</c:v>
                </c:pt>
                <c:pt idx="4">
                  <c:v>0</c:v>
                </c:pt>
                <c:pt idx="5">
                  <c:v>0</c:v>
                </c:pt>
                <c:pt idx="6">
                  <c:v>0</c:v>
                </c:pt>
                <c:pt idx="7">
                  <c:v>0</c:v>
                </c:pt>
                <c:pt idx="8">
                  <c:v>0</c:v>
                </c:pt>
                <c:pt idx="9">
                  <c:v>46</c:v>
                </c:pt>
                <c:pt idx="10">
                  <c:v>40</c:v>
                </c:pt>
                <c:pt idx="11">
                  <c:v>47</c:v>
                </c:pt>
                <c:pt idx="12">
                  <c:v>41</c:v>
                </c:pt>
                <c:pt idx="13">
                  <c:v>44</c:v>
                </c:pt>
                <c:pt idx="14">
                  <c:v>45</c:v>
                </c:pt>
                <c:pt idx="15">
                  <c:v>42</c:v>
                </c:pt>
                <c:pt idx="16">
                  <c:v>40</c:v>
                </c:pt>
                <c:pt idx="17">
                  <c:v>18</c:v>
                </c:pt>
              </c:numCache>
            </c:numRef>
          </c:val>
          <c:extLst>
            <c:ext xmlns:c16="http://schemas.microsoft.com/office/drawing/2014/chart" uri="{C3380CC4-5D6E-409C-BE32-E72D297353CC}">
              <c16:uniqueId val="{00000000-BBA4-4F95-BE29-FC14F451FC9D}"/>
            </c:ext>
          </c:extLst>
        </c:ser>
        <c:ser>
          <c:idx val="1"/>
          <c:order val="1"/>
          <c:tx>
            <c:strRef>
              <c:f>'Sandpit-River'!$BF$2</c:f>
              <c:strCache>
                <c:ptCount val="1"/>
                <c:pt idx="0">
                  <c:v>15-May</c:v>
                </c:pt>
              </c:strCache>
            </c:strRef>
          </c:tx>
          <c:spPr>
            <a:solidFill>
              <a:schemeClr val="accent1"/>
            </a:solidFill>
            <a:ln>
              <a:solidFill>
                <a:schemeClr val="tx1"/>
              </a:solidFill>
            </a:ln>
          </c:spPr>
          <c:invertIfNegative val="0"/>
          <c:cat>
            <c:numRef>
              <c:f>'Sandpit-River'!$BD$3:$BD$20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'Sandpit-River'!$BF$3:$BF$20</c:f>
              <c:numCache>
                <c:formatCode>General</c:formatCode>
                <c:ptCount val="18"/>
                <c:pt idx="0">
                  <c:v>12</c:v>
                </c:pt>
                <c:pt idx="1">
                  <c:v>18</c:v>
                </c:pt>
                <c:pt idx="2">
                  <c:v>31</c:v>
                </c:pt>
                <c:pt idx="3">
                  <c:v>26</c:v>
                </c:pt>
                <c:pt idx="4">
                  <c:v>34</c:v>
                </c:pt>
                <c:pt idx="5">
                  <c:v>37</c:v>
                </c:pt>
                <c:pt idx="6">
                  <c:v>45</c:v>
                </c:pt>
                <c:pt idx="7">
                  <c:v>23</c:v>
                </c:pt>
                <c:pt idx="8">
                  <c:v>31</c:v>
                </c:pt>
                <c:pt idx="9">
                  <c:v>32</c:v>
                </c:pt>
                <c:pt idx="10">
                  <c:v>50</c:v>
                </c:pt>
                <c:pt idx="11">
                  <c:v>56</c:v>
                </c:pt>
                <c:pt idx="12">
                  <c:v>41</c:v>
                </c:pt>
                <c:pt idx="13">
                  <c:v>48</c:v>
                </c:pt>
                <c:pt idx="14">
                  <c:v>57</c:v>
                </c:pt>
                <c:pt idx="15">
                  <c:v>52</c:v>
                </c:pt>
                <c:pt idx="16">
                  <c:v>55</c:v>
                </c:pt>
                <c:pt idx="17">
                  <c:v>26</c:v>
                </c:pt>
              </c:numCache>
            </c:numRef>
          </c:val>
          <c:extLst>
            <c:ext xmlns:c16="http://schemas.microsoft.com/office/drawing/2014/chart" uri="{C3380CC4-5D6E-409C-BE32-E72D297353CC}">
              <c16:uniqueId val="{00000001-BBA4-4F95-BE29-FC14F451FC9D}"/>
            </c:ext>
          </c:extLst>
        </c:ser>
        <c:ser>
          <c:idx val="2"/>
          <c:order val="2"/>
          <c:tx>
            <c:strRef>
              <c:f>'Sandpit-River'!$BG$2</c:f>
              <c:strCache>
                <c:ptCount val="1"/>
                <c:pt idx="0">
                  <c:v>1-Jun</c:v>
                </c:pt>
              </c:strCache>
            </c:strRef>
          </c:tx>
          <c:spPr>
            <a:solidFill>
              <a:schemeClr val="bg1">
                <a:lumMod val="75000"/>
              </a:schemeClr>
            </a:solidFill>
            <a:ln>
              <a:solidFill>
                <a:schemeClr val="tx1"/>
              </a:solidFill>
            </a:ln>
          </c:spPr>
          <c:invertIfNegative val="0"/>
          <c:cat>
            <c:numRef>
              <c:f>'Sandpit-River'!$BD$3:$BD$20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'Sandpit-River'!$BG$3:$BG$20</c:f>
              <c:numCache>
                <c:formatCode>General</c:formatCode>
                <c:ptCount val="18"/>
                <c:pt idx="0">
                  <c:v>0</c:v>
                </c:pt>
                <c:pt idx="1">
                  <c:v>0</c:v>
                </c:pt>
                <c:pt idx="2">
                  <c:v>0</c:v>
                </c:pt>
                <c:pt idx="3">
                  <c:v>0</c:v>
                </c:pt>
                <c:pt idx="4">
                  <c:v>0</c:v>
                </c:pt>
                <c:pt idx="5">
                  <c:v>0</c:v>
                </c:pt>
                <c:pt idx="6">
                  <c:v>0</c:v>
                </c:pt>
                <c:pt idx="7">
                  <c:v>0</c:v>
                </c:pt>
                <c:pt idx="8">
                  <c:v>0</c:v>
                </c:pt>
                <c:pt idx="9">
                  <c:v>34</c:v>
                </c:pt>
                <c:pt idx="10">
                  <c:v>48</c:v>
                </c:pt>
                <c:pt idx="11">
                  <c:v>54</c:v>
                </c:pt>
                <c:pt idx="12">
                  <c:v>58</c:v>
                </c:pt>
                <c:pt idx="13">
                  <c:v>69</c:v>
                </c:pt>
                <c:pt idx="14">
                  <c:v>74</c:v>
                </c:pt>
                <c:pt idx="15">
                  <c:v>63</c:v>
                </c:pt>
                <c:pt idx="16">
                  <c:v>46</c:v>
                </c:pt>
                <c:pt idx="17">
                  <c:v>58</c:v>
                </c:pt>
              </c:numCache>
            </c:numRef>
          </c:val>
          <c:extLst>
            <c:ext xmlns:c16="http://schemas.microsoft.com/office/drawing/2014/chart" uri="{C3380CC4-5D6E-409C-BE32-E72D297353CC}">
              <c16:uniqueId val="{00000002-BBA4-4F95-BE29-FC14F451FC9D}"/>
            </c:ext>
          </c:extLst>
        </c:ser>
        <c:ser>
          <c:idx val="3"/>
          <c:order val="3"/>
          <c:tx>
            <c:strRef>
              <c:f>'Sandpit-River'!$BH$2</c:f>
              <c:strCache>
                <c:ptCount val="1"/>
                <c:pt idx="0">
                  <c:v>15-Jun</c:v>
                </c:pt>
              </c:strCache>
            </c:strRef>
          </c:tx>
          <c:spPr>
            <a:solidFill>
              <a:schemeClr val="accent2"/>
            </a:solidFill>
            <a:ln>
              <a:solidFill>
                <a:schemeClr val="tx1"/>
              </a:solidFill>
            </a:ln>
          </c:spPr>
          <c:invertIfNegative val="0"/>
          <c:cat>
            <c:numRef>
              <c:f>'Sandpit-River'!$BD$3:$BD$20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'Sandpit-River'!$BH$3:$BH$20</c:f>
              <c:numCache>
                <c:formatCode>General</c:formatCode>
                <c:ptCount val="18"/>
                <c:pt idx="0">
                  <c:v>20</c:v>
                </c:pt>
                <c:pt idx="1">
                  <c:v>38</c:v>
                </c:pt>
                <c:pt idx="2">
                  <c:v>38</c:v>
                </c:pt>
                <c:pt idx="3">
                  <c:v>40</c:v>
                </c:pt>
                <c:pt idx="4">
                  <c:v>43</c:v>
                </c:pt>
                <c:pt idx="5">
                  <c:v>40</c:v>
                </c:pt>
                <c:pt idx="6">
                  <c:v>52</c:v>
                </c:pt>
                <c:pt idx="7">
                  <c:v>21</c:v>
                </c:pt>
                <c:pt idx="8">
                  <c:v>18</c:v>
                </c:pt>
                <c:pt idx="9">
                  <c:v>40</c:v>
                </c:pt>
                <c:pt idx="10">
                  <c:v>55</c:v>
                </c:pt>
                <c:pt idx="11">
                  <c:v>49</c:v>
                </c:pt>
                <c:pt idx="12">
                  <c:v>57</c:v>
                </c:pt>
                <c:pt idx="13">
                  <c:v>59</c:v>
                </c:pt>
                <c:pt idx="14">
                  <c:v>64</c:v>
                </c:pt>
                <c:pt idx="15">
                  <c:v>64</c:v>
                </c:pt>
                <c:pt idx="16">
                  <c:v>65</c:v>
                </c:pt>
                <c:pt idx="17">
                  <c:v>60</c:v>
                </c:pt>
              </c:numCache>
            </c:numRef>
          </c:val>
          <c:extLst>
            <c:ext xmlns:c16="http://schemas.microsoft.com/office/drawing/2014/chart" uri="{C3380CC4-5D6E-409C-BE32-E72D297353CC}">
              <c16:uniqueId val="{00000003-BBA4-4F95-BE29-FC14F451FC9D}"/>
            </c:ext>
          </c:extLst>
        </c:ser>
        <c:ser>
          <c:idx val="4"/>
          <c:order val="4"/>
          <c:tx>
            <c:strRef>
              <c:f>'Sandpit-River'!$BI$2</c:f>
              <c:strCache>
                <c:ptCount val="1"/>
                <c:pt idx="0">
                  <c:v>1-Jul</c:v>
                </c:pt>
              </c:strCache>
            </c:strRef>
          </c:tx>
          <c:spPr>
            <a:solidFill>
              <a:schemeClr val="bg1">
                <a:lumMod val="65000"/>
              </a:schemeClr>
            </a:solidFill>
            <a:ln>
              <a:solidFill>
                <a:schemeClr val="tx1"/>
              </a:solidFill>
            </a:ln>
          </c:spPr>
          <c:invertIfNegative val="0"/>
          <c:cat>
            <c:numRef>
              <c:f>'Sandpit-River'!$BD$3:$BD$20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'Sandpit-River'!$BI$3:$BI$20</c:f>
              <c:numCache>
                <c:formatCode>General</c:formatCode>
                <c:ptCount val="18"/>
                <c:pt idx="0">
                  <c:v>0</c:v>
                </c:pt>
                <c:pt idx="1">
                  <c:v>0</c:v>
                </c:pt>
                <c:pt idx="2">
                  <c:v>0</c:v>
                </c:pt>
                <c:pt idx="3">
                  <c:v>0</c:v>
                </c:pt>
                <c:pt idx="4">
                  <c:v>0</c:v>
                </c:pt>
                <c:pt idx="5">
                  <c:v>0</c:v>
                </c:pt>
                <c:pt idx="6">
                  <c:v>0</c:v>
                </c:pt>
                <c:pt idx="7">
                  <c:v>0</c:v>
                </c:pt>
                <c:pt idx="8">
                  <c:v>0</c:v>
                </c:pt>
                <c:pt idx="9">
                  <c:v>35</c:v>
                </c:pt>
                <c:pt idx="10">
                  <c:v>50</c:v>
                </c:pt>
                <c:pt idx="11">
                  <c:v>60</c:v>
                </c:pt>
                <c:pt idx="12">
                  <c:v>68</c:v>
                </c:pt>
                <c:pt idx="13">
                  <c:v>65</c:v>
                </c:pt>
                <c:pt idx="14">
                  <c:v>66</c:v>
                </c:pt>
                <c:pt idx="15">
                  <c:v>53</c:v>
                </c:pt>
                <c:pt idx="16">
                  <c:v>50</c:v>
                </c:pt>
                <c:pt idx="17">
                  <c:v>46</c:v>
                </c:pt>
              </c:numCache>
            </c:numRef>
          </c:val>
          <c:extLst>
            <c:ext xmlns:c16="http://schemas.microsoft.com/office/drawing/2014/chart" uri="{C3380CC4-5D6E-409C-BE32-E72D297353CC}">
              <c16:uniqueId val="{00000004-BBA4-4F95-BE29-FC14F451FC9D}"/>
            </c:ext>
          </c:extLst>
        </c:ser>
        <c:ser>
          <c:idx val="5"/>
          <c:order val="5"/>
          <c:tx>
            <c:strRef>
              <c:f>'Sandpit-River'!$BJ$2</c:f>
              <c:strCache>
                <c:ptCount val="1"/>
                <c:pt idx="0">
                  <c:v>15-Jul</c:v>
                </c:pt>
              </c:strCache>
            </c:strRef>
          </c:tx>
          <c:spPr>
            <a:solidFill>
              <a:schemeClr val="accent3"/>
            </a:solidFill>
            <a:ln>
              <a:solidFill>
                <a:schemeClr val="tx1"/>
              </a:solidFill>
            </a:ln>
          </c:spPr>
          <c:invertIfNegative val="0"/>
          <c:cat>
            <c:numRef>
              <c:f>'Sandpit-River'!$BD$3:$BD$20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'Sandpit-River'!$BJ$3:$BJ$20</c:f>
              <c:numCache>
                <c:formatCode>General</c:formatCode>
                <c:ptCount val="18"/>
                <c:pt idx="0">
                  <c:v>19</c:v>
                </c:pt>
                <c:pt idx="1">
                  <c:v>22</c:v>
                </c:pt>
                <c:pt idx="2">
                  <c:v>9</c:v>
                </c:pt>
                <c:pt idx="3">
                  <c:v>16</c:v>
                </c:pt>
                <c:pt idx="4">
                  <c:v>22</c:v>
                </c:pt>
                <c:pt idx="5">
                  <c:v>7</c:v>
                </c:pt>
                <c:pt idx="6">
                  <c:v>28</c:v>
                </c:pt>
                <c:pt idx="7">
                  <c:v>17</c:v>
                </c:pt>
                <c:pt idx="8">
                  <c:v>6</c:v>
                </c:pt>
                <c:pt idx="9">
                  <c:v>26</c:v>
                </c:pt>
                <c:pt idx="10">
                  <c:v>32</c:v>
                </c:pt>
                <c:pt idx="11">
                  <c:v>43</c:v>
                </c:pt>
                <c:pt idx="12">
                  <c:v>45</c:v>
                </c:pt>
                <c:pt idx="13">
                  <c:v>44</c:v>
                </c:pt>
                <c:pt idx="14">
                  <c:v>40</c:v>
                </c:pt>
                <c:pt idx="15">
                  <c:v>41</c:v>
                </c:pt>
                <c:pt idx="16">
                  <c:v>30</c:v>
                </c:pt>
                <c:pt idx="17">
                  <c:v>14</c:v>
                </c:pt>
              </c:numCache>
            </c:numRef>
          </c:val>
          <c:extLst>
            <c:ext xmlns:c16="http://schemas.microsoft.com/office/drawing/2014/chart" uri="{C3380CC4-5D6E-409C-BE32-E72D297353CC}">
              <c16:uniqueId val="{00000005-BBA4-4F95-BE29-FC14F451FC9D}"/>
            </c:ext>
          </c:extLst>
        </c:ser>
        <c:ser>
          <c:idx val="6"/>
          <c:order val="6"/>
          <c:tx>
            <c:strRef>
              <c:f>'Sandpit-River'!$BK$2</c:f>
              <c:strCache>
                <c:ptCount val="1"/>
                <c:pt idx="0">
                  <c:v>1-Aug</c:v>
                </c:pt>
              </c:strCache>
            </c:strRef>
          </c:tx>
          <c:spPr>
            <a:solidFill>
              <a:schemeClr val="bg1">
                <a:lumMod val="50000"/>
              </a:schemeClr>
            </a:solidFill>
            <a:ln>
              <a:solidFill>
                <a:schemeClr val="tx1"/>
              </a:solidFill>
            </a:ln>
          </c:spPr>
          <c:invertIfNegative val="0"/>
          <c:cat>
            <c:numRef>
              <c:f>'Sandpit-River'!$BD$3:$BD$20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'Sandpit-River'!$BK$3:$BK$20</c:f>
              <c:numCache>
                <c:formatCode>General</c:formatCode>
                <c:ptCount val="18"/>
                <c:pt idx="0">
                  <c:v>0</c:v>
                </c:pt>
                <c:pt idx="1">
                  <c:v>0</c:v>
                </c:pt>
                <c:pt idx="2">
                  <c:v>0</c:v>
                </c:pt>
                <c:pt idx="3">
                  <c:v>0</c:v>
                </c:pt>
                <c:pt idx="4">
                  <c:v>0</c:v>
                </c:pt>
                <c:pt idx="5">
                  <c:v>0</c:v>
                </c:pt>
                <c:pt idx="6">
                  <c:v>0</c:v>
                </c:pt>
                <c:pt idx="7">
                  <c:v>0</c:v>
                </c:pt>
                <c:pt idx="8">
                  <c:v>0</c:v>
                </c:pt>
                <c:pt idx="9">
                  <c:v>12</c:v>
                </c:pt>
                <c:pt idx="10">
                  <c:v>5</c:v>
                </c:pt>
                <c:pt idx="11">
                  <c:v>16</c:v>
                </c:pt>
                <c:pt idx="12">
                  <c:v>6</c:v>
                </c:pt>
                <c:pt idx="13">
                  <c:v>12</c:v>
                </c:pt>
                <c:pt idx="14">
                  <c:v>13</c:v>
                </c:pt>
                <c:pt idx="15">
                  <c:v>11</c:v>
                </c:pt>
                <c:pt idx="16">
                  <c:v>4</c:v>
                </c:pt>
                <c:pt idx="17">
                  <c:v>2</c:v>
                </c:pt>
              </c:numCache>
            </c:numRef>
          </c:val>
          <c:extLst>
            <c:ext xmlns:c16="http://schemas.microsoft.com/office/drawing/2014/chart" uri="{C3380CC4-5D6E-409C-BE32-E72D297353CC}">
              <c16:uniqueId val="{00000006-BBA4-4F95-BE29-FC14F451FC9D}"/>
            </c:ext>
          </c:extLst>
        </c:ser>
        <c:dLbls>
          <c:showLegendKey val="0"/>
          <c:showVal val="0"/>
          <c:showCatName val="0"/>
          <c:showSerName val="0"/>
          <c:showPercent val="0"/>
          <c:showBubbleSize val="0"/>
        </c:dLbls>
        <c:gapWidth val="150"/>
        <c:axId val="250104832"/>
        <c:axId val="250111104"/>
      </c:barChart>
      <c:catAx>
        <c:axId val="250104832"/>
        <c:scaling>
          <c:orientation val="minMax"/>
        </c:scaling>
        <c:delete val="0"/>
        <c:axPos val="b"/>
        <c:title>
          <c:tx>
            <c:rich>
              <a:bodyPr/>
              <a:lstStyle/>
              <a:p>
                <a:pPr>
                  <a:defRPr/>
                </a:pPr>
                <a:r>
                  <a:rPr lang="en-US"/>
                  <a:t>Year</a:t>
                </a:r>
              </a:p>
            </c:rich>
          </c:tx>
          <c:overlay val="0"/>
        </c:title>
        <c:numFmt formatCode="General" sourceLinked="1"/>
        <c:majorTickMark val="out"/>
        <c:minorTickMark val="none"/>
        <c:tickLblPos val="nextTo"/>
        <c:txPr>
          <a:bodyPr rot="-2700000" vert="horz"/>
          <a:lstStyle/>
          <a:p>
            <a:pPr>
              <a:defRPr/>
            </a:pPr>
            <a:endParaRPr lang="en-US"/>
          </a:p>
        </c:txPr>
        <c:crossAx val="250111104"/>
        <c:crosses val="autoZero"/>
        <c:auto val="1"/>
        <c:lblAlgn val="ctr"/>
        <c:lblOffset val="100"/>
        <c:tickLblSkip val="1"/>
        <c:noMultiLvlLbl val="0"/>
      </c:catAx>
      <c:valAx>
        <c:axId val="250111104"/>
        <c:scaling>
          <c:orientation val="minMax"/>
        </c:scaling>
        <c:delete val="0"/>
        <c:axPos val="l"/>
        <c:title>
          <c:tx>
            <c:rich>
              <a:bodyPr rot="-5400000" vert="horz"/>
              <a:lstStyle/>
              <a:p>
                <a:pPr>
                  <a:defRPr/>
                </a:pPr>
                <a:r>
                  <a:rPr lang="en-US"/>
                  <a:t>Adult Piping Plover Counts</a:t>
                </a:r>
              </a:p>
            </c:rich>
          </c:tx>
          <c:overlay val="0"/>
        </c:title>
        <c:numFmt formatCode="General" sourceLinked="1"/>
        <c:majorTickMark val="out"/>
        <c:minorTickMark val="none"/>
        <c:tickLblPos val="nextTo"/>
        <c:crossAx val="250104832"/>
        <c:crosses val="autoZero"/>
        <c:crossBetween val="between"/>
      </c:valAx>
    </c:plotArea>
    <c:legend>
      <c:legendPos val="r"/>
      <c:layout>
        <c:manualLayout>
          <c:xMode val="edge"/>
          <c:yMode val="edge"/>
          <c:x val="0.15188416301518795"/>
          <c:y val="5.7964603870979056E-2"/>
          <c:w val="0.27349937952316627"/>
          <c:h val="0.22535637750172857"/>
        </c:manualLayout>
      </c:layout>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6391732283464565E-2"/>
          <c:y val="2.8252405949256338E-2"/>
          <c:w val="0.88477449693788279"/>
          <c:h val="0.82625218722659666"/>
        </c:manualLayout>
      </c:layout>
      <c:barChart>
        <c:barDir val="col"/>
        <c:grouping val="stacked"/>
        <c:varyColors val="0"/>
        <c:ser>
          <c:idx val="0"/>
          <c:order val="0"/>
          <c:tx>
            <c:strRef>
              <c:f>'LT &amp; PP RI &amp; SP Counts Stacked'!$C$4</c:f>
              <c:strCache>
                <c:ptCount val="1"/>
                <c:pt idx="0">
                  <c:v>In-channel</c:v>
                </c:pt>
              </c:strCache>
            </c:strRef>
          </c:tx>
          <c:spPr>
            <a:solidFill>
              <a:srgbClr val="0070C0"/>
            </a:solidFill>
          </c:spPr>
          <c:invertIfNegative val="0"/>
          <c:cat>
            <c:numRef>
              <c:f>'LT &amp; PP RI &amp; SP Counts Stacked'!$L$4:$L$55</c:f>
              <c:numCache>
                <c:formatCode>General</c:formatCode>
                <c:ptCount val="52"/>
                <c:pt idx="0">
                  <c:v>2001</c:v>
                </c:pt>
                <c:pt idx="3">
                  <c:v>2002</c:v>
                </c:pt>
                <c:pt idx="6">
                  <c:v>2003</c:v>
                </c:pt>
                <c:pt idx="9">
                  <c:v>2004</c:v>
                </c:pt>
                <c:pt idx="12">
                  <c:v>2005</c:v>
                </c:pt>
                <c:pt idx="15">
                  <c:v>2006</c:v>
                </c:pt>
                <c:pt idx="18">
                  <c:v>2007</c:v>
                </c:pt>
                <c:pt idx="21">
                  <c:v>2008</c:v>
                </c:pt>
                <c:pt idx="24">
                  <c:v>2009</c:v>
                </c:pt>
                <c:pt idx="27">
                  <c:v>2010</c:v>
                </c:pt>
                <c:pt idx="30">
                  <c:v>2011</c:v>
                </c:pt>
                <c:pt idx="33">
                  <c:v>2012</c:v>
                </c:pt>
                <c:pt idx="36">
                  <c:v>2013</c:v>
                </c:pt>
                <c:pt idx="39">
                  <c:v>2014</c:v>
                </c:pt>
                <c:pt idx="42">
                  <c:v>2015</c:v>
                </c:pt>
                <c:pt idx="45">
                  <c:v>2016</c:v>
                </c:pt>
                <c:pt idx="48">
                  <c:v>2017</c:v>
                </c:pt>
                <c:pt idx="51">
                  <c:v>2018</c:v>
                </c:pt>
              </c:numCache>
            </c:numRef>
          </c:cat>
          <c:val>
            <c:numRef>
              <c:f>'LT &amp; PP RI &amp; SP Counts Stacked'!$C$5:$C$57</c:f>
              <c:numCache>
                <c:formatCode>General</c:formatCode>
                <c:ptCount val="53"/>
                <c:pt idx="1">
                  <c:v>5</c:v>
                </c:pt>
                <c:pt idx="4">
                  <c:v>1</c:v>
                </c:pt>
                <c:pt idx="7">
                  <c:v>9</c:v>
                </c:pt>
                <c:pt idx="10">
                  <c:v>3</c:v>
                </c:pt>
                <c:pt idx="13">
                  <c:v>10</c:v>
                </c:pt>
                <c:pt idx="16">
                  <c:v>5</c:v>
                </c:pt>
                <c:pt idx="19">
                  <c:v>8</c:v>
                </c:pt>
                <c:pt idx="22">
                  <c:v>5</c:v>
                </c:pt>
                <c:pt idx="25">
                  <c:v>7</c:v>
                </c:pt>
                <c:pt idx="28">
                  <c:v>31</c:v>
                </c:pt>
                <c:pt idx="31">
                  <c:v>1</c:v>
                </c:pt>
                <c:pt idx="34">
                  <c:v>17</c:v>
                </c:pt>
                <c:pt idx="37">
                  <c:v>22</c:v>
                </c:pt>
                <c:pt idx="40">
                  <c:v>11</c:v>
                </c:pt>
                <c:pt idx="43">
                  <c:v>12</c:v>
                </c:pt>
                <c:pt idx="46">
                  <c:v>3</c:v>
                </c:pt>
                <c:pt idx="49">
                  <c:v>7</c:v>
                </c:pt>
                <c:pt idx="52">
                  <c:v>7</c:v>
                </c:pt>
              </c:numCache>
            </c:numRef>
          </c:val>
          <c:extLst>
            <c:ext xmlns:c16="http://schemas.microsoft.com/office/drawing/2014/chart" uri="{C3380CC4-5D6E-409C-BE32-E72D297353CC}">
              <c16:uniqueId val="{00000000-06F9-4CF6-8502-B1E2BA8E4300}"/>
            </c:ext>
          </c:extLst>
        </c:ser>
        <c:ser>
          <c:idx val="2"/>
          <c:order val="1"/>
          <c:tx>
            <c:strRef>
              <c:f>'LT &amp; PP RI &amp; SP Counts Stacked'!$E$4</c:f>
              <c:strCache>
                <c:ptCount val="1"/>
                <c:pt idx="0">
                  <c:v>Off-channel</c:v>
                </c:pt>
              </c:strCache>
            </c:strRef>
          </c:tx>
          <c:spPr>
            <a:solidFill>
              <a:schemeClr val="tx2">
                <a:lumMod val="40000"/>
                <a:lumOff val="60000"/>
              </a:schemeClr>
            </a:solidFill>
          </c:spPr>
          <c:invertIfNegative val="0"/>
          <c:cat>
            <c:numRef>
              <c:f>'LT &amp; PP RI &amp; SP Counts Stacked'!$L$4:$L$55</c:f>
              <c:numCache>
                <c:formatCode>General</c:formatCode>
                <c:ptCount val="52"/>
                <c:pt idx="0">
                  <c:v>2001</c:v>
                </c:pt>
                <c:pt idx="3">
                  <c:v>2002</c:v>
                </c:pt>
                <c:pt idx="6">
                  <c:v>2003</c:v>
                </c:pt>
                <c:pt idx="9">
                  <c:v>2004</c:v>
                </c:pt>
                <c:pt idx="12">
                  <c:v>2005</c:v>
                </c:pt>
                <c:pt idx="15">
                  <c:v>2006</c:v>
                </c:pt>
                <c:pt idx="18">
                  <c:v>2007</c:v>
                </c:pt>
                <c:pt idx="21">
                  <c:v>2008</c:v>
                </c:pt>
                <c:pt idx="24">
                  <c:v>2009</c:v>
                </c:pt>
                <c:pt idx="27">
                  <c:v>2010</c:v>
                </c:pt>
                <c:pt idx="30">
                  <c:v>2011</c:v>
                </c:pt>
                <c:pt idx="33">
                  <c:v>2012</c:v>
                </c:pt>
                <c:pt idx="36">
                  <c:v>2013</c:v>
                </c:pt>
                <c:pt idx="39">
                  <c:v>2014</c:v>
                </c:pt>
                <c:pt idx="42">
                  <c:v>2015</c:v>
                </c:pt>
                <c:pt idx="45">
                  <c:v>2016</c:v>
                </c:pt>
                <c:pt idx="48">
                  <c:v>2017</c:v>
                </c:pt>
                <c:pt idx="51">
                  <c:v>2018</c:v>
                </c:pt>
              </c:numCache>
            </c:numRef>
          </c:cat>
          <c:val>
            <c:numRef>
              <c:f>'LT &amp; PP RI &amp; SP Counts Stacked'!$E$5:$E$58</c:f>
              <c:numCache>
                <c:formatCode>General</c:formatCode>
                <c:ptCount val="54"/>
                <c:pt idx="1">
                  <c:v>15</c:v>
                </c:pt>
                <c:pt idx="4">
                  <c:v>37</c:v>
                </c:pt>
                <c:pt idx="7">
                  <c:v>29</c:v>
                </c:pt>
                <c:pt idx="10">
                  <c:v>37</c:v>
                </c:pt>
                <c:pt idx="13">
                  <c:v>33</c:v>
                </c:pt>
                <c:pt idx="16">
                  <c:v>35</c:v>
                </c:pt>
                <c:pt idx="19">
                  <c:v>44</c:v>
                </c:pt>
                <c:pt idx="22">
                  <c:v>18</c:v>
                </c:pt>
                <c:pt idx="25">
                  <c:v>24</c:v>
                </c:pt>
                <c:pt idx="28">
                  <c:v>15</c:v>
                </c:pt>
                <c:pt idx="31">
                  <c:v>54</c:v>
                </c:pt>
                <c:pt idx="34">
                  <c:v>43</c:v>
                </c:pt>
                <c:pt idx="37">
                  <c:v>46</c:v>
                </c:pt>
                <c:pt idx="40">
                  <c:v>58</c:v>
                </c:pt>
                <c:pt idx="43">
                  <c:v>62</c:v>
                </c:pt>
                <c:pt idx="46">
                  <c:v>61</c:v>
                </c:pt>
                <c:pt idx="49">
                  <c:v>58</c:v>
                </c:pt>
                <c:pt idx="52">
                  <c:v>53</c:v>
                </c:pt>
              </c:numCache>
            </c:numRef>
          </c:val>
          <c:extLst>
            <c:ext xmlns:c16="http://schemas.microsoft.com/office/drawing/2014/chart" uri="{C3380CC4-5D6E-409C-BE32-E72D297353CC}">
              <c16:uniqueId val="{00000001-06F9-4CF6-8502-B1E2BA8E4300}"/>
            </c:ext>
          </c:extLst>
        </c:ser>
        <c:ser>
          <c:idx val="1"/>
          <c:order val="2"/>
          <c:tx>
            <c:strRef>
              <c:f>'LT &amp; PP RI &amp; SP Counts Stacked'!$D$4</c:f>
              <c:strCache>
                <c:ptCount val="1"/>
                <c:pt idx="0">
                  <c:v>In-channel</c:v>
                </c:pt>
              </c:strCache>
            </c:strRef>
          </c:tx>
          <c:spPr>
            <a:solidFill>
              <a:srgbClr val="C00000"/>
            </a:solidFill>
          </c:spPr>
          <c:invertIfNegative val="0"/>
          <c:cat>
            <c:numRef>
              <c:f>'LT &amp; PP RI &amp; SP Counts Stacked'!$L$4:$L$55</c:f>
              <c:numCache>
                <c:formatCode>General</c:formatCode>
                <c:ptCount val="52"/>
                <c:pt idx="0">
                  <c:v>2001</c:v>
                </c:pt>
                <c:pt idx="3">
                  <c:v>2002</c:v>
                </c:pt>
                <c:pt idx="6">
                  <c:v>2003</c:v>
                </c:pt>
                <c:pt idx="9">
                  <c:v>2004</c:v>
                </c:pt>
                <c:pt idx="12">
                  <c:v>2005</c:v>
                </c:pt>
                <c:pt idx="15">
                  <c:v>2006</c:v>
                </c:pt>
                <c:pt idx="18">
                  <c:v>2007</c:v>
                </c:pt>
                <c:pt idx="21">
                  <c:v>2008</c:v>
                </c:pt>
                <c:pt idx="24">
                  <c:v>2009</c:v>
                </c:pt>
                <c:pt idx="27">
                  <c:v>2010</c:v>
                </c:pt>
                <c:pt idx="30">
                  <c:v>2011</c:v>
                </c:pt>
                <c:pt idx="33">
                  <c:v>2012</c:v>
                </c:pt>
                <c:pt idx="36">
                  <c:v>2013</c:v>
                </c:pt>
                <c:pt idx="39">
                  <c:v>2014</c:v>
                </c:pt>
                <c:pt idx="42">
                  <c:v>2015</c:v>
                </c:pt>
                <c:pt idx="45">
                  <c:v>2016</c:v>
                </c:pt>
                <c:pt idx="48">
                  <c:v>2017</c:v>
                </c:pt>
                <c:pt idx="51">
                  <c:v>2018</c:v>
                </c:pt>
              </c:numCache>
            </c:numRef>
          </c:cat>
          <c:val>
            <c:numRef>
              <c:f>'LT &amp; PP RI &amp; SP Counts Stacked'!$D$5:$D$58</c:f>
              <c:numCache>
                <c:formatCode>General</c:formatCode>
                <c:ptCount val="54"/>
                <c:pt idx="2">
                  <c:v>24</c:v>
                </c:pt>
                <c:pt idx="5">
                  <c:v>31</c:v>
                </c:pt>
                <c:pt idx="8">
                  <c:v>26</c:v>
                </c:pt>
                <c:pt idx="11">
                  <c:v>6</c:v>
                </c:pt>
                <c:pt idx="14">
                  <c:v>27</c:v>
                </c:pt>
                <c:pt idx="17">
                  <c:v>0</c:v>
                </c:pt>
                <c:pt idx="20">
                  <c:v>51</c:v>
                </c:pt>
                <c:pt idx="23">
                  <c:v>21</c:v>
                </c:pt>
                <c:pt idx="26">
                  <c:v>29</c:v>
                </c:pt>
                <c:pt idx="29">
                  <c:v>33</c:v>
                </c:pt>
                <c:pt idx="32">
                  <c:v>33</c:v>
                </c:pt>
                <c:pt idx="35">
                  <c:v>28</c:v>
                </c:pt>
                <c:pt idx="38">
                  <c:v>31</c:v>
                </c:pt>
                <c:pt idx="41">
                  <c:v>36</c:v>
                </c:pt>
                <c:pt idx="44">
                  <c:v>42</c:v>
                </c:pt>
                <c:pt idx="47">
                  <c:v>28</c:v>
                </c:pt>
                <c:pt idx="50">
                  <c:v>12</c:v>
                </c:pt>
                <c:pt idx="53">
                  <c:v>28</c:v>
                </c:pt>
              </c:numCache>
            </c:numRef>
          </c:val>
          <c:extLst>
            <c:ext xmlns:c16="http://schemas.microsoft.com/office/drawing/2014/chart" uri="{C3380CC4-5D6E-409C-BE32-E72D297353CC}">
              <c16:uniqueId val="{00000002-06F9-4CF6-8502-B1E2BA8E4300}"/>
            </c:ext>
          </c:extLst>
        </c:ser>
        <c:ser>
          <c:idx val="3"/>
          <c:order val="3"/>
          <c:tx>
            <c:strRef>
              <c:f>'LT &amp; PP RI &amp; SP Counts Stacked'!$F$4</c:f>
              <c:strCache>
                <c:ptCount val="1"/>
                <c:pt idx="0">
                  <c:v>Off-channel</c:v>
                </c:pt>
              </c:strCache>
            </c:strRef>
          </c:tx>
          <c:spPr>
            <a:solidFill>
              <a:schemeClr val="accent2">
                <a:lumMod val="60000"/>
                <a:lumOff val="40000"/>
              </a:schemeClr>
            </a:solidFill>
          </c:spPr>
          <c:invertIfNegative val="0"/>
          <c:cat>
            <c:numRef>
              <c:f>'LT &amp; PP RI &amp; SP Counts Stacked'!$L$4:$L$55</c:f>
              <c:numCache>
                <c:formatCode>General</c:formatCode>
                <c:ptCount val="52"/>
                <c:pt idx="0">
                  <c:v>2001</c:v>
                </c:pt>
                <c:pt idx="3">
                  <c:v>2002</c:v>
                </c:pt>
                <c:pt idx="6">
                  <c:v>2003</c:v>
                </c:pt>
                <c:pt idx="9">
                  <c:v>2004</c:v>
                </c:pt>
                <c:pt idx="12">
                  <c:v>2005</c:v>
                </c:pt>
                <c:pt idx="15">
                  <c:v>2006</c:v>
                </c:pt>
                <c:pt idx="18">
                  <c:v>2007</c:v>
                </c:pt>
                <c:pt idx="21">
                  <c:v>2008</c:v>
                </c:pt>
                <c:pt idx="24">
                  <c:v>2009</c:v>
                </c:pt>
                <c:pt idx="27">
                  <c:v>2010</c:v>
                </c:pt>
                <c:pt idx="30">
                  <c:v>2011</c:v>
                </c:pt>
                <c:pt idx="33">
                  <c:v>2012</c:v>
                </c:pt>
                <c:pt idx="36">
                  <c:v>2013</c:v>
                </c:pt>
                <c:pt idx="39">
                  <c:v>2014</c:v>
                </c:pt>
                <c:pt idx="42">
                  <c:v>2015</c:v>
                </c:pt>
                <c:pt idx="45">
                  <c:v>2016</c:v>
                </c:pt>
                <c:pt idx="48">
                  <c:v>2017</c:v>
                </c:pt>
                <c:pt idx="51">
                  <c:v>2018</c:v>
                </c:pt>
              </c:numCache>
            </c:numRef>
          </c:cat>
          <c:val>
            <c:numRef>
              <c:f>'LT &amp; PP RI &amp; SP Counts Stacked'!$F$5:$F$58</c:f>
              <c:numCache>
                <c:formatCode>General</c:formatCode>
                <c:ptCount val="54"/>
                <c:pt idx="2">
                  <c:v>27</c:v>
                </c:pt>
                <c:pt idx="5">
                  <c:v>68</c:v>
                </c:pt>
                <c:pt idx="8">
                  <c:v>84</c:v>
                </c:pt>
                <c:pt idx="11">
                  <c:v>107</c:v>
                </c:pt>
                <c:pt idx="14">
                  <c:v>117</c:v>
                </c:pt>
                <c:pt idx="17">
                  <c:v>102</c:v>
                </c:pt>
                <c:pt idx="20">
                  <c:v>81</c:v>
                </c:pt>
                <c:pt idx="23">
                  <c:v>59</c:v>
                </c:pt>
                <c:pt idx="26">
                  <c:v>68</c:v>
                </c:pt>
                <c:pt idx="29">
                  <c:v>90</c:v>
                </c:pt>
                <c:pt idx="32">
                  <c:v>92</c:v>
                </c:pt>
                <c:pt idx="35">
                  <c:v>88</c:v>
                </c:pt>
                <c:pt idx="38">
                  <c:v>105</c:v>
                </c:pt>
                <c:pt idx="41">
                  <c:v>130</c:v>
                </c:pt>
                <c:pt idx="44">
                  <c:v>182</c:v>
                </c:pt>
                <c:pt idx="47">
                  <c:v>129</c:v>
                </c:pt>
                <c:pt idx="50">
                  <c:v>106</c:v>
                </c:pt>
                <c:pt idx="53">
                  <c:v>122</c:v>
                </c:pt>
              </c:numCache>
            </c:numRef>
          </c:val>
          <c:extLst>
            <c:ext xmlns:c16="http://schemas.microsoft.com/office/drawing/2014/chart" uri="{C3380CC4-5D6E-409C-BE32-E72D297353CC}">
              <c16:uniqueId val="{00000003-06F9-4CF6-8502-B1E2BA8E4300}"/>
            </c:ext>
          </c:extLst>
        </c:ser>
        <c:dLbls>
          <c:showLegendKey val="0"/>
          <c:showVal val="0"/>
          <c:showCatName val="0"/>
          <c:showSerName val="0"/>
          <c:showPercent val="0"/>
          <c:showBubbleSize val="0"/>
        </c:dLbls>
        <c:gapWidth val="150"/>
        <c:overlap val="100"/>
        <c:axId val="250204160"/>
        <c:axId val="250206080"/>
      </c:barChart>
      <c:lineChart>
        <c:grouping val="standard"/>
        <c:varyColors val="0"/>
        <c:ser>
          <c:idx val="4"/>
          <c:order val="4"/>
          <c:tx>
            <c:v>PP</c:v>
          </c:tx>
          <c:spPr>
            <a:ln>
              <a:noFill/>
            </a:ln>
          </c:spPr>
          <c:marker>
            <c:spPr>
              <a:noFill/>
              <a:ln>
                <a:noFill/>
              </a:ln>
            </c:spPr>
          </c:marker>
          <c:trendline>
            <c:spPr>
              <a:ln w="25400">
                <a:solidFill>
                  <a:srgbClr val="0070C0"/>
                </a:solidFill>
              </a:ln>
            </c:spPr>
            <c:trendlineType val="linear"/>
            <c:dispRSqr val="0"/>
            <c:dispEq val="1"/>
            <c:trendlineLbl>
              <c:layout>
                <c:manualLayout>
                  <c:x val="-0.33015567974847471"/>
                  <c:y val="-0.44923194210550271"/>
                </c:manualLayout>
              </c:layout>
              <c:numFmt formatCode="General" sourceLinked="0"/>
              <c:spPr>
                <a:noFill/>
              </c:spPr>
              <c:txPr>
                <a:bodyPr/>
                <a:lstStyle/>
                <a:p>
                  <a:pPr>
                    <a:defRPr sz="900"/>
                  </a:pPr>
                  <a:endParaRPr lang="en-US"/>
                </a:p>
              </c:txPr>
            </c:trendlineLbl>
          </c:trendline>
          <c:cat>
            <c:numRef>
              <c:f>'LT &amp; PP RI &amp; SP Counts Stacked'!$L$2:$L$56</c:f>
              <c:numCache>
                <c:formatCode>General</c:formatCode>
                <c:ptCount val="55"/>
                <c:pt idx="2">
                  <c:v>2001</c:v>
                </c:pt>
                <c:pt idx="5">
                  <c:v>2002</c:v>
                </c:pt>
                <c:pt idx="8">
                  <c:v>2003</c:v>
                </c:pt>
                <c:pt idx="11">
                  <c:v>2004</c:v>
                </c:pt>
                <c:pt idx="14">
                  <c:v>2005</c:v>
                </c:pt>
                <c:pt idx="17">
                  <c:v>2006</c:v>
                </c:pt>
                <c:pt idx="20">
                  <c:v>2007</c:v>
                </c:pt>
                <c:pt idx="23">
                  <c:v>2008</c:v>
                </c:pt>
                <c:pt idx="26">
                  <c:v>2009</c:v>
                </c:pt>
                <c:pt idx="29">
                  <c:v>2010</c:v>
                </c:pt>
                <c:pt idx="32">
                  <c:v>2011</c:v>
                </c:pt>
                <c:pt idx="35">
                  <c:v>2012</c:v>
                </c:pt>
                <c:pt idx="38">
                  <c:v>2013</c:v>
                </c:pt>
                <c:pt idx="41">
                  <c:v>2014</c:v>
                </c:pt>
                <c:pt idx="44">
                  <c:v>2015</c:v>
                </c:pt>
                <c:pt idx="47">
                  <c:v>2016</c:v>
                </c:pt>
                <c:pt idx="50">
                  <c:v>2017</c:v>
                </c:pt>
                <c:pt idx="53">
                  <c:v>2018</c:v>
                </c:pt>
              </c:numCache>
            </c:numRef>
          </c:cat>
          <c:val>
            <c:numRef>
              <c:f>'LT &amp; PP RI &amp; SP Counts Stacked'!$G$5:$G$58</c:f>
              <c:numCache>
                <c:formatCode>General</c:formatCode>
                <c:ptCount val="54"/>
                <c:pt idx="1">
                  <c:v>20</c:v>
                </c:pt>
                <c:pt idx="4">
                  <c:v>38</c:v>
                </c:pt>
                <c:pt idx="7">
                  <c:v>38</c:v>
                </c:pt>
                <c:pt idx="10">
                  <c:v>40</c:v>
                </c:pt>
                <c:pt idx="13">
                  <c:v>43</c:v>
                </c:pt>
                <c:pt idx="16">
                  <c:v>40</c:v>
                </c:pt>
                <c:pt idx="19">
                  <c:v>52</c:v>
                </c:pt>
                <c:pt idx="22">
                  <c:v>23</c:v>
                </c:pt>
                <c:pt idx="25">
                  <c:v>31</c:v>
                </c:pt>
                <c:pt idx="28">
                  <c:v>46</c:v>
                </c:pt>
                <c:pt idx="31">
                  <c:v>55</c:v>
                </c:pt>
                <c:pt idx="34">
                  <c:v>60</c:v>
                </c:pt>
                <c:pt idx="37">
                  <c:v>68</c:v>
                </c:pt>
                <c:pt idx="40">
                  <c:v>69</c:v>
                </c:pt>
                <c:pt idx="43">
                  <c:v>74</c:v>
                </c:pt>
                <c:pt idx="46">
                  <c:v>64</c:v>
                </c:pt>
                <c:pt idx="49">
                  <c:v>65</c:v>
                </c:pt>
                <c:pt idx="52">
                  <c:v>60</c:v>
                </c:pt>
              </c:numCache>
            </c:numRef>
          </c:val>
          <c:smooth val="0"/>
          <c:extLst>
            <c:ext xmlns:c16="http://schemas.microsoft.com/office/drawing/2014/chart" uri="{C3380CC4-5D6E-409C-BE32-E72D297353CC}">
              <c16:uniqueId val="{00000005-06F9-4CF6-8502-B1E2BA8E4300}"/>
            </c:ext>
          </c:extLst>
        </c:ser>
        <c:ser>
          <c:idx val="5"/>
          <c:order val="5"/>
          <c:tx>
            <c:v>'LT'</c:v>
          </c:tx>
          <c:marker>
            <c:spPr>
              <a:noFill/>
              <a:ln>
                <a:noFill/>
              </a:ln>
            </c:spPr>
          </c:marker>
          <c:trendline>
            <c:spPr>
              <a:ln w="25400">
                <a:solidFill>
                  <a:schemeClr val="accent2"/>
                </a:solidFill>
              </a:ln>
            </c:spPr>
            <c:trendlineType val="linear"/>
            <c:dispRSqr val="0"/>
            <c:dispEq val="1"/>
            <c:trendlineLbl>
              <c:layout>
                <c:manualLayout>
                  <c:x val="-0.33015567974847471"/>
                  <c:y val="-0.2008936021725608"/>
                </c:manualLayout>
              </c:layout>
              <c:numFmt formatCode="General" sourceLinked="0"/>
              <c:spPr>
                <a:noFill/>
              </c:spPr>
              <c:txPr>
                <a:bodyPr/>
                <a:lstStyle/>
                <a:p>
                  <a:pPr>
                    <a:defRPr sz="900"/>
                  </a:pPr>
                  <a:endParaRPr lang="en-US"/>
                </a:p>
              </c:txPr>
            </c:trendlineLbl>
          </c:trendline>
          <c:cat>
            <c:numRef>
              <c:f>'LT &amp; PP RI &amp; SP Counts Stacked'!$L$2:$L$56</c:f>
              <c:numCache>
                <c:formatCode>General</c:formatCode>
                <c:ptCount val="55"/>
                <c:pt idx="2">
                  <c:v>2001</c:v>
                </c:pt>
                <c:pt idx="5">
                  <c:v>2002</c:v>
                </c:pt>
                <c:pt idx="8">
                  <c:v>2003</c:v>
                </c:pt>
                <c:pt idx="11">
                  <c:v>2004</c:v>
                </c:pt>
                <c:pt idx="14">
                  <c:v>2005</c:v>
                </c:pt>
                <c:pt idx="17">
                  <c:v>2006</c:v>
                </c:pt>
                <c:pt idx="20">
                  <c:v>2007</c:v>
                </c:pt>
                <c:pt idx="23">
                  <c:v>2008</c:v>
                </c:pt>
                <c:pt idx="26">
                  <c:v>2009</c:v>
                </c:pt>
                <c:pt idx="29">
                  <c:v>2010</c:v>
                </c:pt>
                <c:pt idx="32">
                  <c:v>2011</c:v>
                </c:pt>
                <c:pt idx="35">
                  <c:v>2012</c:v>
                </c:pt>
                <c:pt idx="38">
                  <c:v>2013</c:v>
                </c:pt>
                <c:pt idx="41">
                  <c:v>2014</c:v>
                </c:pt>
                <c:pt idx="44">
                  <c:v>2015</c:v>
                </c:pt>
                <c:pt idx="47">
                  <c:v>2016</c:v>
                </c:pt>
                <c:pt idx="50">
                  <c:v>2017</c:v>
                </c:pt>
                <c:pt idx="53">
                  <c:v>2018</c:v>
                </c:pt>
              </c:numCache>
            </c:numRef>
          </c:cat>
          <c:val>
            <c:numRef>
              <c:f>'LT &amp; PP RI &amp; SP Counts Stacked'!$H$5:$H$58</c:f>
              <c:numCache>
                <c:formatCode>General</c:formatCode>
                <c:ptCount val="54"/>
                <c:pt idx="2">
                  <c:v>51</c:v>
                </c:pt>
                <c:pt idx="5">
                  <c:v>99</c:v>
                </c:pt>
                <c:pt idx="8">
                  <c:v>110</c:v>
                </c:pt>
                <c:pt idx="11">
                  <c:v>113</c:v>
                </c:pt>
                <c:pt idx="14">
                  <c:v>144</c:v>
                </c:pt>
                <c:pt idx="17">
                  <c:v>102</c:v>
                </c:pt>
                <c:pt idx="20">
                  <c:v>132</c:v>
                </c:pt>
                <c:pt idx="23">
                  <c:v>80</c:v>
                </c:pt>
                <c:pt idx="26">
                  <c:v>97</c:v>
                </c:pt>
                <c:pt idx="29">
                  <c:v>123</c:v>
                </c:pt>
                <c:pt idx="32">
                  <c:v>125</c:v>
                </c:pt>
                <c:pt idx="35">
                  <c:v>116</c:v>
                </c:pt>
                <c:pt idx="38">
                  <c:v>136</c:v>
                </c:pt>
                <c:pt idx="41">
                  <c:v>166</c:v>
                </c:pt>
                <c:pt idx="44">
                  <c:v>224</c:v>
                </c:pt>
                <c:pt idx="47">
                  <c:v>157</c:v>
                </c:pt>
                <c:pt idx="50">
                  <c:v>118</c:v>
                </c:pt>
                <c:pt idx="53">
                  <c:v>150</c:v>
                </c:pt>
              </c:numCache>
            </c:numRef>
          </c:val>
          <c:smooth val="0"/>
          <c:extLst>
            <c:ext xmlns:c16="http://schemas.microsoft.com/office/drawing/2014/chart" uri="{C3380CC4-5D6E-409C-BE32-E72D297353CC}">
              <c16:uniqueId val="{00000007-06F9-4CF6-8502-B1E2BA8E4300}"/>
            </c:ext>
          </c:extLst>
        </c:ser>
        <c:dLbls>
          <c:showLegendKey val="0"/>
          <c:showVal val="0"/>
          <c:showCatName val="0"/>
          <c:showSerName val="0"/>
          <c:showPercent val="0"/>
          <c:showBubbleSize val="0"/>
        </c:dLbls>
        <c:marker val="1"/>
        <c:smooth val="0"/>
        <c:axId val="250213888"/>
        <c:axId val="250212352"/>
      </c:lineChart>
      <c:catAx>
        <c:axId val="250204160"/>
        <c:scaling>
          <c:orientation val="minMax"/>
        </c:scaling>
        <c:delete val="0"/>
        <c:axPos val="b"/>
        <c:title>
          <c:tx>
            <c:rich>
              <a:bodyPr/>
              <a:lstStyle/>
              <a:p>
                <a:pPr>
                  <a:defRPr/>
                </a:pPr>
                <a:r>
                  <a:rPr lang="en-US"/>
                  <a:t>Year</a:t>
                </a:r>
              </a:p>
            </c:rich>
          </c:tx>
          <c:overlay val="0"/>
        </c:title>
        <c:numFmt formatCode="General" sourceLinked="1"/>
        <c:majorTickMark val="none"/>
        <c:minorTickMark val="none"/>
        <c:tickLblPos val="nextTo"/>
        <c:spPr>
          <a:ln>
            <a:solidFill>
              <a:schemeClr val="tx1"/>
            </a:solidFill>
          </a:ln>
        </c:spPr>
        <c:txPr>
          <a:bodyPr rot="-4080000" vert="horz" anchor="b" anchorCtr="0"/>
          <a:lstStyle/>
          <a:p>
            <a:pPr>
              <a:defRPr/>
            </a:pPr>
            <a:endParaRPr lang="en-US"/>
          </a:p>
        </c:txPr>
        <c:crossAx val="250206080"/>
        <c:crosses val="autoZero"/>
        <c:auto val="1"/>
        <c:lblAlgn val="ctr"/>
        <c:lblOffset val="100"/>
        <c:noMultiLvlLbl val="0"/>
      </c:catAx>
      <c:valAx>
        <c:axId val="250206080"/>
        <c:scaling>
          <c:orientation val="minMax"/>
          <c:max val="230"/>
          <c:min val="0"/>
        </c:scaling>
        <c:delete val="0"/>
        <c:axPos val="l"/>
        <c:title>
          <c:tx>
            <c:rich>
              <a:bodyPr rot="-5400000" vert="horz"/>
              <a:lstStyle/>
              <a:p>
                <a:pPr>
                  <a:defRPr/>
                </a:pPr>
                <a:r>
                  <a:rPr lang="en-US"/>
                  <a:t>Counts</a:t>
                </a:r>
              </a:p>
            </c:rich>
          </c:tx>
          <c:layout>
            <c:manualLayout>
              <c:xMode val="edge"/>
              <c:yMode val="edge"/>
              <c:x val="2.7777777777777779E-3"/>
              <c:y val="0.3942916609108072"/>
            </c:manualLayout>
          </c:layout>
          <c:overlay val="0"/>
        </c:title>
        <c:numFmt formatCode="0" sourceLinked="0"/>
        <c:majorTickMark val="out"/>
        <c:minorTickMark val="none"/>
        <c:tickLblPos val="nextTo"/>
        <c:crossAx val="250204160"/>
        <c:crosses val="autoZero"/>
        <c:crossBetween val="between"/>
      </c:valAx>
      <c:valAx>
        <c:axId val="250212352"/>
        <c:scaling>
          <c:orientation val="minMax"/>
          <c:max val="180"/>
        </c:scaling>
        <c:delete val="1"/>
        <c:axPos val="r"/>
        <c:numFmt formatCode="General" sourceLinked="1"/>
        <c:majorTickMark val="out"/>
        <c:minorTickMark val="none"/>
        <c:tickLblPos val="none"/>
        <c:crossAx val="250213888"/>
        <c:crosses val="max"/>
        <c:crossBetween val="between"/>
      </c:valAx>
      <c:catAx>
        <c:axId val="250213888"/>
        <c:scaling>
          <c:orientation val="minMax"/>
        </c:scaling>
        <c:delete val="1"/>
        <c:axPos val="b"/>
        <c:numFmt formatCode="General" sourceLinked="1"/>
        <c:majorTickMark val="out"/>
        <c:minorTickMark val="none"/>
        <c:tickLblPos val="none"/>
        <c:crossAx val="250212352"/>
        <c:crosses val="autoZero"/>
        <c:auto val="1"/>
        <c:lblAlgn val="ctr"/>
        <c:lblOffset val="100"/>
        <c:noMultiLvlLbl val="0"/>
      </c:catAx>
    </c:plotArea>
    <c:legend>
      <c:legendPos val="r"/>
      <c:layout>
        <c:manualLayout>
          <c:xMode val="edge"/>
          <c:yMode val="edge"/>
          <c:x val="7.7043088363954501E-2"/>
          <c:y val="2.6717502417460976E-2"/>
          <c:w val="0.40906802274715665"/>
          <c:h val="0.11727617381160692"/>
        </c:manualLayout>
      </c:layout>
      <c:overlay val="1"/>
      <c:txPr>
        <a:bodyPr/>
        <a:lstStyle/>
        <a:p>
          <a:pPr>
            <a:defRPr sz="800"/>
          </a:pPr>
          <a:endParaRPr lang="en-US"/>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169701680985238"/>
          <c:y val="3.1396305263950118E-2"/>
          <c:w val="0.86417872840527565"/>
          <c:h val="0.8977612747876994"/>
        </c:manualLayout>
      </c:layout>
      <c:lineChart>
        <c:grouping val="standard"/>
        <c:varyColors val="0"/>
        <c:ser>
          <c:idx val="0"/>
          <c:order val="0"/>
          <c:tx>
            <c:v>Cumulative Nest Count</c:v>
          </c:tx>
          <c:spPr>
            <a:ln w="25400">
              <a:solidFill>
                <a:srgbClr val="0070C0"/>
              </a:solidFill>
            </a:ln>
          </c:spPr>
          <c:marker>
            <c:symbol val="circle"/>
            <c:size val="6"/>
            <c:spPr>
              <a:solidFill>
                <a:srgbClr val="0070C0"/>
              </a:solidFill>
              <a:ln>
                <a:noFill/>
              </a:ln>
            </c:spPr>
          </c:marker>
          <c:cat>
            <c:numRef>
              <c:f>'Figure 9'!$A$3:$A$20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'Figure 9'!$C$3:$C$20</c:f>
              <c:numCache>
                <c:formatCode>General</c:formatCode>
                <c:ptCount val="18"/>
                <c:pt idx="0" formatCode="0">
                  <c:v>26</c:v>
                </c:pt>
                <c:pt idx="1">
                  <c:v>49</c:v>
                </c:pt>
                <c:pt idx="2" formatCode="0">
                  <c:v>71</c:v>
                </c:pt>
                <c:pt idx="3" formatCode="0">
                  <c:v>54</c:v>
                </c:pt>
                <c:pt idx="4" formatCode="0">
                  <c:v>60</c:v>
                </c:pt>
                <c:pt idx="5" formatCode="0">
                  <c:v>54</c:v>
                </c:pt>
                <c:pt idx="6" formatCode="0">
                  <c:v>53</c:v>
                </c:pt>
                <c:pt idx="7">
                  <c:v>64</c:v>
                </c:pt>
                <c:pt idx="8" formatCode="0">
                  <c:v>60</c:v>
                </c:pt>
                <c:pt idx="9" formatCode="0">
                  <c:v>68</c:v>
                </c:pt>
                <c:pt idx="10" formatCode="0">
                  <c:v>90</c:v>
                </c:pt>
                <c:pt idx="11" formatCode="0">
                  <c:v>88</c:v>
                </c:pt>
                <c:pt idx="12" formatCode="0">
                  <c:v>95</c:v>
                </c:pt>
                <c:pt idx="13" formatCode="0">
                  <c:v>145</c:v>
                </c:pt>
                <c:pt idx="14" formatCode="0">
                  <c:v>188</c:v>
                </c:pt>
                <c:pt idx="15" formatCode="0">
                  <c:v>119</c:v>
                </c:pt>
                <c:pt idx="16" formatCode="0">
                  <c:v>118</c:v>
                </c:pt>
                <c:pt idx="17">
                  <c:v>113</c:v>
                </c:pt>
              </c:numCache>
            </c:numRef>
          </c:val>
          <c:smooth val="0"/>
          <c:extLst>
            <c:ext xmlns:c16="http://schemas.microsoft.com/office/drawing/2014/chart" uri="{C3380CC4-5D6E-409C-BE32-E72D297353CC}">
              <c16:uniqueId val="{00000000-DB11-44F7-9D45-7DDF7941B46E}"/>
            </c:ext>
          </c:extLst>
        </c:ser>
        <c:ser>
          <c:idx val="1"/>
          <c:order val="1"/>
          <c:tx>
            <c:v>Breeding Pair Estimator</c:v>
          </c:tx>
          <c:spPr>
            <a:ln w="28575">
              <a:solidFill>
                <a:srgbClr val="FF0000"/>
              </a:solidFill>
            </a:ln>
          </c:spPr>
          <c:marker>
            <c:symbol val="diamond"/>
            <c:size val="5"/>
            <c:spPr>
              <a:solidFill>
                <a:srgbClr val="FF0000"/>
              </a:solidFill>
              <a:ln>
                <a:noFill/>
              </a:ln>
            </c:spPr>
          </c:marker>
          <c:trendline>
            <c:spPr>
              <a:ln w="22225">
                <a:solidFill>
                  <a:srgbClr val="9E0000"/>
                </a:solidFill>
                <a:prstDash val="dash"/>
              </a:ln>
            </c:spPr>
            <c:trendlineType val="linear"/>
            <c:dispRSqr val="1"/>
            <c:dispEq val="1"/>
            <c:trendlineLbl>
              <c:layout>
                <c:manualLayout>
                  <c:x val="-0.28574092963912368"/>
                  <c:y val="-0.41608027956818405"/>
                </c:manualLayout>
              </c:layout>
              <c:numFmt formatCode="General" sourceLinked="0"/>
            </c:trendlineLbl>
          </c:trendline>
          <c:cat>
            <c:numRef>
              <c:f>'Figure 9'!$A$3:$A$20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'Figure 9'!$B$3:$B$20</c:f>
              <c:numCache>
                <c:formatCode>0</c:formatCode>
                <c:ptCount val="18"/>
                <c:pt idx="0">
                  <c:v>23</c:v>
                </c:pt>
                <c:pt idx="1">
                  <c:v>41</c:v>
                </c:pt>
                <c:pt idx="2">
                  <c:v>54</c:v>
                </c:pt>
                <c:pt idx="3">
                  <c:v>45</c:v>
                </c:pt>
                <c:pt idx="4">
                  <c:v>49</c:v>
                </c:pt>
                <c:pt idx="5">
                  <c:v>36</c:v>
                </c:pt>
                <c:pt idx="6">
                  <c:v>42</c:v>
                </c:pt>
                <c:pt idx="7" formatCode="General">
                  <c:v>39</c:v>
                </c:pt>
                <c:pt idx="8">
                  <c:v>43</c:v>
                </c:pt>
                <c:pt idx="9">
                  <c:v>51</c:v>
                </c:pt>
                <c:pt idx="10">
                  <c:v>62</c:v>
                </c:pt>
                <c:pt idx="11">
                  <c:v>66</c:v>
                </c:pt>
                <c:pt idx="12">
                  <c:v>63</c:v>
                </c:pt>
                <c:pt idx="13">
                  <c:v>98</c:v>
                </c:pt>
                <c:pt idx="14">
                  <c:v>141</c:v>
                </c:pt>
                <c:pt idx="15">
                  <c:v>88</c:v>
                </c:pt>
                <c:pt idx="16">
                  <c:v>77</c:v>
                </c:pt>
                <c:pt idx="17" formatCode="General">
                  <c:v>88</c:v>
                </c:pt>
              </c:numCache>
            </c:numRef>
          </c:val>
          <c:smooth val="0"/>
          <c:extLst>
            <c:ext xmlns:c16="http://schemas.microsoft.com/office/drawing/2014/chart" uri="{C3380CC4-5D6E-409C-BE32-E72D297353CC}">
              <c16:uniqueId val="{00000002-DB11-44F7-9D45-7DDF7941B46E}"/>
            </c:ext>
          </c:extLst>
        </c:ser>
        <c:ser>
          <c:idx val="2"/>
          <c:order val="2"/>
          <c:tx>
            <c:v>Maximum Nest and Brood Count</c:v>
          </c:tx>
          <c:spPr>
            <a:ln w="25400">
              <a:solidFill>
                <a:srgbClr val="7030A0"/>
              </a:solidFill>
            </a:ln>
          </c:spPr>
          <c:marker>
            <c:symbol val="triangle"/>
            <c:size val="5"/>
            <c:spPr>
              <a:solidFill>
                <a:srgbClr val="7030A0"/>
              </a:solidFill>
              <a:ln>
                <a:noFill/>
              </a:ln>
            </c:spPr>
          </c:marker>
          <c:cat>
            <c:numRef>
              <c:f>'Figure 9'!$A$3:$A$20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'Figure 9'!$E$3:$E$20</c:f>
              <c:numCache>
                <c:formatCode>General</c:formatCode>
                <c:ptCount val="18"/>
                <c:pt idx="0" formatCode="0">
                  <c:v>20</c:v>
                </c:pt>
                <c:pt idx="1">
                  <c:v>40</c:v>
                </c:pt>
                <c:pt idx="2" formatCode="0">
                  <c:v>49</c:v>
                </c:pt>
                <c:pt idx="3" formatCode="0">
                  <c:v>44</c:v>
                </c:pt>
                <c:pt idx="4" formatCode="0">
                  <c:v>48</c:v>
                </c:pt>
                <c:pt idx="5" formatCode="0">
                  <c:v>35</c:v>
                </c:pt>
                <c:pt idx="6" formatCode="0">
                  <c:v>41</c:v>
                </c:pt>
                <c:pt idx="7">
                  <c:v>36</c:v>
                </c:pt>
                <c:pt idx="8" formatCode="0">
                  <c:v>42</c:v>
                </c:pt>
                <c:pt idx="9" formatCode="0">
                  <c:v>45</c:v>
                </c:pt>
                <c:pt idx="10" formatCode="0">
                  <c:v>57</c:v>
                </c:pt>
                <c:pt idx="11" formatCode="0">
                  <c:v>62</c:v>
                </c:pt>
                <c:pt idx="12" formatCode="0">
                  <c:v>56</c:v>
                </c:pt>
                <c:pt idx="13" formatCode="0">
                  <c:v>88</c:v>
                </c:pt>
                <c:pt idx="14" formatCode="0">
                  <c:v>131</c:v>
                </c:pt>
                <c:pt idx="15" formatCode="0">
                  <c:v>83</c:v>
                </c:pt>
                <c:pt idx="16" formatCode="0">
                  <c:v>73</c:v>
                </c:pt>
                <c:pt idx="17" formatCode="0">
                  <c:v>85</c:v>
                </c:pt>
              </c:numCache>
            </c:numRef>
          </c:val>
          <c:smooth val="0"/>
          <c:extLst>
            <c:ext xmlns:c16="http://schemas.microsoft.com/office/drawing/2014/chart" uri="{C3380CC4-5D6E-409C-BE32-E72D297353CC}">
              <c16:uniqueId val="{00000003-DB11-44F7-9D45-7DDF7941B46E}"/>
            </c:ext>
          </c:extLst>
        </c:ser>
        <c:ser>
          <c:idx val="3"/>
          <c:order val="3"/>
          <c:tx>
            <c:v>Mid-June Nest and Brood Count</c:v>
          </c:tx>
          <c:spPr>
            <a:ln>
              <a:solidFill>
                <a:srgbClr val="00B050"/>
              </a:solidFill>
            </a:ln>
          </c:spPr>
          <c:marker>
            <c:symbol val="circle"/>
            <c:size val="5"/>
            <c:spPr>
              <a:solidFill>
                <a:srgbClr val="00B050"/>
              </a:solidFill>
              <a:ln>
                <a:noFill/>
              </a:ln>
            </c:spPr>
          </c:marker>
          <c:cat>
            <c:numRef>
              <c:f>'Figure 9'!$A$3:$A$20</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'Figure 9'!$D$3:$D$20</c:f>
              <c:numCache>
                <c:formatCode>General</c:formatCode>
                <c:ptCount val="18"/>
                <c:pt idx="0" formatCode="0">
                  <c:v>18</c:v>
                </c:pt>
                <c:pt idx="1">
                  <c:v>39</c:v>
                </c:pt>
                <c:pt idx="2" formatCode="0">
                  <c:v>25</c:v>
                </c:pt>
                <c:pt idx="3" formatCode="0">
                  <c:v>38</c:v>
                </c:pt>
                <c:pt idx="4" formatCode="0">
                  <c:v>30</c:v>
                </c:pt>
                <c:pt idx="5" formatCode="0">
                  <c:v>33</c:v>
                </c:pt>
                <c:pt idx="6" formatCode="0">
                  <c:v>39</c:v>
                </c:pt>
                <c:pt idx="7">
                  <c:v>27</c:v>
                </c:pt>
                <c:pt idx="8" formatCode="0">
                  <c:v>36</c:v>
                </c:pt>
                <c:pt idx="9" formatCode="0">
                  <c:v>34</c:v>
                </c:pt>
                <c:pt idx="10" formatCode="0">
                  <c:v>43</c:v>
                </c:pt>
                <c:pt idx="11" formatCode="0">
                  <c:v>63</c:v>
                </c:pt>
                <c:pt idx="12" formatCode="0">
                  <c:v>53</c:v>
                </c:pt>
                <c:pt idx="13" formatCode="0">
                  <c:v>58</c:v>
                </c:pt>
                <c:pt idx="14" formatCode="0">
                  <c:v>96</c:v>
                </c:pt>
                <c:pt idx="15" formatCode="0">
                  <c:v>83</c:v>
                </c:pt>
                <c:pt idx="16" formatCode="0">
                  <c:v>57</c:v>
                </c:pt>
                <c:pt idx="17">
                  <c:v>76</c:v>
                </c:pt>
              </c:numCache>
            </c:numRef>
          </c:val>
          <c:smooth val="0"/>
          <c:extLst>
            <c:ext xmlns:c16="http://schemas.microsoft.com/office/drawing/2014/chart" uri="{C3380CC4-5D6E-409C-BE32-E72D297353CC}">
              <c16:uniqueId val="{00000004-DB11-44F7-9D45-7DDF7941B46E}"/>
            </c:ext>
          </c:extLst>
        </c:ser>
        <c:dLbls>
          <c:showLegendKey val="0"/>
          <c:showVal val="0"/>
          <c:showCatName val="0"/>
          <c:showSerName val="0"/>
          <c:showPercent val="0"/>
          <c:showBubbleSize val="0"/>
        </c:dLbls>
        <c:marker val="1"/>
        <c:smooth val="0"/>
        <c:axId val="250251520"/>
        <c:axId val="250270080"/>
      </c:lineChart>
      <c:catAx>
        <c:axId val="250251520"/>
        <c:scaling>
          <c:orientation val="minMax"/>
        </c:scaling>
        <c:delete val="0"/>
        <c:axPos val="b"/>
        <c:numFmt formatCode="General" sourceLinked="1"/>
        <c:majorTickMark val="out"/>
        <c:minorTickMark val="none"/>
        <c:tickLblPos val="nextTo"/>
        <c:crossAx val="250270080"/>
        <c:crosses val="autoZero"/>
        <c:auto val="1"/>
        <c:lblAlgn val="ctr"/>
        <c:lblOffset val="100"/>
        <c:noMultiLvlLbl val="0"/>
      </c:catAx>
      <c:valAx>
        <c:axId val="250270080"/>
        <c:scaling>
          <c:orientation val="minMax"/>
        </c:scaling>
        <c:delete val="0"/>
        <c:axPos val="l"/>
        <c:majorGridlines>
          <c:spPr>
            <a:ln>
              <a:noFill/>
            </a:ln>
          </c:spPr>
        </c:majorGridlines>
        <c:title>
          <c:tx>
            <c:rich>
              <a:bodyPr rot="-5400000" vert="horz"/>
              <a:lstStyle/>
              <a:p>
                <a:pPr>
                  <a:defRPr/>
                </a:pPr>
                <a:r>
                  <a:rPr lang="en-US" sz="1200"/>
                  <a:t>Count</a:t>
                </a:r>
              </a:p>
            </c:rich>
          </c:tx>
          <c:overlay val="0"/>
        </c:title>
        <c:numFmt formatCode="0" sourceLinked="1"/>
        <c:majorTickMark val="out"/>
        <c:minorTickMark val="none"/>
        <c:tickLblPos val="nextTo"/>
        <c:crossAx val="250251520"/>
        <c:crosses val="autoZero"/>
        <c:crossBetween val="between"/>
      </c:valAx>
    </c:plotArea>
    <c:legend>
      <c:legendPos val="r"/>
      <c:legendEntry>
        <c:idx val="4"/>
        <c:delete val="1"/>
      </c:legendEntry>
      <c:layout>
        <c:manualLayout>
          <c:xMode val="edge"/>
          <c:yMode val="edge"/>
          <c:x val="0.11761793429629433"/>
          <c:y val="3.5279229924283152E-2"/>
          <c:w val="0.35015445184736521"/>
          <c:h val="0.24728763785244287"/>
        </c:manualLayout>
      </c:layout>
      <c:overlay val="0"/>
    </c:legend>
    <c:plotVisOnly val="1"/>
    <c:dispBlanksAs val="gap"/>
    <c:showDLblsOverMax val="0"/>
  </c:chart>
  <c:externalData r:id="rId1">
    <c:autoUpdate val="0"/>
  </c:externalData>
  <c:userShapes r:id="rId2"/>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cdr:x>
      <cdr:y>0.13365</cdr:y>
    </cdr:from>
    <cdr:to>
      <cdr:x>0.15256</cdr:x>
      <cdr:y>0.13365</cdr:y>
    </cdr:to>
    <cdr:cxnSp macro="">
      <cdr:nvCxnSpPr>
        <cdr:cNvPr id="3" name="Straight Connector 2"/>
        <cdr:cNvCxnSpPr/>
      </cdr:nvCxnSpPr>
      <cdr:spPr>
        <a:xfrm xmlns:a="http://schemas.openxmlformats.org/drawingml/2006/main">
          <a:off x="594360" y="320040"/>
          <a:ext cx="312420" cy="0"/>
        </a:xfrm>
        <a:prstGeom xmlns:a="http://schemas.openxmlformats.org/drawingml/2006/main" prst="line">
          <a:avLst/>
        </a:prstGeom>
        <a:ln xmlns:a="http://schemas.openxmlformats.org/drawingml/2006/main">
          <a:solidFill>
            <a:srgbClr val="FF0000"/>
          </a:solidFill>
        </a:ln>
        <a:effectLst xmlns:a="http://schemas.openxmlformats.org/drawingml/2006/main"/>
      </cdr:spPr>
      <cdr:style>
        <a:lnRef xmlns:a="http://schemas.openxmlformats.org/drawingml/2006/main" idx="2">
          <a:schemeClr val="accent2"/>
        </a:lnRef>
        <a:fillRef xmlns:a="http://schemas.openxmlformats.org/drawingml/2006/main" idx="0">
          <a:schemeClr val="accent2"/>
        </a:fillRef>
        <a:effectRef xmlns:a="http://schemas.openxmlformats.org/drawingml/2006/main" idx="1">
          <a:schemeClr val="accent2"/>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0.50648</cdr:x>
      <cdr:y>0.1123</cdr:y>
    </cdr:from>
    <cdr:to>
      <cdr:x>0.59168</cdr:x>
      <cdr:y>0.17647</cdr:y>
    </cdr:to>
    <cdr:sp macro="" textlink="">
      <cdr:nvSpPr>
        <cdr:cNvPr id="3" name="TextBox 2"/>
        <cdr:cNvSpPr txBox="1"/>
      </cdr:nvSpPr>
      <cdr:spPr>
        <a:xfrm xmlns:a="http://schemas.openxmlformats.org/drawingml/2006/main">
          <a:off x="3010334" y="354484"/>
          <a:ext cx="506395" cy="202559"/>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a:t>P&lt;0.01</a:t>
          </a:r>
        </a:p>
      </cdr:txBody>
    </cdr:sp>
  </cdr:relSizeAnchor>
</c:userShapes>
</file>

<file path=word/drawings/drawing3.xml><?xml version="1.0" encoding="utf-8"?>
<c:userShapes xmlns:c="http://schemas.openxmlformats.org/drawingml/2006/chart">
  <cdr:relSizeAnchor xmlns:cdr="http://schemas.openxmlformats.org/drawingml/2006/chartDrawing">
    <cdr:from>
      <cdr:x>0.56858</cdr:x>
      <cdr:y>0.09362</cdr:y>
    </cdr:from>
    <cdr:to>
      <cdr:x>0.65501</cdr:x>
      <cdr:y>0.16211</cdr:y>
    </cdr:to>
    <cdr:sp macro="" textlink="">
      <cdr:nvSpPr>
        <cdr:cNvPr id="3" name="TextBox 2"/>
        <cdr:cNvSpPr txBox="1"/>
      </cdr:nvSpPr>
      <cdr:spPr>
        <a:xfrm xmlns:a="http://schemas.openxmlformats.org/drawingml/2006/main">
          <a:off x="3358515" y="322899"/>
          <a:ext cx="510540" cy="23622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a:t>P&lt;0.01</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9516622f-9fb0-4397-bf02-2c35dcb1a58b" ContentTypeId="0x0101008D6FDFB467BF6347A633051D2FA40DA8" PreviousValue="false"/>
</file>

<file path=customXml/item3.xml><?xml version="1.0" encoding="utf-8"?>
<p:properties xmlns:p="http://schemas.microsoft.com/office/2006/metadata/properties" xmlns:xsi="http://www.w3.org/2001/XMLSchema-instance">
  <documentManagement>
    <PRRIPDocumentCompletenessLevel xmlns="b41029d4-2a39-4da2-a0f9-1cfd20f69afd">For Review / Feedback</PRRIPDocumentCompletenessLevel>
    <_Contributor xmlns="http://schemas.microsoft.com/sharepoint/v3/fields" xsi:nil="true"/>
    <PRRIPCanPubliclyShare xmlns="b41029d4-2a39-4da2-a0f9-1cfd20f69afd">false</PRRIPCanPubliclyShare>
    <_Source xmlns="http://schemas.microsoft.com/sharepoint/v3/fields" xsi:nil="true"/>
    <PRRIPDocumentTypeClassification xmlns="b41029d4-2a39-4da2-a0f9-1cfd20f69afd">Technical Report</PRRIPDocumentTypeClassification>
    <PRRIPWaterCategory xmlns="b41029d4-2a39-4da2-a0f9-1cfd20f69afd" xsi:nil="true"/>
    <PRRIPDepletionsPlanSignatory xmlns="b41029d4-2a39-4da2-a0f9-1cfd20f69afd" xsi:nil="true"/>
    <PRRIPDocumentCategory xmlns="b41029d4-2a39-4da2-a0f9-1cfd20f69afd">Technical</PRRIPDocumentCategory>
    <PRRIPPublicationDate xmlns="b41029d4-2a39-4da2-a0f9-1cfd20f69afd" xsi:nil="true"/>
    <PRRIPCommitteeAcronym xmlns="b41029d4-2a39-4da2-a0f9-1cfd20f69afd">TAC</PRRIPCommitteeAcronym>
    <_Publisher xmlns="http://schemas.microsoft.com/sharepoint/v3/fields">Platte River Recovery Implementation Program</_Publisher>
    <PRRIPAreaOfFocus xmlns="b41029d4-2a39-4da2-a0f9-1cfd20f69afd">Target Species</PRRIPAreaOfFocus>
    <PRRIPTargetSpecies xmlns="b41029d4-2a39-4da2-a0f9-1cfd20f69afd">Interior Least Terns and Piping Plovers</PRRIPTargetSpecies>
  </documentManagement>
</p:properties>
</file>

<file path=customXml/item4.xml><?xml version="1.0" encoding="utf-8"?>
<ct:contentTypeSchema xmlns:ct="http://schemas.microsoft.com/office/2006/metadata/contentType" xmlns:ma="http://schemas.microsoft.com/office/2006/metadata/properties/metaAttributes" ct:_="" ma:_="" ma:contentTypeName="PRRIP Root Document Content Type" ma:contentTypeID="0x0101008D6FDFB467BF6347A633051D2FA40DA80011BF0BED8AA3344F9A3679DD453705D5" ma:contentTypeVersion="0" ma:contentTypeDescription="Root content type to be used for generation of extended/refined content types for PRRIP and its committees. " ma:contentTypeScope="" ma:versionID="de43156cdc8f72a7f6510c5a8e5c4ed2">
  <xsd:schema xmlns:xsd="http://www.w3.org/2001/XMLSchema" xmlns:xs="http://www.w3.org/2001/XMLSchema" xmlns:p="http://schemas.microsoft.com/office/2006/metadata/properties" xmlns:ns2="http://schemas.microsoft.com/sharepoint/v3/fields" xmlns:ns3="b41029d4-2a39-4da2-a0f9-1cfd20f69afd" targetNamespace="http://schemas.microsoft.com/office/2006/metadata/properties" ma:root="true" ma:fieldsID="1a5517139565f75221fa21c2fa013a99" ns2:_="" ns3:_="">
    <xsd:import namespace="http://schemas.microsoft.com/sharepoint/v3/fields"/>
    <xsd:import namespace="b41029d4-2a39-4da2-a0f9-1cfd20f69afd"/>
    <xsd:element name="properties">
      <xsd:complexType>
        <xsd:sequence>
          <xsd:element name="documentManagement">
            <xsd:complexType>
              <xsd:all>
                <xsd:element ref="ns2:_Contributor" minOccurs="0"/>
                <xsd:element ref="ns2:_Source" minOccurs="0"/>
                <xsd:element ref="ns2:_Publisher" minOccurs="0"/>
                <xsd:element ref="ns3:PRRIPDocumentTypeClassification"/>
                <xsd:element ref="ns3:PRRIPDocumentCompletenessLevel"/>
                <xsd:element ref="ns3:PRRIPDocumentCategory"/>
                <xsd:element ref="ns3:PRRIPAreaOfFocus"/>
                <xsd:element ref="ns3:PRRIPCanPubliclyShare" minOccurs="0"/>
                <xsd:element ref="ns3:PRRIPTargetSpecies"/>
                <xsd:element ref="ns3:PRRIPPublicationDate" minOccurs="0"/>
                <xsd:element ref="ns3:PRRIPCommitteeAcronym" minOccurs="0"/>
                <xsd:element ref="ns3:PRRIPWaterCategory" minOccurs="0"/>
                <xsd:element ref="ns3:PRRIPDepletionsPlanSignat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ntributor" ma:index="9" nillable="true" ma:displayName="Contributor" ma:description="One or more people or organizations that contributed to this resource" ma:internalName="_Contributor">
      <xsd:simpleType>
        <xsd:restriction base="dms:Note">
          <xsd:maxLength value="255"/>
        </xsd:restriction>
      </xsd:simpleType>
    </xsd:element>
    <xsd:element name="_Source" ma:index="10" nillable="true" ma:displayName="Source" ma:description="References to resources from which this resource was derived" ma:internalName="_Source">
      <xsd:simpleType>
        <xsd:restriction base="dms:Note">
          <xsd:maxLength value="255"/>
        </xsd:restriction>
      </xsd:simpleType>
    </xsd:element>
    <xsd:element name="_Publisher" ma:index="11" nillable="true" ma:displayName="Publisher" ma:description="The person, organization or service that published this resource" ma:format="Dropdown" ma:internalName="_Publisher">
      <xsd:simpleType>
        <xsd:union memberTypes="dms:Text">
          <xsd:simpleType>
            <xsd:restriction base="dms:Choice">
              <xsd:enumeration value="Platte River Recovery Implementation Program"/>
              <xsd:enumeration value="United States Army Corps of Engineers"/>
              <xsd:enumeration value="United States Fish &amp; Wildlife Service"/>
              <xsd:enumeration value="United States Geological Survey"/>
              <xsd:enumeration value="United States Bureau of Reclamation"/>
              <xsd:enumeration value="Other"/>
            </xsd:restriction>
          </xsd:simpleType>
        </xsd:union>
      </xsd:simpleType>
    </xsd:element>
  </xsd:schema>
  <xsd:schema xmlns:xsd="http://www.w3.org/2001/XMLSchema" xmlns:xs="http://www.w3.org/2001/XMLSchema" xmlns:dms="http://schemas.microsoft.com/office/2006/documentManagement/types" xmlns:pc="http://schemas.microsoft.com/office/infopath/2007/PartnerControls" targetNamespace="b41029d4-2a39-4da2-a0f9-1cfd20f69afd" elementFormDefault="qualified">
    <xsd:import namespace="http://schemas.microsoft.com/office/2006/documentManagement/types"/>
    <xsd:import namespace="http://schemas.microsoft.com/office/infopath/2007/PartnerControls"/>
    <xsd:element name="PRRIPDocumentTypeClassification" ma:index="12" ma:displayName="PRRIP Document Type Classification" ma:description="Indicates the PRRIP document type." ma:format="Dropdown" ma:internalName="PRRIPDocumentTypeClassification" ma:readOnly="false">
      <xsd:simpleType>
        <xsd:restriction base="dms:Choice">
          <xsd:enumeration value="Appendix"/>
          <xsd:enumeration value="FAQs"/>
          <xsd:enumeration value="Gathered Data"/>
          <xsd:enumeration value="Meeting Agenda"/>
          <xsd:enumeration value="Meeting Minutes"/>
          <xsd:enumeration value="Picture / Image / Logo"/>
          <xsd:enumeration value="Program Budget"/>
          <xsd:enumeration value="Protocol"/>
          <xsd:enumeration value="Request For Proposal/Quote"/>
          <xsd:enumeration value="Study"/>
          <xsd:enumeration value="Technical Report"/>
          <xsd:enumeration value="Work Plan"/>
          <xsd:enumeration value="Other"/>
        </xsd:restriction>
      </xsd:simpleType>
    </xsd:element>
    <xsd:element name="PRRIPDocumentCompletenessLevel" ma:index="13" ma:displayName="PRRIP Document Completeness Level" ma:description="Used to indicate the level of versioning regarding prep/publication." ma:format="Dropdown" ma:internalName="PRRIPDocumentCompletenessLevel">
      <xsd:simpleType>
        <xsd:restriction base="dms:Choice">
          <xsd:enumeration value="Personal Document"/>
          <xsd:enumeration value="Notes / Scratchpad"/>
          <xsd:enumeration value="Draft"/>
          <xsd:enumeration value="For Review / Feedback"/>
          <xsd:enumeration value="Proposed Final"/>
          <xsd:enumeration value="Final"/>
          <xsd:enumeration value="Published for Public"/>
          <xsd:enumeration value="Other"/>
        </xsd:restriction>
      </xsd:simpleType>
    </xsd:element>
    <xsd:element name="PRRIPDocumentCategory" ma:index="14" ma:displayName="PRRIP Document Category" ma:description="Used to categorize the PRRIP document to a specific program purpose area." ma:format="Dropdown" ma:internalName="PRRIPDocumentCategory">
      <xsd:simpleType>
        <xsd:restriction base="dms:Choice">
          <xsd:enumeration value="Administrative"/>
          <xsd:enumeration value="Committee"/>
          <xsd:enumeration value="Programmatic"/>
          <xsd:enumeration value="Technical"/>
          <xsd:enumeration value="Other"/>
        </xsd:restriction>
      </xsd:simpleType>
    </xsd:element>
    <xsd:element name="PRRIPAreaOfFocus" ma:index="15" ma:displayName="PRRIP Area of Focus" ma:default="Other" ma:description="Used to categorize the document's Topical Focus" ma:format="Dropdown" ma:internalName="PRRIPAreaOfFocus">
      <xsd:simpleType>
        <xsd:restriction base="dms:Choice">
          <xsd:enumeration value="Adaptive Management"/>
          <xsd:enumeration value="Geomorphology"/>
          <xsd:enumeration value="Habitat"/>
          <xsd:enumeration value="Land"/>
          <xsd:enumeration value="Target Species"/>
          <xsd:enumeration value="Non-Target Species"/>
          <xsd:enumeration value="Vegetation"/>
          <xsd:enumeration value="Water"/>
          <xsd:enumeration value="Other"/>
        </xsd:restriction>
      </xsd:simpleType>
    </xsd:element>
    <xsd:element name="PRRIPCanPubliclyShare" ma:index="16" nillable="true" ma:displayName="PRRIP Can Publicly Share" ma:default="0" ma:description="Indicates whether the item can or cannot be shared with the public." ma:internalName="PRRIPCanPubliclyShare">
      <xsd:simpleType>
        <xsd:restriction base="dms:Boolean"/>
      </xsd:simpleType>
    </xsd:element>
    <xsd:element name="PRRIPTargetSpecies" ma:index="17" ma:displayName="PRRIP Target Species" ma:description="Used to indicate the item's relevant program's target species." ma:format="Dropdown" ma:internalName="PRRIPTargetSpecies" ma:readOnly="false">
      <xsd:simpleType>
        <xsd:restriction base="dms:Choice">
          <xsd:enumeration value="Interior Least Tern"/>
          <xsd:enumeration value="Interior Least Terns and Piping Plovers"/>
          <xsd:enumeration value="Pallid Sturgeon"/>
          <xsd:enumeration value="Piping Plover"/>
          <xsd:enumeration value="Whooping Crane"/>
          <xsd:enumeration value="Not Applicable"/>
        </xsd:restriction>
      </xsd:simpleType>
    </xsd:element>
    <xsd:element name="PRRIPPublicationDate" ma:index="18" nillable="true" ma:displayName="PRRIP Publication Date" ma:description="Date of publication for the document, article, magazine, etc." ma:format="DateOnly" ma:internalName="PRRIPPublicationDate">
      <xsd:simpleType>
        <xsd:restriction base="dms:DateTime"/>
      </xsd:simpleType>
    </xsd:element>
    <xsd:element name="PRRIPCommitteeAcronym" ma:index="19" nillable="true" ma:displayName="PRRIP Committee Acronym" ma:description="Used to specify one of the PRRIP Committees." ma:format="Dropdown" ma:internalName="PRRIPCommitteeAcronym">
      <xsd:simpleType>
        <xsd:restriction base="dms:Choice">
          <xsd:enumeration value="EDO"/>
          <xsd:enumeration value="FC"/>
          <xsd:enumeration value="GC"/>
          <xsd:enumeration value="ISAC"/>
          <xsd:enumeration value="LAC"/>
          <xsd:enumeration value="TAC"/>
          <xsd:enumeration value="WAC"/>
          <xsd:enumeration value="Other"/>
          <xsd:enumeration value="All"/>
        </xsd:restriction>
      </xsd:simpleType>
    </xsd:element>
    <xsd:element name="PRRIPWaterCategory" ma:index="20" nillable="true" ma:displayName="PRRIP Water Category" ma:format="Dropdown" ma:internalName="PRRIPWaterCategory">
      <xsd:simpleType>
        <xsd:restriction base="dms:Choice">
          <xsd:enumeration value="General"/>
          <xsd:enumeration value="WAP-CNPPID Rereg. Reservoir"/>
          <xsd:enumeration value="WAP-Elm Creek Rereg. Reservoir"/>
          <xsd:enumeration value="WAP-NE Groundwater Recharge"/>
          <xsd:enumeration value="WAP-Net Controllable Conserved Water"/>
          <xsd:enumeration value="WAP-Pathfinder Account"/>
          <xsd:enumeration value="WAP-Glendo Reservoir"/>
          <xsd:enumeration value="WAP-Tamarack III"/>
          <xsd:enumeration value="WAP-NE Water Leasing"/>
          <xsd:enumeration value="WAP-Water Management Incentives"/>
          <xsd:enumeration value="WAP-NE Groundwater Management"/>
          <xsd:enumeration value="WAP-Power Interference"/>
          <xsd:enumeration value="WAP-WY Water Leasing"/>
          <xsd:enumeration value="WAP-LaPrele Reservoir"/>
          <xsd:enumeration value="North Platte Chokepoint"/>
          <xsd:enumeration value="Short-Duration High Flow"/>
        </xsd:restriction>
      </xsd:simpleType>
    </xsd:element>
    <xsd:element name="PRRIPDepletionsPlanSignatory" ma:index="21" nillable="true" ma:displayName="PRRIP Depletions Plan Signatory" ma:format="Dropdown" ma:internalName="PRRIPDepletionsPlanSignatory">
      <xsd:simpleType>
        <xsd:restriction base="dms:Choice">
          <xsd:enumeration value="Colorado"/>
          <xsd:enumeration value="Nebraska"/>
          <xsd:enumeration value="Wyoming"/>
          <xsd:enumeration value="Federal Government"/>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8"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1A1D97-5DD2-484D-8216-027D43EE385B}">
  <ds:schemaRefs>
    <ds:schemaRef ds:uri="http://schemas.microsoft.com/sharepoint/v3/contenttype/forms"/>
  </ds:schemaRefs>
</ds:datastoreItem>
</file>

<file path=customXml/itemProps2.xml><?xml version="1.0" encoding="utf-8"?>
<ds:datastoreItem xmlns:ds="http://schemas.openxmlformats.org/officeDocument/2006/customXml" ds:itemID="{930AE99D-B2C2-4AAC-BC20-370B8B26D805}">
  <ds:schemaRefs>
    <ds:schemaRef ds:uri="Microsoft.SharePoint.Taxonomy.ContentTypeSync"/>
  </ds:schemaRefs>
</ds:datastoreItem>
</file>

<file path=customXml/itemProps3.xml><?xml version="1.0" encoding="utf-8"?>
<ds:datastoreItem xmlns:ds="http://schemas.openxmlformats.org/officeDocument/2006/customXml" ds:itemID="{BEB06C90-FB53-4B66-AFBC-148642FDE674}">
  <ds:schemaRefs>
    <ds:schemaRef ds:uri="http://schemas.microsoft.com/office/2006/metadata/properties"/>
    <ds:schemaRef ds:uri="b41029d4-2a39-4da2-a0f9-1cfd20f69afd"/>
    <ds:schemaRef ds:uri="http://schemas.microsoft.com/sharepoint/v3/fields"/>
  </ds:schemaRefs>
</ds:datastoreItem>
</file>

<file path=customXml/itemProps4.xml><?xml version="1.0" encoding="utf-8"?>
<ds:datastoreItem xmlns:ds="http://schemas.openxmlformats.org/officeDocument/2006/customXml" ds:itemID="{074BECE0-C32F-4117-B0EB-4332949B91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fields"/>
    <ds:schemaRef ds:uri="b41029d4-2a39-4da2-a0f9-1cfd20f69a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AB20494-6EB8-47FF-A6D0-1C6B758E4C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1233</TotalTime>
  <Pages>44</Pages>
  <Words>11993</Words>
  <Characters>68364</Characters>
  <Application>Microsoft Office Word</Application>
  <DocSecurity>0</DocSecurity>
  <Lines>569</Lines>
  <Paragraphs>160</Paragraphs>
  <ScaleCrop>false</ScaleCrop>
  <HeadingPairs>
    <vt:vector size="2" baseType="variant">
      <vt:variant>
        <vt:lpstr>Title</vt:lpstr>
      </vt:variant>
      <vt:variant>
        <vt:i4>1</vt:i4>
      </vt:variant>
    </vt:vector>
  </HeadingPairs>
  <TitlesOfParts>
    <vt:vector size="1" baseType="lpstr">
      <vt:lpstr>PRRIP 2016 Tern and Plover Monitoring and Research Report</vt:lpstr>
    </vt:vector>
  </TitlesOfParts>
  <Company>Microsoft</Company>
  <LinksUpToDate>false</LinksUpToDate>
  <CharactersWithSpaces>80197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PRRIP 2016 Tern and Plover Monitoring and Research Report</dc:title>
  <dc:creator>Kaley Keldsen</dc:creator>
  <cp:lastModifiedBy>David Baasch</cp:lastModifiedBy>
  <cp:revision>6</cp:revision>
  <cp:lastPrinted>2018-03-12T20:09:00Z</cp:lastPrinted>
  <dcterms:created xsi:type="dcterms:W3CDTF">2019-02-05T18:14:00Z</dcterms:created>
  <dcterms:modified xsi:type="dcterms:W3CDTF">2019-02-06T17:28:00Z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0x0101008D6FDFB467BF6347A633051D2FA40DA80011BF0BED8AA3344F9A3679DD453705D5</vt:lpwstr>
  </property>
</Properties>
</file>